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9E2" w:rsidRPr="0090528A" w:rsidRDefault="006834D6" w:rsidP="007364F7">
      <w:pPr>
        <w:pStyle w:val="aa"/>
        <w:ind w:left="567" w:firstLine="0"/>
        <w:jc w:val="center"/>
        <w:rPr>
          <w:rFonts w:ascii="Arial" w:hAnsi="Arial"/>
        </w:rPr>
      </w:pPr>
      <w:r w:rsidRPr="00F3464B">
        <w:rPr>
          <w:b/>
          <w:spacing w:val="20"/>
          <w:kern w:val="36"/>
          <w:sz w:val="32"/>
          <w:szCs w:val="32"/>
        </w:rPr>
        <w:t>ООО «</w:t>
      </w:r>
      <w:r>
        <w:rPr>
          <w:b/>
          <w:spacing w:val="20"/>
          <w:kern w:val="36"/>
          <w:sz w:val="32"/>
          <w:szCs w:val="32"/>
        </w:rPr>
        <w:t>Региональн</w:t>
      </w:r>
      <w:r w:rsidR="007364F7">
        <w:rPr>
          <w:b/>
          <w:spacing w:val="20"/>
          <w:kern w:val="36"/>
          <w:sz w:val="32"/>
          <w:szCs w:val="32"/>
        </w:rPr>
        <w:t>ая</w:t>
      </w:r>
      <w:r>
        <w:rPr>
          <w:b/>
          <w:spacing w:val="20"/>
          <w:kern w:val="36"/>
          <w:sz w:val="32"/>
          <w:szCs w:val="32"/>
        </w:rPr>
        <w:t xml:space="preserve"> </w:t>
      </w:r>
      <w:r w:rsidR="007364F7">
        <w:rPr>
          <w:b/>
          <w:spacing w:val="20"/>
          <w:kern w:val="36"/>
          <w:sz w:val="32"/>
          <w:szCs w:val="32"/>
        </w:rPr>
        <w:t>земельная компания</w:t>
      </w:r>
      <w:r w:rsidRPr="00F3464B">
        <w:rPr>
          <w:b/>
          <w:spacing w:val="20"/>
          <w:kern w:val="36"/>
          <w:sz w:val="32"/>
          <w:szCs w:val="32"/>
        </w:rPr>
        <w:t>»</w:t>
      </w:r>
    </w:p>
    <w:p w:rsidR="00B669E2" w:rsidRDefault="007364F7" w:rsidP="007364F7">
      <w:pPr>
        <w:spacing w:line="276" w:lineRule="auto"/>
        <w:ind w:left="567" w:right="141"/>
        <w:jc w:val="center"/>
        <w:rPr>
          <w:sz w:val="24"/>
          <w:szCs w:val="24"/>
        </w:rPr>
      </w:pPr>
      <w:r w:rsidRPr="007364F7">
        <w:rPr>
          <w:noProof/>
          <w:sz w:val="24"/>
          <w:szCs w:val="24"/>
        </w:rPr>
        <w:drawing>
          <wp:inline distT="0" distB="0" distL="0" distR="0">
            <wp:extent cx="1223158" cy="1004765"/>
            <wp:effectExtent l="0" t="0" r="0" b="5080"/>
            <wp:docPr id="7" name="Рисунок 7" descr="L:\_Наянова\Мне\раб\Богословский СС\MapInfo\Слои новые\Логоти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_Наянова\Мне\раб\Богословский СС\MapInfo\Слои новые\Логотип.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9620" cy="1018288"/>
                    </a:xfrm>
                    <a:prstGeom prst="rect">
                      <a:avLst/>
                    </a:prstGeom>
                    <a:noFill/>
                    <a:ln>
                      <a:noFill/>
                    </a:ln>
                  </pic:spPr>
                </pic:pic>
              </a:graphicData>
            </a:graphic>
          </wp:inline>
        </w:drawing>
      </w:r>
    </w:p>
    <w:p w:rsidR="00BD3AD8" w:rsidRDefault="00BD3AD8" w:rsidP="007364F7">
      <w:pPr>
        <w:spacing w:line="276" w:lineRule="auto"/>
        <w:ind w:left="567" w:right="141"/>
        <w:rPr>
          <w:sz w:val="24"/>
          <w:szCs w:val="24"/>
        </w:rPr>
      </w:pPr>
    </w:p>
    <w:p w:rsidR="00BD3AD8" w:rsidRDefault="00BD3AD8" w:rsidP="007364F7">
      <w:pPr>
        <w:spacing w:line="276" w:lineRule="auto"/>
        <w:ind w:left="567" w:right="141"/>
        <w:rPr>
          <w:sz w:val="24"/>
          <w:szCs w:val="24"/>
        </w:rPr>
      </w:pPr>
    </w:p>
    <w:p w:rsidR="00BD3AD8" w:rsidRPr="0090528A" w:rsidRDefault="00BD3AD8" w:rsidP="007364F7">
      <w:pPr>
        <w:spacing w:line="276" w:lineRule="auto"/>
        <w:ind w:left="567" w:right="141"/>
        <w:rPr>
          <w:sz w:val="24"/>
          <w:szCs w:val="24"/>
        </w:rPr>
      </w:pPr>
    </w:p>
    <w:p w:rsidR="00B669E2" w:rsidRPr="0090528A" w:rsidRDefault="00B669E2" w:rsidP="007364F7">
      <w:pPr>
        <w:spacing w:line="276" w:lineRule="auto"/>
        <w:ind w:left="567" w:right="141"/>
        <w:rPr>
          <w:sz w:val="24"/>
          <w:szCs w:val="24"/>
        </w:rPr>
      </w:pPr>
    </w:p>
    <w:p w:rsidR="00B669E2" w:rsidRPr="0090528A" w:rsidRDefault="00B669E2" w:rsidP="007364F7">
      <w:pPr>
        <w:spacing w:line="276" w:lineRule="auto"/>
        <w:ind w:left="567" w:right="141"/>
        <w:rPr>
          <w:sz w:val="24"/>
          <w:szCs w:val="24"/>
        </w:rPr>
      </w:pPr>
    </w:p>
    <w:p w:rsidR="00B669E2" w:rsidRPr="0090528A" w:rsidRDefault="00B669E2" w:rsidP="007364F7">
      <w:pPr>
        <w:spacing w:line="276" w:lineRule="auto"/>
        <w:ind w:left="567" w:right="141"/>
        <w:rPr>
          <w:sz w:val="24"/>
          <w:szCs w:val="24"/>
        </w:rPr>
      </w:pPr>
    </w:p>
    <w:p w:rsidR="00B669E2" w:rsidRDefault="00B669E2" w:rsidP="007364F7">
      <w:pPr>
        <w:spacing w:line="276" w:lineRule="auto"/>
        <w:ind w:left="567" w:right="141"/>
        <w:rPr>
          <w:b/>
          <w:sz w:val="24"/>
          <w:szCs w:val="24"/>
        </w:rPr>
      </w:pPr>
    </w:p>
    <w:p w:rsidR="007364F7" w:rsidRDefault="007364F7" w:rsidP="007364F7">
      <w:pPr>
        <w:spacing w:line="276" w:lineRule="auto"/>
        <w:ind w:left="567" w:right="141"/>
        <w:rPr>
          <w:b/>
          <w:sz w:val="24"/>
          <w:szCs w:val="24"/>
        </w:rPr>
      </w:pPr>
    </w:p>
    <w:p w:rsidR="007364F7" w:rsidRPr="0090528A" w:rsidRDefault="007364F7" w:rsidP="007364F7">
      <w:pPr>
        <w:spacing w:line="276" w:lineRule="auto"/>
        <w:ind w:left="567" w:right="141"/>
        <w:rPr>
          <w:b/>
          <w:sz w:val="24"/>
          <w:szCs w:val="24"/>
        </w:rPr>
      </w:pPr>
    </w:p>
    <w:p w:rsidR="00B669E2" w:rsidRPr="0090528A" w:rsidRDefault="00B669E2" w:rsidP="007364F7">
      <w:pPr>
        <w:spacing w:line="276" w:lineRule="auto"/>
        <w:ind w:left="567" w:right="141"/>
        <w:rPr>
          <w:b/>
          <w:sz w:val="24"/>
          <w:szCs w:val="24"/>
        </w:rPr>
      </w:pPr>
    </w:p>
    <w:p w:rsidR="00BD3AD8" w:rsidRPr="00BD3AD8" w:rsidRDefault="00BD3AD8" w:rsidP="007364F7">
      <w:pPr>
        <w:tabs>
          <w:tab w:val="left" w:pos="9923"/>
        </w:tabs>
        <w:ind w:left="567" w:right="83"/>
        <w:jc w:val="center"/>
        <w:rPr>
          <w:b/>
          <w:caps/>
          <w:sz w:val="28"/>
          <w:szCs w:val="28"/>
        </w:rPr>
      </w:pPr>
      <w:r w:rsidRPr="00BD3AD8">
        <w:rPr>
          <w:b/>
          <w:caps/>
          <w:sz w:val="28"/>
          <w:szCs w:val="28"/>
        </w:rPr>
        <w:t>проект м</w:t>
      </w:r>
      <w:r w:rsidR="007364F7">
        <w:rPr>
          <w:b/>
          <w:caps/>
          <w:sz w:val="28"/>
          <w:szCs w:val="28"/>
        </w:rPr>
        <w:t>ежевания территории</w:t>
      </w:r>
    </w:p>
    <w:p w:rsidR="00BD3AD8" w:rsidRDefault="007364F7" w:rsidP="007364F7">
      <w:pPr>
        <w:tabs>
          <w:tab w:val="left" w:pos="9923"/>
        </w:tabs>
        <w:ind w:left="567" w:right="83"/>
        <w:jc w:val="center"/>
        <w:rPr>
          <w:sz w:val="28"/>
          <w:szCs w:val="28"/>
        </w:rPr>
      </w:pPr>
      <w:r>
        <w:rPr>
          <w:b/>
          <w:sz w:val="28"/>
          <w:szCs w:val="28"/>
        </w:rPr>
        <w:t>земельного участка с кадастровым номером 58:05:0360103:605</w:t>
      </w:r>
    </w:p>
    <w:p w:rsidR="00BD3AD8" w:rsidRDefault="00BD3AD8" w:rsidP="007364F7">
      <w:pPr>
        <w:tabs>
          <w:tab w:val="left" w:pos="9923"/>
        </w:tabs>
        <w:spacing w:line="276" w:lineRule="auto"/>
        <w:ind w:left="567" w:right="83"/>
        <w:jc w:val="center"/>
        <w:rPr>
          <w:b/>
          <w:sz w:val="32"/>
          <w:szCs w:val="32"/>
        </w:rPr>
      </w:pPr>
    </w:p>
    <w:p w:rsidR="00BD3AD8" w:rsidRDefault="00BD3AD8" w:rsidP="007364F7">
      <w:pPr>
        <w:tabs>
          <w:tab w:val="left" w:pos="9923"/>
        </w:tabs>
        <w:spacing w:line="276" w:lineRule="auto"/>
        <w:ind w:left="567" w:right="83"/>
        <w:jc w:val="center"/>
        <w:rPr>
          <w:sz w:val="28"/>
          <w:szCs w:val="28"/>
        </w:rPr>
      </w:pPr>
    </w:p>
    <w:p w:rsidR="00C711C1" w:rsidRPr="006834D6" w:rsidRDefault="00C711C1" w:rsidP="007364F7">
      <w:pPr>
        <w:tabs>
          <w:tab w:val="left" w:pos="9923"/>
        </w:tabs>
        <w:spacing w:line="276" w:lineRule="auto"/>
        <w:ind w:left="567" w:right="83"/>
        <w:jc w:val="center"/>
        <w:rPr>
          <w:sz w:val="28"/>
          <w:szCs w:val="28"/>
        </w:rPr>
      </w:pPr>
    </w:p>
    <w:p w:rsidR="00BD3AD8" w:rsidRPr="006834D6" w:rsidRDefault="00BD3AD8" w:rsidP="007364F7">
      <w:pPr>
        <w:tabs>
          <w:tab w:val="left" w:pos="9923"/>
        </w:tabs>
        <w:spacing w:line="276" w:lineRule="auto"/>
        <w:ind w:left="567" w:right="83"/>
        <w:jc w:val="center"/>
        <w:rPr>
          <w:sz w:val="28"/>
          <w:szCs w:val="28"/>
        </w:rPr>
      </w:pPr>
    </w:p>
    <w:p w:rsidR="00BD3AD8" w:rsidRPr="006834D6" w:rsidRDefault="00BD3AD8" w:rsidP="007364F7">
      <w:pPr>
        <w:tabs>
          <w:tab w:val="left" w:pos="9923"/>
        </w:tabs>
        <w:spacing w:line="276" w:lineRule="auto"/>
        <w:ind w:left="567" w:right="83"/>
        <w:jc w:val="center"/>
        <w:rPr>
          <w:sz w:val="28"/>
          <w:szCs w:val="28"/>
        </w:rPr>
      </w:pPr>
      <w:r w:rsidRPr="006834D6">
        <w:rPr>
          <w:sz w:val="28"/>
          <w:szCs w:val="28"/>
        </w:rPr>
        <w:t xml:space="preserve">Проект </w:t>
      </w:r>
      <w:r w:rsidR="001968D2" w:rsidRPr="006834D6">
        <w:rPr>
          <w:sz w:val="28"/>
          <w:szCs w:val="28"/>
        </w:rPr>
        <w:t>межевания</w:t>
      </w:r>
      <w:r w:rsidRPr="006834D6">
        <w:rPr>
          <w:sz w:val="28"/>
          <w:szCs w:val="28"/>
        </w:rPr>
        <w:t xml:space="preserve"> территории</w:t>
      </w:r>
    </w:p>
    <w:p w:rsidR="00B669E2" w:rsidRDefault="0036540F" w:rsidP="007364F7">
      <w:pPr>
        <w:tabs>
          <w:tab w:val="left" w:pos="9923"/>
        </w:tabs>
        <w:spacing w:line="276" w:lineRule="auto"/>
        <w:ind w:left="567" w:right="83"/>
        <w:jc w:val="center"/>
        <w:rPr>
          <w:sz w:val="28"/>
          <w:szCs w:val="28"/>
        </w:rPr>
      </w:pPr>
      <w:r>
        <w:rPr>
          <w:sz w:val="28"/>
          <w:szCs w:val="28"/>
        </w:rPr>
        <w:t xml:space="preserve">Том </w:t>
      </w:r>
      <w:r w:rsidR="00D2385A">
        <w:rPr>
          <w:sz w:val="28"/>
          <w:szCs w:val="28"/>
        </w:rPr>
        <w:t>1</w:t>
      </w:r>
      <w:r w:rsidR="00BD3AD8" w:rsidRPr="006834D6">
        <w:rPr>
          <w:sz w:val="28"/>
          <w:szCs w:val="28"/>
        </w:rPr>
        <w:t xml:space="preserve">. </w:t>
      </w:r>
      <w:r w:rsidR="00980811" w:rsidRPr="006834D6">
        <w:rPr>
          <w:sz w:val="28"/>
          <w:szCs w:val="28"/>
        </w:rPr>
        <w:t>Основная часть</w:t>
      </w:r>
    </w:p>
    <w:p w:rsidR="007364F7" w:rsidRDefault="007364F7" w:rsidP="007364F7">
      <w:pPr>
        <w:tabs>
          <w:tab w:val="left" w:pos="9923"/>
        </w:tabs>
        <w:spacing w:line="276" w:lineRule="auto"/>
        <w:ind w:left="567" w:right="83"/>
        <w:jc w:val="center"/>
        <w:rPr>
          <w:sz w:val="28"/>
          <w:szCs w:val="28"/>
        </w:rPr>
      </w:pPr>
    </w:p>
    <w:p w:rsidR="007364F7" w:rsidRDefault="007364F7" w:rsidP="007364F7">
      <w:pPr>
        <w:tabs>
          <w:tab w:val="left" w:pos="9923"/>
        </w:tabs>
        <w:spacing w:line="276" w:lineRule="auto"/>
        <w:ind w:left="567" w:right="83"/>
        <w:jc w:val="center"/>
        <w:rPr>
          <w:sz w:val="28"/>
          <w:szCs w:val="28"/>
        </w:rPr>
      </w:pPr>
    </w:p>
    <w:p w:rsidR="007364F7" w:rsidRDefault="007364F7" w:rsidP="007364F7">
      <w:pPr>
        <w:tabs>
          <w:tab w:val="left" w:pos="9923"/>
        </w:tabs>
        <w:spacing w:line="276" w:lineRule="auto"/>
        <w:ind w:left="567" w:right="83"/>
        <w:jc w:val="center"/>
        <w:rPr>
          <w:sz w:val="28"/>
          <w:szCs w:val="28"/>
        </w:rPr>
      </w:pPr>
    </w:p>
    <w:p w:rsidR="007364F7" w:rsidRDefault="007364F7" w:rsidP="007364F7">
      <w:pPr>
        <w:tabs>
          <w:tab w:val="left" w:pos="9923"/>
        </w:tabs>
        <w:spacing w:line="276" w:lineRule="auto"/>
        <w:ind w:left="567" w:right="83"/>
        <w:jc w:val="center"/>
        <w:rPr>
          <w:sz w:val="28"/>
          <w:szCs w:val="28"/>
        </w:rPr>
      </w:pPr>
    </w:p>
    <w:p w:rsidR="007364F7" w:rsidRPr="00762513" w:rsidRDefault="007364F7" w:rsidP="007364F7">
      <w:pPr>
        <w:tabs>
          <w:tab w:val="left" w:pos="9923"/>
        </w:tabs>
        <w:spacing w:line="276" w:lineRule="auto"/>
        <w:ind w:left="567" w:right="83"/>
        <w:jc w:val="center"/>
        <w:rPr>
          <w:sz w:val="24"/>
          <w:szCs w:val="24"/>
          <w:highlight w:val="yellow"/>
        </w:rPr>
      </w:pPr>
    </w:p>
    <w:p w:rsidR="00B669E2" w:rsidRPr="00762513" w:rsidRDefault="00B669E2" w:rsidP="007364F7">
      <w:pPr>
        <w:ind w:left="567"/>
        <w:rPr>
          <w:sz w:val="24"/>
          <w:szCs w:val="24"/>
          <w:highlight w:val="yellow"/>
        </w:rPr>
      </w:pPr>
    </w:p>
    <w:p w:rsidR="00B669E2" w:rsidRPr="00762513" w:rsidRDefault="00B669E2" w:rsidP="007364F7">
      <w:pPr>
        <w:ind w:left="567"/>
        <w:rPr>
          <w:sz w:val="24"/>
          <w:szCs w:val="24"/>
          <w:highlight w:val="yellow"/>
        </w:rPr>
      </w:pPr>
    </w:p>
    <w:p w:rsidR="00B669E2" w:rsidRPr="00762513" w:rsidRDefault="00B669E2" w:rsidP="007364F7">
      <w:pPr>
        <w:ind w:left="567"/>
        <w:rPr>
          <w:sz w:val="24"/>
          <w:szCs w:val="24"/>
          <w:highlight w:val="yellow"/>
        </w:rPr>
      </w:pPr>
    </w:p>
    <w:tbl>
      <w:tblPr>
        <w:tblpPr w:leftFromText="180" w:rightFromText="180" w:vertAnchor="text" w:horzAnchor="page" w:tblpX="1728" w:tblpY="135"/>
        <w:tblW w:w="0" w:type="auto"/>
        <w:tblLayout w:type="fixed"/>
        <w:tblLook w:val="0000"/>
      </w:tblPr>
      <w:tblGrid>
        <w:gridCol w:w="4219"/>
        <w:gridCol w:w="4853"/>
      </w:tblGrid>
      <w:tr w:rsidR="00BD3AD8" w:rsidRPr="00762513" w:rsidTr="007364F7">
        <w:trPr>
          <w:trHeight w:val="425"/>
        </w:trPr>
        <w:tc>
          <w:tcPr>
            <w:tcW w:w="4219" w:type="dxa"/>
          </w:tcPr>
          <w:p w:rsidR="00BD3AD8" w:rsidRPr="00BD3AD8" w:rsidRDefault="00BD3AD8" w:rsidP="007364F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567"/>
              <w:rPr>
                <w:b/>
                <w:kern w:val="36"/>
                <w:sz w:val="28"/>
                <w:szCs w:val="28"/>
              </w:rPr>
            </w:pPr>
            <w:r w:rsidRPr="00BD3AD8">
              <w:rPr>
                <w:b/>
                <w:kern w:val="36"/>
                <w:sz w:val="28"/>
                <w:szCs w:val="28"/>
              </w:rPr>
              <w:t>Генеральный директор</w:t>
            </w:r>
          </w:p>
        </w:tc>
        <w:tc>
          <w:tcPr>
            <w:tcW w:w="4853" w:type="dxa"/>
          </w:tcPr>
          <w:p w:rsidR="00BD3AD8" w:rsidRPr="00BD3AD8" w:rsidRDefault="00BD3AD8" w:rsidP="007364F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567"/>
              <w:jc w:val="right"/>
              <w:rPr>
                <w:b/>
                <w:kern w:val="36"/>
                <w:sz w:val="28"/>
                <w:szCs w:val="28"/>
              </w:rPr>
            </w:pPr>
            <w:r w:rsidRPr="00BD3AD8">
              <w:rPr>
                <w:b/>
                <w:kern w:val="36"/>
                <w:sz w:val="28"/>
                <w:szCs w:val="28"/>
              </w:rPr>
              <w:t xml:space="preserve">          </w:t>
            </w:r>
            <w:r w:rsidR="007364F7">
              <w:rPr>
                <w:b/>
                <w:kern w:val="36"/>
                <w:sz w:val="28"/>
                <w:szCs w:val="28"/>
              </w:rPr>
              <w:t>М</w:t>
            </w:r>
            <w:r w:rsidRPr="00BD3AD8">
              <w:rPr>
                <w:b/>
                <w:kern w:val="36"/>
                <w:sz w:val="28"/>
                <w:szCs w:val="28"/>
              </w:rPr>
              <w:t>.</w:t>
            </w:r>
            <w:r w:rsidR="007364F7">
              <w:rPr>
                <w:b/>
                <w:kern w:val="36"/>
                <w:sz w:val="28"/>
                <w:szCs w:val="28"/>
              </w:rPr>
              <w:t>О</w:t>
            </w:r>
            <w:r w:rsidRPr="00BD3AD8">
              <w:rPr>
                <w:b/>
                <w:kern w:val="36"/>
                <w:sz w:val="28"/>
                <w:szCs w:val="28"/>
              </w:rPr>
              <w:t xml:space="preserve">. </w:t>
            </w:r>
            <w:r w:rsidR="007364F7">
              <w:rPr>
                <w:b/>
                <w:kern w:val="36"/>
                <w:sz w:val="28"/>
                <w:szCs w:val="28"/>
              </w:rPr>
              <w:t>Жарков</w:t>
            </w:r>
          </w:p>
        </w:tc>
      </w:tr>
    </w:tbl>
    <w:p w:rsidR="00B669E2" w:rsidRDefault="00B669E2" w:rsidP="007364F7">
      <w:pPr>
        <w:ind w:left="567"/>
      </w:pPr>
    </w:p>
    <w:p w:rsidR="00B669E2" w:rsidRDefault="00B669E2" w:rsidP="007364F7">
      <w:pPr>
        <w:ind w:left="567"/>
      </w:pPr>
    </w:p>
    <w:p w:rsidR="00B669E2" w:rsidRPr="0090528A" w:rsidRDefault="00B669E2" w:rsidP="007364F7">
      <w:pPr>
        <w:ind w:left="567" w:right="141"/>
        <w:rPr>
          <w:b/>
          <w:sz w:val="24"/>
          <w:szCs w:val="24"/>
        </w:rPr>
      </w:pPr>
    </w:p>
    <w:p w:rsidR="00B669E2" w:rsidRPr="0090528A" w:rsidRDefault="00B669E2" w:rsidP="007364F7">
      <w:pPr>
        <w:ind w:left="567"/>
        <w:rPr>
          <w:b/>
          <w:sz w:val="24"/>
          <w:szCs w:val="24"/>
        </w:rPr>
      </w:pPr>
    </w:p>
    <w:p w:rsidR="00B669E2" w:rsidRDefault="00B669E2" w:rsidP="007364F7">
      <w:pPr>
        <w:ind w:left="567"/>
      </w:pPr>
    </w:p>
    <w:p w:rsidR="00B669E2" w:rsidRDefault="00B669E2" w:rsidP="007364F7">
      <w:pPr>
        <w:ind w:left="567"/>
      </w:pPr>
    </w:p>
    <w:p w:rsidR="00B669E2" w:rsidRDefault="00B669E2" w:rsidP="007364F7">
      <w:pPr>
        <w:ind w:left="567"/>
      </w:pPr>
    </w:p>
    <w:p w:rsidR="00B669E2" w:rsidRPr="0090528A" w:rsidRDefault="00B669E2" w:rsidP="007364F7">
      <w:pPr>
        <w:ind w:left="567" w:right="141"/>
        <w:rPr>
          <w:rFonts w:ascii="Arial" w:hAnsi="Arial"/>
          <w:sz w:val="24"/>
          <w:szCs w:val="24"/>
        </w:rPr>
      </w:pPr>
    </w:p>
    <w:p w:rsidR="00B669E2" w:rsidRPr="0090528A" w:rsidRDefault="00B669E2" w:rsidP="007364F7">
      <w:pPr>
        <w:ind w:left="567" w:right="141"/>
        <w:rPr>
          <w:rFonts w:ascii="Arial" w:hAnsi="Arial"/>
          <w:sz w:val="24"/>
          <w:szCs w:val="24"/>
        </w:rPr>
      </w:pPr>
    </w:p>
    <w:p w:rsidR="00B669E2" w:rsidRPr="0090528A" w:rsidRDefault="00B669E2" w:rsidP="007364F7">
      <w:pPr>
        <w:ind w:left="567" w:right="141"/>
        <w:rPr>
          <w:rFonts w:ascii="Arial" w:hAnsi="Arial"/>
          <w:sz w:val="24"/>
          <w:szCs w:val="24"/>
        </w:rPr>
      </w:pPr>
    </w:p>
    <w:p w:rsidR="00B669E2" w:rsidRPr="0090528A" w:rsidRDefault="00B669E2" w:rsidP="007364F7">
      <w:pPr>
        <w:ind w:left="567" w:right="141"/>
        <w:rPr>
          <w:rFonts w:ascii="Arial" w:hAnsi="Arial"/>
          <w:sz w:val="24"/>
          <w:szCs w:val="24"/>
        </w:rPr>
      </w:pPr>
    </w:p>
    <w:p w:rsidR="00CE40B0" w:rsidRPr="0090528A" w:rsidRDefault="00CE40B0" w:rsidP="007364F7">
      <w:pPr>
        <w:ind w:left="567" w:right="141"/>
        <w:rPr>
          <w:rFonts w:ascii="Arial" w:hAnsi="Arial"/>
          <w:sz w:val="24"/>
          <w:szCs w:val="24"/>
        </w:rPr>
      </w:pPr>
    </w:p>
    <w:p w:rsidR="00CE40B0" w:rsidRPr="0090528A" w:rsidRDefault="00CE40B0" w:rsidP="007364F7">
      <w:pPr>
        <w:ind w:left="567" w:right="141"/>
        <w:rPr>
          <w:rFonts w:ascii="Arial" w:hAnsi="Arial"/>
          <w:sz w:val="24"/>
          <w:szCs w:val="24"/>
        </w:rPr>
      </w:pPr>
    </w:p>
    <w:p w:rsidR="00962C18" w:rsidRPr="0090528A" w:rsidRDefault="00962C18" w:rsidP="007364F7">
      <w:pPr>
        <w:ind w:left="567" w:right="141"/>
        <w:rPr>
          <w:rFonts w:ascii="Arial" w:hAnsi="Arial"/>
          <w:sz w:val="24"/>
          <w:szCs w:val="24"/>
        </w:rPr>
      </w:pPr>
    </w:p>
    <w:p w:rsidR="006834D6" w:rsidRDefault="006834D6" w:rsidP="007364F7">
      <w:pPr>
        <w:spacing w:line="276" w:lineRule="auto"/>
        <w:ind w:left="567"/>
        <w:jc w:val="center"/>
        <w:rPr>
          <w:b/>
          <w:kern w:val="36"/>
        </w:rPr>
      </w:pPr>
    </w:p>
    <w:p w:rsidR="0036540F" w:rsidRDefault="0036540F" w:rsidP="007364F7">
      <w:pPr>
        <w:spacing w:line="276" w:lineRule="auto"/>
        <w:ind w:left="567"/>
        <w:jc w:val="center"/>
        <w:rPr>
          <w:b/>
          <w:kern w:val="36"/>
        </w:rPr>
      </w:pPr>
    </w:p>
    <w:p w:rsidR="00A220FD" w:rsidRPr="00BF1D77" w:rsidRDefault="00BD3AD8" w:rsidP="007364F7">
      <w:pPr>
        <w:spacing w:line="276" w:lineRule="auto"/>
        <w:ind w:left="567"/>
        <w:jc w:val="center"/>
      </w:pPr>
      <w:r w:rsidRPr="007140B4">
        <w:rPr>
          <w:b/>
          <w:kern w:val="36"/>
        </w:rPr>
        <w:t>г. Пенза, 201</w:t>
      </w:r>
      <w:r w:rsidR="007364F7">
        <w:rPr>
          <w:b/>
          <w:kern w:val="36"/>
        </w:rPr>
        <w:t xml:space="preserve">9 </w:t>
      </w:r>
      <w:r w:rsidRPr="007140B4">
        <w:rPr>
          <w:b/>
          <w:kern w:val="36"/>
        </w:rPr>
        <w:t>г</w:t>
      </w:r>
      <w:r w:rsidRPr="00BF1D77">
        <w:t xml:space="preserve"> </w:t>
      </w:r>
      <w:r w:rsidR="00A220FD" w:rsidRPr="00BF1D77">
        <w:br w:type="page"/>
      </w:r>
    </w:p>
    <w:p w:rsidR="00A220FD" w:rsidRPr="00BF1D77" w:rsidRDefault="00A220FD" w:rsidP="00BF1D77">
      <w:pPr>
        <w:spacing w:line="276" w:lineRule="auto"/>
        <w:sectPr w:rsidR="00A220FD" w:rsidRPr="00BF1D77" w:rsidSect="00F20779">
          <w:pgSz w:w="11906" w:h="16838" w:code="9"/>
          <w:pgMar w:top="794" w:right="539" w:bottom="284" w:left="1219" w:header="0" w:footer="0" w:gutter="0"/>
          <w:pgNumType w:start="1"/>
          <w:cols w:space="708"/>
          <w:titlePg/>
          <w:docGrid w:linePitch="360"/>
        </w:sectPr>
      </w:pPr>
    </w:p>
    <w:p w:rsidR="00952D00" w:rsidRPr="00022414" w:rsidRDefault="00826432" w:rsidP="00BF1D77">
      <w:pPr>
        <w:pStyle w:val="aa"/>
        <w:jc w:val="center"/>
        <w:rPr>
          <w:rFonts w:cs="Times New Roman"/>
          <w:b/>
          <w:sz w:val="28"/>
          <w:szCs w:val="28"/>
        </w:rPr>
      </w:pPr>
      <w:r w:rsidRPr="00022414">
        <w:rPr>
          <w:rFonts w:cs="Times New Roman"/>
          <w:b/>
          <w:sz w:val="28"/>
          <w:szCs w:val="28"/>
        </w:rPr>
        <w:lastRenderedPageBreak/>
        <w:t>Содержание тома</w:t>
      </w:r>
    </w:p>
    <w:tbl>
      <w:tblPr>
        <w:tblW w:w="10382" w:type="dxa"/>
        <w:tblInd w:w="-34" w:type="dxa"/>
        <w:tblBorders>
          <w:top w:val="single" w:sz="6" w:space="0" w:color="auto"/>
          <w:bottom w:val="single" w:sz="6" w:space="0" w:color="auto"/>
          <w:insideH w:val="single" w:sz="6" w:space="0" w:color="auto"/>
          <w:insideV w:val="single" w:sz="6" w:space="0" w:color="auto"/>
        </w:tblBorders>
        <w:tblLook w:val="04A0"/>
      </w:tblPr>
      <w:tblGrid>
        <w:gridCol w:w="2977"/>
        <w:gridCol w:w="5789"/>
        <w:gridCol w:w="1616"/>
      </w:tblGrid>
      <w:tr w:rsidR="00E76941" w:rsidRPr="00693E54" w:rsidTr="00BC0439">
        <w:trPr>
          <w:trHeight w:hRule="exact" w:val="633"/>
        </w:trPr>
        <w:tc>
          <w:tcPr>
            <w:tcW w:w="2977" w:type="dxa"/>
            <w:vAlign w:val="center"/>
          </w:tcPr>
          <w:p w:rsidR="00E76941" w:rsidRPr="00952D00" w:rsidRDefault="00E76941" w:rsidP="009F16DF">
            <w:pPr>
              <w:pStyle w:val="af5"/>
              <w:spacing w:line="276" w:lineRule="auto"/>
              <w:jc w:val="center"/>
              <w:rPr>
                <w:b/>
                <w:sz w:val="24"/>
                <w:szCs w:val="24"/>
              </w:rPr>
            </w:pPr>
            <w:r w:rsidRPr="00952D00">
              <w:rPr>
                <w:b/>
                <w:sz w:val="24"/>
                <w:szCs w:val="24"/>
              </w:rPr>
              <w:t>Обозначение</w:t>
            </w:r>
          </w:p>
        </w:tc>
        <w:tc>
          <w:tcPr>
            <w:tcW w:w="5789" w:type="dxa"/>
            <w:vAlign w:val="center"/>
          </w:tcPr>
          <w:p w:rsidR="00E76941" w:rsidRPr="00952D00" w:rsidRDefault="00E76941" w:rsidP="009F16DF">
            <w:pPr>
              <w:pStyle w:val="af5"/>
              <w:spacing w:line="276" w:lineRule="auto"/>
              <w:jc w:val="center"/>
              <w:rPr>
                <w:b/>
                <w:sz w:val="24"/>
                <w:szCs w:val="24"/>
              </w:rPr>
            </w:pPr>
            <w:r w:rsidRPr="00952D00">
              <w:rPr>
                <w:b/>
                <w:sz w:val="24"/>
                <w:szCs w:val="24"/>
              </w:rPr>
              <w:t>Наименование</w:t>
            </w:r>
          </w:p>
        </w:tc>
        <w:tc>
          <w:tcPr>
            <w:tcW w:w="1616" w:type="dxa"/>
            <w:vAlign w:val="center"/>
          </w:tcPr>
          <w:p w:rsidR="00E76941" w:rsidRPr="00952D00" w:rsidRDefault="00E76941" w:rsidP="009F16DF">
            <w:pPr>
              <w:pStyle w:val="af5"/>
              <w:spacing w:line="276" w:lineRule="auto"/>
              <w:jc w:val="center"/>
              <w:rPr>
                <w:b/>
                <w:sz w:val="24"/>
                <w:szCs w:val="24"/>
              </w:rPr>
            </w:pPr>
            <w:r w:rsidRPr="00952D00">
              <w:rPr>
                <w:b/>
                <w:sz w:val="24"/>
                <w:szCs w:val="24"/>
              </w:rPr>
              <w:t>Примечание</w:t>
            </w:r>
          </w:p>
        </w:tc>
      </w:tr>
      <w:tr w:rsidR="000473A0" w:rsidRPr="00693E54" w:rsidTr="00BC0439">
        <w:trPr>
          <w:trHeight w:hRule="exact" w:val="454"/>
        </w:trPr>
        <w:tc>
          <w:tcPr>
            <w:tcW w:w="2977" w:type="dxa"/>
            <w:vAlign w:val="center"/>
          </w:tcPr>
          <w:p w:rsidR="000473A0" w:rsidRPr="00BC753B" w:rsidRDefault="00BC753B" w:rsidP="00BC753B">
            <w:pPr>
              <w:spacing w:line="276" w:lineRule="auto"/>
              <w:rPr>
                <w:sz w:val="24"/>
                <w:szCs w:val="24"/>
              </w:rPr>
            </w:pPr>
            <w:r w:rsidRPr="00BC753B">
              <w:rPr>
                <w:sz w:val="24"/>
                <w:szCs w:val="24"/>
              </w:rPr>
              <w:t>09</w:t>
            </w:r>
            <w:r w:rsidR="00A375A0" w:rsidRPr="00BC753B">
              <w:rPr>
                <w:sz w:val="24"/>
                <w:szCs w:val="24"/>
              </w:rPr>
              <w:t>-</w:t>
            </w:r>
            <w:r w:rsidR="00762513" w:rsidRPr="00BC753B">
              <w:rPr>
                <w:sz w:val="24"/>
                <w:szCs w:val="24"/>
              </w:rPr>
              <w:t>1</w:t>
            </w:r>
            <w:r w:rsidRPr="00BC753B">
              <w:rPr>
                <w:sz w:val="24"/>
                <w:szCs w:val="24"/>
              </w:rPr>
              <w:t>9</w:t>
            </w:r>
            <w:r w:rsidR="000473A0" w:rsidRPr="00BC753B">
              <w:rPr>
                <w:sz w:val="24"/>
                <w:szCs w:val="24"/>
              </w:rPr>
              <w:t>-П</w:t>
            </w:r>
            <w:r w:rsidR="001968D2" w:rsidRPr="00BC753B">
              <w:rPr>
                <w:sz w:val="24"/>
                <w:szCs w:val="24"/>
              </w:rPr>
              <w:t>М</w:t>
            </w:r>
            <w:r w:rsidR="000473A0" w:rsidRPr="00BC753B">
              <w:rPr>
                <w:sz w:val="24"/>
                <w:szCs w:val="24"/>
              </w:rPr>
              <w:t>Т-</w:t>
            </w:r>
            <w:r w:rsidR="00980811" w:rsidRPr="00BC753B">
              <w:rPr>
                <w:sz w:val="24"/>
                <w:szCs w:val="24"/>
              </w:rPr>
              <w:t>ОЧ</w:t>
            </w:r>
            <w:r w:rsidR="000473A0" w:rsidRPr="00BC753B">
              <w:rPr>
                <w:sz w:val="24"/>
                <w:szCs w:val="24"/>
              </w:rPr>
              <w:t>-С</w:t>
            </w:r>
          </w:p>
        </w:tc>
        <w:tc>
          <w:tcPr>
            <w:tcW w:w="5789" w:type="dxa"/>
            <w:vAlign w:val="center"/>
          </w:tcPr>
          <w:p w:rsidR="000473A0" w:rsidRPr="00BF1D77" w:rsidRDefault="000473A0" w:rsidP="000473A0">
            <w:pPr>
              <w:spacing w:line="276" w:lineRule="auto"/>
              <w:rPr>
                <w:sz w:val="24"/>
                <w:szCs w:val="24"/>
              </w:rPr>
            </w:pPr>
            <w:r w:rsidRPr="00BF1D77">
              <w:rPr>
                <w:sz w:val="24"/>
                <w:szCs w:val="24"/>
              </w:rPr>
              <w:t>Содержание тома</w:t>
            </w:r>
          </w:p>
        </w:tc>
        <w:tc>
          <w:tcPr>
            <w:tcW w:w="1616" w:type="dxa"/>
            <w:vAlign w:val="center"/>
          </w:tcPr>
          <w:p w:rsidR="000473A0" w:rsidRPr="0075238D" w:rsidRDefault="00CA74F4" w:rsidP="000473A0">
            <w:pPr>
              <w:spacing w:line="276" w:lineRule="auto"/>
              <w:jc w:val="center"/>
              <w:rPr>
                <w:sz w:val="24"/>
                <w:szCs w:val="24"/>
              </w:rPr>
            </w:pPr>
            <w:r w:rsidRPr="0075238D">
              <w:rPr>
                <w:sz w:val="24"/>
                <w:szCs w:val="24"/>
              </w:rPr>
              <w:fldChar w:fldCharType="begin"/>
            </w:r>
            <w:r w:rsidR="000473A0" w:rsidRPr="0075238D">
              <w:rPr>
                <w:sz w:val="24"/>
                <w:szCs w:val="24"/>
              </w:rPr>
              <w:instrText xml:space="preserve"> </w:instrText>
            </w:r>
            <w:r w:rsidR="000473A0" w:rsidRPr="0075238D">
              <w:rPr>
                <w:sz w:val="24"/>
                <w:szCs w:val="24"/>
                <w:lang w:val="en-US"/>
              </w:rPr>
              <w:instrText>=</w:instrText>
            </w:r>
            <w:r w:rsidRPr="0075238D">
              <w:rPr>
                <w:sz w:val="24"/>
                <w:szCs w:val="24"/>
                <w:lang w:val="en-US"/>
              </w:rPr>
              <w:fldChar w:fldCharType="begin"/>
            </w:r>
            <w:r w:rsidR="000473A0" w:rsidRPr="0075238D">
              <w:rPr>
                <w:sz w:val="24"/>
                <w:szCs w:val="24"/>
                <w:lang w:val="en-US"/>
              </w:rPr>
              <w:instrText xml:space="preserve"> page </w:instrText>
            </w:r>
            <w:r w:rsidRPr="0075238D">
              <w:rPr>
                <w:sz w:val="24"/>
                <w:szCs w:val="24"/>
                <w:lang w:val="en-US"/>
              </w:rPr>
              <w:fldChar w:fldCharType="separate"/>
            </w:r>
            <w:r w:rsidR="00C20594" w:rsidRPr="0075238D">
              <w:rPr>
                <w:noProof/>
                <w:sz w:val="24"/>
                <w:szCs w:val="24"/>
                <w:lang w:val="en-US"/>
              </w:rPr>
              <w:instrText>1</w:instrText>
            </w:r>
            <w:r w:rsidRPr="0075238D">
              <w:rPr>
                <w:sz w:val="24"/>
                <w:szCs w:val="24"/>
                <w:lang w:val="en-US"/>
              </w:rPr>
              <w:fldChar w:fldCharType="end"/>
            </w:r>
            <w:r w:rsidR="000473A0" w:rsidRPr="0075238D">
              <w:rPr>
                <w:sz w:val="24"/>
                <w:szCs w:val="24"/>
                <w:lang w:val="en-US"/>
              </w:rPr>
              <w:instrText>+1</w:instrText>
            </w:r>
            <w:r w:rsidR="000473A0" w:rsidRPr="0075238D">
              <w:rPr>
                <w:sz w:val="24"/>
                <w:szCs w:val="24"/>
              </w:rPr>
              <w:instrText xml:space="preserve"> </w:instrText>
            </w:r>
            <w:r w:rsidRPr="0075238D">
              <w:rPr>
                <w:sz w:val="24"/>
                <w:szCs w:val="24"/>
              </w:rPr>
              <w:fldChar w:fldCharType="separate"/>
            </w:r>
            <w:r w:rsidR="00C20594" w:rsidRPr="0075238D">
              <w:rPr>
                <w:noProof/>
                <w:sz w:val="24"/>
                <w:szCs w:val="24"/>
              </w:rPr>
              <w:t>2</w:t>
            </w:r>
            <w:r w:rsidRPr="0075238D">
              <w:rPr>
                <w:sz w:val="24"/>
                <w:szCs w:val="24"/>
              </w:rPr>
              <w:fldChar w:fldCharType="end"/>
            </w:r>
          </w:p>
        </w:tc>
      </w:tr>
      <w:tr w:rsidR="000473A0" w:rsidRPr="00693E54" w:rsidTr="00BC0439">
        <w:trPr>
          <w:trHeight w:hRule="exact" w:val="454"/>
        </w:trPr>
        <w:tc>
          <w:tcPr>
            <w:tcW w:w="2977" w:type="dxa"/>
            <w:vAlign w:val="center"/>
          </w:tcPr>
          <w:p w:rsidR="000473A0" w:rsidRPr="00BC753B" w:rsidRDefault="00BC753B" w:rsidP="00980811">
            <w:pPr>
              <w:spacing w:line="276" w:lineRule="auto"/>
              <w:rPr>
                <w:sz w:val="24"/>
                <w:szCs w:val="24"/>
              </w:rPr>
            </w:pPr>
            <w:r w:rsidRPr="00BC753B">
              <w:rPr>
                <w:sz w:val="24"/>
                <w:szCs w:val="24"/>
              </w:rPr>
              <w:t>09-19</w:t>
            </w:r>
            <w:r w:rsidR="000473A0" w:rsidRPr="00BC753B">
              <w:rPr>
                <w:sz w:val="24"/>
                <w:szCs w:val="24"/>
              </w:rPr>
              <w:t>-П</w:t>
            </w:r>
            <w:r w:rsidR="001968D2" w:rsidRPr="00BC753B">
              <w:rPr>
                <w:sz w:val="24"/>
                <w:szCs w:val="24"/>
              </w:rPr>
              <w:t>М</w:t>
            </w:r>
            <w:r w:rsidR="000473A0" w:rsidRPr="00BC753B">
              <w:rPr>
                <w:sz w:val="24"/>
                <w:szCs w:val="24"/>
              </w:rPr>
              <w:t>Т-</w:t>
            </w:r>
            <w:r w:rsidR="00980811" w:rsidRPr="00BC753B">
              <w:rPr>
                <w:sz w:val="24"/>
                <w:szCs w:val="24"/>
              </w:rPr>
              <w:t>ОЧ</w:t>
            </w:r>
            <w:r w:rsidR="000473A0" w:rsidRPr="00BC753B">
              <w:rPr>
                <w:sz w:val="24"/>
                <w:szCs w:val="24"/>
              </w:rPr>
              <w:t>-СП</w:t>
            </w:r>
          </w:p>
        </w:tc>
        <w:tc>
          <w:tcPr>
            <w:tcW w:w="5789" w:type="dxa"/>
            <w:vAlign w:val="center"/>
          </w:tcPr>
          <w:p w:rsidR="000473A0" w:rsidRPr="00BF1D77" w:rsidRDefault="000473A0" w:rsidP="000473A0">
            <w:pPr>
              <w:spacing w:line="276" w:lineRule="auto"/>
              <w:rPr>
                <w:sz w:val="24"/>
                <w:szCs w:val="24"/>
              </w:rPr>
            </w:pPr>
            <w:r w:rsidRPr="00BF1D77">
              <w:rPr>
                <w:sz w:val="24"/>
                <w:szCs w:val="24"/>
              </w:rPr>
              <w:t>Состав проектной документации</w:t>
            </w:r>
          </w:p>
        </w:tc>
        <w:tc>
          <w:tcPr>
            <w:tcW w:w="1616" w:type="dxa"/>
            <w:vAlign w:val="center"/>
          </w:tcPr>
          <w:p w:rsidR="000473A0" w:rsidRPr="0075238D" w:rsidRDefault="0075238D" w:rsidP="000473A0">
            <w:pPr>
              <w:spacing w:line="276" w:lineRule="auto"/>
              <w:jc w:val="center"/>
              <w:rPr>
                <w:sz w:val="24"/>
                <w:szCs w:val="24"/>
              </w:rPr>
            </w:pPr>
            <w:r w:rsidRPr="0075238D">
              <w:rPr>
                <w:sz w:val="24"/>
                <w:szCs w:val="24"/>
              </w:rPr>
              <w:t>3</w:t>
            </w:r>
          </w:p>
        </w:tc>
      </w:tr>
      <w:tr w:rsidR="000473A0" w:rsidRPr="00693E54" w:rsidTr="00BC0439">
        <w:trPr>
          <w:trHeight w:hRule="exact" w:val="454"/>
        </w:trPr>
        <w:tc>
          <w:tcPr>
            <w:tcW w:w="2977" w:type="dxa"/>
            <w:vAlign w:val="center"/>
          </w:tcPr>
          <w:p w:rsidR="000473A0" w:rsidRPr="00BC753B" w:rsidRDefault="00BC753B" w:rsidP="00980811">
            <w:pPr>
              <w:spacing w:line="276" w:lineRule="auto"/>
              <w:rPr>
                <w:sz w:val="24"/>
                <w:szCs w:val="24"/>
              </w:rPr>
            </w:pPr>
            <w:r w:rsidRPr="00BC753B">
              <w:rPr>
                <w:sz w:val="24"/>
                <w:szCs w:val="24"/>
              </w:rPr>
              <w:t>09-19</w:t>
            </w:r>
            <w:r w:rsidR="000473A0" w:rsidRPr="00BC753B">
              <w:rPr>
                <w:sz w:val="24"/>
                <w:szCs w:val="24"/>
              </w:rPr>
              <w:t>-П</w:t>
            </w:r>
            <w:r w:rsidR="001968D2" w:rsidRPr="00BC753B">
              <w:rPr>
                <w:sz w:val="24"/>
                <w:szCs w:val="24"/>
              </w:rPr>
              <w:t>М</w:t>
            </w:r>
            <w:r w:rsidR="000473A0" w:rsidRPr="00BC753B">
              <w:rPr>
                <w:sz w:val="24"/>
                <w:szCs w:val="24"/>
              </w:rPr>
              <w:t>Т-</w:t>
            </w:r>
            <w:r w:rsidR="00980811" w:rsidRPr="00BC753B">
              <w:rPr>
                <w:sz w:val="24"/>
                <w:szCs w:val="24"/>
              </w:rPr>
              <w:t>ОЧ</w:t>
            </w:r>
            <w:proofErr w:type="gramStart"/>
            <w:r w:rsidR="000473A0" w:rsidRPr="00BC753B">
              <w:rPr>
                <w:sz w:val="24"/>
                <w:szCs w:val="24"/>
              </w:rPr>
              <w:t>.Т</w:t>
            </w:r>
            <w:proofErr w:type="gramEnd"/>
            <w:r w:rsidR="000473A0" w:rsidRPr="00BC753B">
              <w:rPr>
                <w:sz w:val="24"/>
                <w:szCs w:val="24"/>
              </w:rPr>
              <w:t>Ч</w:t>
            </w:r>
          </w:p>
        </w:tc>
        <w:tc>
          <w:tcPr>
            <w:tcW w:w="5789" w:type="dxa"/>
            <w:vAlign w:val="center"/>
          </w:tcPr>
          <w:p w:rsidR="000473A0" w:rsidRPr="00BF1D77" w:rsidRDefault="000473A0" w:rsidP="000473A0">
            <w:pPr>
              <w:spacing w:line="276" w:lineRule="auto"/>
              <w:rPr>
                <w:sz w:val="24"/>
                <w:szCs w:val="24"/>
              </w:rPr>
            </w:pPr>
            <w:r w:rsidRPr="00BF1D77">
              <w:rPr>
                <w:sz w:val="24"/>
                <w:szCs w:val="24"/>
              </w:rPr>
              <w:t>Текстовая часть</w:t>
            </w:r>
          </w:p>
        </w:tc>
        <w:tc>
          <w:tcPr>
            <w:tcW w:w="1616" w:type="dxa"/>
            <w:vAlign w:val="center"/>
          </w:tcPr>
          <w:p w:rsidR="000473A0" w:rsidRPr="0075238D" w:rsidRDefault="0075238D" w:rsidP="000473A0">
            <w:pPr>
              <w:spacing w:line="276" w:lineRule="auto"/>
              <w:jc w:val="center"/>
              <w:rPr>
                <w:sz w:val="24"/>
                <w:szCs w:val="24"/>
              </w:rPr>
            </w:pPr>
            <w:r w:rsidRPr="0075238D">
              <w:rPr>
                <w:sz w:val="24"/>
                <w:szCs w:val="24"/>
              </w:rPr>
              <w:t>4</w:t>
            </w:r>
          </w:p>
        </w:tc>
      </w:tr>
      <w:tr w:rsidR="000473A0" w:rsidRPr="00BF1D77" w:rsidTr="00BC0439">
        <w:trPr>
          <w:trHeight w:val="454"/>
        </w:trPr>
        <w:tc>
          <w:tcPr>
            <w:tcW w:w="2977" w:type="dxa"/>
            <w:vAlign w:val="center"/>
          </w:tcPr>
          <w:p w:rsidR="000473A0" w:rsidRPr="00BC753B" w:rsidRDefault="00BC753B" w:rsidP="00980811">
            <w:pPr>
              <w:spacing w:line="276" w:lineRule="auto"/>
              <w:rPr>
                <w:sz w:val="24"/>
                <w:szCs w:val="24"/>
              </w:rPr>
            </w:pPr>
            <w:r w:rsidRPr="00BC753B">
              <w:rPr>
                <w:sz w:val="24"/>
                <w:szCs w:val="24"/>
              </w:rPr>
              <w:t>09-19</w:t>
            </w:r>
            <w:r w:rsidR="000473A0" w:rsidRPr="00BC753B">
              <w:rPr>
                <w:sz w:val="24"/>
                <w:szCs w:val="24"/>
              </w:rPr>
              <w:t>-П</w:t>
            </w:r>
            <w:r w:rsidR="001968D2" w:rsidRPr="00BC753B">
              <w:rPr>
                <w:sz w:val="24"/>
                <w:szCs w:val="24"/>
              </w:rPr>
              <w:t>М</w:t>
            </w:r>
            <w:r w:rsidR="000473A0" w:rsidRPr="00BC753B">
              <w:rPr>
                <w:sz w:val="24"/>
                <w:szCs w:val="24"/>
              </w:rPr>
              <w:t>Т-</w:t>
            </w:r>
            <w:r w:rsidR="00980811" w:rsidRPr="00BC753B">
              <w:rPr>
                <w:sz w:val="24"/>
                <w:szCs w:val="24"/>
              </w:rPr>
              <w:t>ОЧ</w:t>
            </w:r>
            <w:proofErr w:type="gramStart"/>
            <w:r w:rsidR="000473A0" w:rsidRPr="00BC753B">
              <w:rPr>
                <w:sz w:val="24"/>
                <w:szCs w:val="24"/>
              </w:rPr>
              <w:t>.Г</w:t>
            </w:r>
            <w:proofErr w:type="gramEnd"/>
            <w:r w:rsidR="000473A0" w:rsidRPr="00BC753B">
              <w:rPr>
                <w:sz w:val="24"/>
                <w:szCs w:val="24"/>
              </w:rPr>
              <w:t>Ч</w:t>
            </w:r>
          </w:p>
        </w:tc>
        <w:tc>
          <w:tcPr>
            <w:tcW w:w="5789" w:type="dxa"/>
            <w:vAlign w:val="center"/>
          </w:tcPr>
          <w:p w:rsidR="000473A0" w:rsidRPr="00BF1D77" w:rsidRDefault="000473A0" w:rsidP="000473A0">
            <w:pPr>
              <w:spacing w:line="276" w:lineRule="auto"/>
              <w:rPr>
                <w:sz w:val="24"/>
                <w:szCs w:val="24"/>
              </w:rPr>
            </w:pPr>
            <w:r w:rsidRPr="00BF1D77">
              <w:rPr>
                <w:sz w:val="24"/>
                <w:szCs w:val="24"/>
              </w:rPr>
              <w:t>Графическая часть</w:t>
            </w:r>
          </w:p>
        </w:tc>
        <w:tc>
          <w:tcPr>
            <w:tcW w:w="1616" w:type="dxa"/>
            <w:vAlign w:val="center"/>
          </w:tcPr>
          <w:p w:rsidR="000473A0" w:rsidRPr="00E346FC" w:rsidRDefault="00961D4B" w:rsidP="006309C9">
            <w:pPr>
              <w:spacing w:line="276" w:lineRule="auto"/>
              <w:jc w:val="center"/>
              <w:rPr>
                <w:sz w:val="24"/>
                <w:szCs w:val="24"/>
                <w:highlight w:val="yellow"/>
              </w:rPr>
            </w:pPr>
            <w:r w:rsidRPr="00B5193D">
              <w:rPr>
                <w:sz w:val="24"/>
                <w:szCs w:val="24"/>
              </w:rPr>
              <w:t>2</w:t>
            </w:r>
            <w:r w:rsidR="006309C9">
              <w:rPr>
                <w:sz w:val="24"/>
                <w:szCs w:val="24"/>
              </w:rPr>
              <w:t>9</w:t>
            </w:r>
          </w:p>
        </w:tc>
      </w:tr>
    </w:tbl>
    <w:p w:rsidR="00826432" w:rsidRPr="00BF1D77" w:rsidRDefault="00826432" w:rsidP="00BF1D77">
      <w:pPr>
        <w:pStyle w:val="aa"/>
        <w:jc w:val="left"/>
        <w:rPr>
          <w:rFonts w:cs="Times New Roman"/>
        </w:rPr>
      </w:pPr>
    </w:p>
    <w:p w:rsidR="0032230F" w:rsidRPr="00BF1D77" w:rsidRDefault="0032230F" w:rsidP="00BF1D77">
      <w:pPr>
        <w:pStyle w:val="aa"/>
        <w:jc w:val="left"/>
        <w:rPr>
          <w:rFonts w:cs="Times New Roman"/>
        </w:rPr>
      </w:pPr>
    </w:p>
    <w:p w:rsidR="00D11637" w:rsidRPr="00BF1D77" w:rsidRDefault="00D11637" w:rsidP="00BF1D77">
      <w:pPr>
        <w:pStyle w:val="aa"/>
        <w:jc w:val="left"/>
        <w:rPr>
          <w:rFonts w:cs="Times New Roman"/>
        </w:rPr>
      </w:pPr>
    </w:p>
    <w:p w:rsidR="00980811" w:rsidRDefault="00980811" w:rsidP="00BF1D77">
      <w:pPr>
        <w:pStyle w:val="aa"/>
        <w:jc w:val="center"/>
        <w:rPr>
          <w:rFonts w:cs="Times New Roman"/>
        </w:rPr>
      </w:pPr>
      <w:bookmarkStart w:id="0" w:name="R1"/>
    </w:p>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Pr="00980811" w:rsidRDefault="00980811" w:rsidP="00980811"/>
    <w:p w:rsidR="00980811" w:rsidRDefault="00980811" w:rsidP="00980811">
      <w:pPr>
        <w:tabs>
          <w:tab w:val="left" w:pos="7530"/>
        </w:tabs>
      </w:pPr>
      <w:r>
        <w:tab/>
      </w:r>
    </w:p>
    <w:p w:rsidR="00D11637" w:rsidRPr="00980811" w:rsidRDefault="00980811" w:rsidP="00980811">
      <w:pPr>
        <w:tabs>
          <w:tab w:val="left" w:pos="7530"/>
        </w:tabs>
        <w:sectPr w:rsidR="00D11637" w:rsidRPr="00980811" w:rsidSect="00301D30">
          <w:headerReference w:type="default" r:id="rId9"/>
          <w:footerReference w:type="default" r:id="rId10"/>
          <w:headerReference w:type="first" r:id="rId11"/>
          <w:footerReference w:type="first" r:id="rId12"/>
          <w:pgSz w:w="11906" w:h="16838" w:code="9"/>
          <w:pgMar w:top="851" w:right="539" w:bottom="1701" w:left="1219" w:header="0" w:footer="0" w:gutter="0"/>
          <w:pgNumType w:start="1"/>
          <w:cols w:space="708"/>
          <w:titlePg/>
          <w:docGrid w:linePitch="360"/>
        </w:sectPr>
      </w:pPr>
      <w:r>
        <w:tab/>
      </w:r>
    </w:p>
    <w:bookmarkEnd w:id="0"/>
    <w:p w:rsidR="00E76941" w:rsidRPr="00022414" w:rsidRDefault="00E76941" w:rsidP="00E76941">
      <w:pPr>
        <w:pStyle w:val="aa"/>
        <w:jc w:val="center"/>
        <w:rPr>
          <w:rFonts w:cs="Times New Roman"/>
          <w:b/>
          <w:sz w:val="28"/>
          <w:szCs w:val="28"/>
        </w:rPr>
      </w:pPr>
      <w:r w:rsidRPr="00022414">
        <w:rPr>
          <w:rFonts w:cs="Times New Roman"/>
          <w:b/>
          <w:sz w:val="28"/>
          <w:szCs w:val="28"/>
        </w:rPr>
        <w:lastRenderedPageBreak/>
        <w:t>Состав документации по планировке территории</w:t>
      </w:r>
    </w:p>
    <w:tbl>
      <w:tblPr>
        <w:tblW w:w="9952" w:type="dxa"/>
        <w:tblInd w:w="5" w:type="dxa"/>
        <w:tblLayout w:type="fixed"/>
        <w:tblCellMar>
          <w:left w:w="0" w:type="dxa"/>
          <w:right w:w="0" w:type="dxa"/>
        </w:tblCellMar>
        <w:tblLook w:val="0000"/>
      </w:tblPr>
      <w:tblGrid>
        <w:gridCol w:w="841"/>
        <w:gridCol w:w="5528"/>
        <w:gridCol w:w="851"/>
        <w:gridCol w:w="992"/>
        <w:gridCol w:w="860"/>
        <w:gridCol w:w="880"/>
      </w:tblGrid>
      <w:tr w:rsidR="002F3589" w:rsidRPr="00D02357" w:rsidTr="002F3589">
        <w:trPr>
          <w:trHeight w:val="764"/>
        </w:trPr>
        <w:tc>
          <w:tcPr>
            <w:tcW w:w="841" w:type="dxa"/>
            <w:tcBorders>
              <w:top w:val="single" w:sz="4" w:space="0" w:color="auto"/>
              <w:left w:val="single" w:sz="4" w:space="0" w:color="auto"/>
              <w:bottom w:val="nil"/>
              <w:right w:val="nil"/>
            </w:tcBorders>
            <w:shd w:val="clear" w:color="auto" w:fill="FFFFFF"/>
            <w:vAlign w:val="center"/>
          </w:tcPr>
          <w:p w:rsidR="002F3589" w:rsidRPr="002F3589" w:rsidRDefault="002F3589" w:rsidP="007372D9">
            <w:pPr>
              <w:spacing w:line="260" w:lineRule="exact"/>
              <w:jc w:val="center"/>
              <w:rPr>
                <w:b/>
                <w:sz w:val="23"/>
                <w:szCs w:val="23"/>
              </w:rPr>
            </w:pPr>
            <w:r w:rsidRPr="002F3589">
              <w:rPr>
                <w:b/>
                <w:color w:val="000000"/>
                <w:sz w:val="23"/>
                <w:szCs w:val="23"/>
              </w:rPr>
              <w:t>№</w:t>
            </w:r>
          </w:p>
          <w:p w:rsidR="002F3589" w:rsidRPr="002F3589" w:rsidRDefault="002F3589" w:rsidP="007372D9">
            <w:pPr>
              <w:spacing w:line="260" w:lineRule="exact"/>
              <w:jc w:val="center"/>
              <w:rPr>
                <w:b/>
                <w:sz w:val="23"/>
                <w:szCs w:val="23"/>
              </w:rPr>
            </w:pPr>
            <w:r w:rsidRPr="002F3589">
              <w:rPr>
                <w:b/>
                <w:bCs/>
                <w:color w:val="000000"/>
                <w:sz w:val="23"/>
                <w:szCs w:val="23"/>
              </w:rPr>
              <w:t>п/п</w:t>
            </w:r>
          </w:p>
        </w:tc>
        <w:tc>
          <w:tcPr>
            <w:tcW w:w="5528" w:type="dxa"/>
            <w:tcBorders>
              <w:top w:val="single" w:sz="4" w:space="0" w:color="auto"/>
              <w:left w:val="single" w:sz="4" w:space="0" w:color="auto"/>
              <w:bottom w:val="nil"/>
              <w:right w:val="nil"/>
            </w:tcBorders>
            <w:shd w:val="clear" w:color="auto" w:fill="FFFFFF"/>
            <w:vAlign w:val="center"/>
          </w:tcPr>
          <w:p w:rsidR="002F3589" w:rsidRPr="002F3589" w:rsidRDefault="002F3589" w:rsidP="007372D9">
            <w:pPr>
              <w:spacing w:line="260" w:lineRule="exact"/>
              <w:jc w:val="center"/>
              <w:rPr>
                <w:b/>
                <w:sz w:val="23"/>
                <w:szCs w:val="23"/>
              </w:rPr>
            </w:pPr>
            <w:r w:rsidRPr="002F3589">
              <w:rPr>
                <w:b/>
                <w:bCs/>
                <w:color w:val="000000"/>
                <w:sz w:val="23"/>
                <w:szCs w:val="23"/>
              </w:rPr>
              <w:t>Наименование</w:t>
            </w:r>
          </w:p>
        </w:tc>
        <w:tc>
          <w:tcPr>
            <w:tcW w:w="851" w:type="dxa"/>
            <w:tcBorders>
              <w:top w:val="single" w:sz="4" w:space="0" w:color="auto"/>
              <w:left w:val="single" w:sz="4" w:space="0" w:color="auto"/>
              <w:bottom w:val="nil"/>
              <w:right w:val="nil"/>
            </w:tcBorders>
            <w:shd w:val="clear" w:color="auto" w:fill="FFFFFF"/>
            <w:vAlign w:val="center"/>
          </w:tcPr>
          <w:p w:rsidR="002F3589" w:rsidRPr="002F3589" w:rsidRDefault="002F3589" w:rsidP="007372D9">
            <w:pPr>
              <w:jc w:val="center"/>
              <w:rPr>
                <w:b/>
                <w:sz w:val="23"/>
                <w:szCs w:val="23"/>
              </w:rPr>
            </w:pPr>
            <w:r w:rsidRPr="002F3589">
              <w:rPr>
                <w:b/>
                <w:color w:val="000000"/>
                <w:sz w:val="23"/>
                <w:szCs w:val="23"/>
              </w:rPr>
              <w:t>№</w:t>
            </w:r>
          </w:p>
          <w:p w:rsidR="002F3589" w:rsidRPr="002F3589" w:rsidRDefault="002F3589" w:rsidP="007372D9">
            <w:pPr>
              <w:jc w:val="center"/>
              <w:rPr>
                <w:b/>
                <w:sz w:val="23"/>
                <w:szCs w:val="23"/>
              </w:rPr>
            </w:pPr>
            <w:r w:rsidRPr="002F3589">
              <w:rPr>
                <w:b/>
                <w:bCs/>
                <w:color w:val="000000"/>
                <w:sz w:val="23"/>
                <w:szCs w:val="23"/>
              </w:rPr>
              <w:t>томов</w:t>
            </w:r>
          </w:p>
          <w:p w:rsidR="002F3589" w:rsidRPr="002F3589" w:rsidRDefault="002F3589" w:rsidP="007372D9">
            <w:pPr>
              <w:jc w:val="center"/>
              <w:rPr>
                <w:b/>
                <w:sz w:val="23"/>
                <w:szCs w:val="23"/>
              </w:rPr>
            </w:pPr>
            <w:r w:rsidRPr="002F3589">
              <w:rPr>
                <w:b/>
                <w:bCs/>
                <w:color w:val="000000"/>
                <w:sz w:val="23"/>
                <w:szCs w:val="23"/>
              </w:rPr>
              <w:t>листов</w:t>
            </w:r>
          </w:p>
        </w:tc>
        <w:tc>
          <w:tcPr>
            <w:tcW w:w="992" w:type="dxa"/>
            <w:tcBorders>
              <w:top w:val="single" w:sz="4" w:space="0" w:color="auto"/>
              <w:left w:val="single" w:sz="4" w:space="0" w:color="auto"/>
              <w:bottom w:val="nil"/>
              <w:right w:val="nil"/>
            </w:tcBorders>
            <w:shd w:val="clear" w:color="auto" w:fill="FFFFFF"/>
            <w:vAlign w:val="center"/>
          </w:tcPr>
          <w:p w:rsidR="002F3589" w:rsidRPr="002F3589" w:rsidRDefault="002F3589" w:rsidP="007372D9">
            <w:pPr>
              <w:spacing w:line="260" w:lineRule="exact"/>
              <w:jc w:val="center"/>
              <w:rPr>
                <w:b/>
                <w:sz w:val="23"/>
                <w:szCs w:val="23"/>
              </w:rPr>
            </w:pPr>
            <w:r w:rsidRPr="002F3589">
              <w:rPr>
                <w:b/>
                <w:bCs/>
                <w:color w:val="000000"/>
                <w:sz w:val="23"/>
                <w:szCs w:val="23"/>
              </w:rPr>
              <w:t>кол-во</w:t>
            </w:r>
          </w:p>
          <w:p w:rsidR="002F3589" w:rsidRPr="002F3589" w:rsidRDefault="002F3589" w:rsidP="007372D9">
            <w:pPr>
              <w:spacing w:line="260" w:lineRule="exact"/>
              <w:jc w:val="center"/>
              <w:rPr>
                <w:b/>
                <w:sz w:val="23"/>
                <w:szCs w:val="23"/>
              </w:rPr>
            </w:pPr>
            <w:r w:rsidRPr="002F3589">
              <w:rPr>
                <w:b/>
                <w:bCs/>
                <w:color w:val="000000"/>
                <w:sz w:val="23"/>
                <w:szCs w:val="23"/>
              </w:rPr>
              <w:t>листов</w:t>
            </w:r>
          </w:p>
        </w:tc>
        <w:tc>
          <w:tcPr>
            <w:tcW w:w="860" w:type="dxa"/>
            <w:tcBorders>
              <w:top w:val="single" w:sz="4" w:space="0" w:color="auto"/>
              <w:left w:val="single" w:sz="4" w:space="0" w:color="auto"/>
              <w:bottom w:val="nil"/>
              <w:right w:val="nil"/>
            </w:tcBorders>
            <w:shd w:val="clear" w:color="auto" w:fill="FFFFFF"/>
            <w:vAlign w:val="center"/>
          </w:tcPr>
          <w:p w:rsidR="002F3589" w:rsidRPr="002F3589" w:rsidRDefault="002F3589" w:rsidP="007372D9">
            <w:pPr>
              <w:spacing w:line="260" w:lineRule="exact"/>
              <w:jc w:val="center"/>
              <w:rPr>
                <w:b/>
                <w:sz w:val="23"/>
                <w:szCs w:val="23"/>
              </w:rPr>
            </w:pPr>
            <w:r w:rsidRPr="002F3589">
              <w:rPr>
                <w:b/>
                <w:bCs/>
                <w:color w:val="000000"/>
                <w:sz w:val="23"/>
                <w:szCs w:val="23"/>
              </w:rPr>
              <w:t>гриф</w:t>
            </w:r>
          </w:p>
          <w:p w:rsidR="002F3589" w:rsidRPr="002F3589" w:rsidRDefault="002F3589" w:rsidP="007372D9">
            <w:pPr>
              <w:spacing w:line="260" w:lineRule="exact"/>
              <w:jc w:val="center"/>
              <w:rPr>
                <w:b/>
                <w:sz w:val="23"/>
                <w:szCs w:val="23"/>
              </w:rPr>
            </w:pPr>
            <w:proofErr w:type="spellStart"/>
            <w:r w:rsidRPr="002F3589">
              <w:rPr>
                <w:b/>
                <w:bCs/>
                <w:color w:val="000000"/>
                <w:sz w:val="23"/>
                <w:szCs w:val="23"/>
              </w:rPr>
              <w:t>секр</w:t>
            </w:r>
            <w:proofErr w:type="spellEnd"/>
            <w:r w:rsidRPr="002F3589">
              <w:rPr>
                <w:b/>
                <w:bCs/>
                <w:color w:val="000000"/>
                <w:sz w:val="23"/>
                <w:szCs w:val="23"/>
              </w:rPr>
              <w:t>.</w:t>
            </w:r>
          </w:p>
        </w:tc>
        <w:tc>
          <w:tcPr>
            <w:tcW w:w="880" w:type="dxa"/>
            <w:tcBorders>
              <w:top w:val="single" w:sz="4" w:space="0" w:color="auto"/>
              <w:left w:val="single" w:sz="4" w:space="0" w:color="auto"/>
              <w:bottom w:val="nil"/>
              <w:right w:val="single" w:sz="4" w:space="0" w:color="auto"/>
            </w:tcBorders>
            <w:shd w:val="clear" w:color="auto" w:fill="FFFFFF"/>
            <w:vAlign w:val="center"/>
          </w:tcPr>
          <w:p w:rsidR="002F3589" w:rsidRPr="002F3589" w:rsidRDefault="002F3589" w:rsidP="007372D9">
            <w:pPr>
              <w:spacing w:line="260" w:lineRule="exact"/>
              <w:jc w:val="center"/>
              <w:rPr>
                <w:b/>
                <w:sz w:val="23"/>
                <w:szCs w:val="23"/>
              </w:rPr>
            </w:pPr>
            <w:proofErr w:type="spellStart"/>
            <w:r w:rsidRPr="002F3589">
              <w:rPr>
                <w:b/>
                <w:bCs/>
                <w:color w:val="000000"/>
                <w:sz w:val="23"/>
                <w:szCs w:val="23"/>
              </w:rPr>
              <w:t>инв</w:t>
            </w:r>
            <w:proofErr w:type="spellEnd"/>
            <w:r w:rsidRPr="002F3589">
              <w:rPr>
                <w:b/>
                <w:bCs/>
                <w:color w:val="000000"/>
                <w:sz w:val="23"/>
                <w:szCs w:val="23"/>
              </w:rPr>
              <w:t xml:space="preserve"> №</w:t>
            </w:r>
          </w:p>
        </w:tc>
      </w:tr>
      <w:tr w:rsidR="002F3589" w:rsidRPr="00D02357" w:rsidTr="007372D9">
        <w:trPr>
          <w:trHeight w:val="197"/>
        </w:trPr>
        <w:tc>
          <w:tcPr>
            <w:tcW w:w="841"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pStyle w:val="afb"/>
              <w:ind w:left="142"/>
              <w:jc w:val="center"/>
            </w:pPr>
            <w:r w:rsidRPr="00D02357">
              <w:t>1</w:t>
            </w:r>
          </w:p>
        </w:tc>
        <w:tc>
          <w:tcPr>
            <w:tcW w:w="5528"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pStyle w:val="afb"/>
              <w:ind w:left="284"/>
              <w:jc w:val="center"/>
            </w:pPr>
            <w:r w:rsidRPr="00D02357">
              <w:t>2</w:t>
            </w:r>
          </w:p>
        </w:tc>
        <w:tc>
          <w:tcPr>
            <w:tcW w:w="851"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pStyle w:val="afb"/>
              <w:jc w:val="center"/>
            </w:pPr>
            <w:r w:rsidRPr="00D02357">
              <w:t>3</w:t>
            </w:r>
          </w:p>
        </w:tc>
        <w:tc>
          <w:tcPr>
            <w:tcW w:w="992"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pStyle w:val="afb"/>
              <w:jc w:val="center"/>
            </w:pPr>
            <w:r w:rsidRPr="00D02357">
              <w:t>4</w:t>
            </w:r>
          </w:p>
        </w:tc>
        <w:tc>
          <w:tcPr>
            <w:tcW w:w="860"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pStyle w:val="afb"/>
              <w:jc w:val="center"/>
            </w:pPr>
            <w:r w:rsidRPr="00D02357">
              <w:t>5</w:t>
            </w:r>
          </w:p>
        </w:tc>
        <w:tc>
          <w:tcPr>
            <w:tcW w:w="880" w:type="dxa"/>
            <w:tcBorders>
              <w:top w:val="single" w:sz="4" w:space="0" w:color="auto"/>
              <w:left w:val="single" w:sz="4" w:space="0" w:color="auto"/>
              <w:bottom w:val="nil"/>
              <w:right w:val="single" w:sz="4" w:space="0" w:color="auto"/>
            </w:tcBorders>
            <w:shd w:val="clear" w:color="auto" w:fill="FFFFFF"/>
            <w:vAlign w:val="center"/>
          </w:tcPr>
          <w:p w:rsidR="002F3589" w:rsidRPr="00D02357" w:rsidRDefault="002F3589" w:rsidP="007372D9">
            <w:pPr>
              <w:pStyle w:val="afb"/>
              <w:jc w:val="center"/>
            </w:pPr>
            <w:r w:rsidRPr="00D02357">
              <w:t>6</w:t>
            </w:r>
          </w:p>
        </w:tc>
      </w:tr>
      <w:tr w:rsidR="002F3589" w:rsidRPr="00D02357" w:rsidTr="007372D9">
        <w:trPr>
          <w:trHeight w:val="403"/>
        </w:trPr>
        <w:tc>
          <w:tcPr>
            <w:tcW w:w="9952" w:type="dxa"/>
            <w:gridSpan w:val="6"/>
            <w:tcBorders>
              <w:top w:val="single" w:sz="4" w:space="0" w:color="auto"/>
              <w:left w:val="single" w:sz="4" w:space="0" w:color="auto"/>
              <w:bottom w:val="nil"/>
              <w:right w:val="single" w:sz="4" w:space="0" w:color="auto"/>
            </w:tcBorders>
            <w:shd w:val="clear" w:color="auto" w:fill="FFFFFF"/>
            <w:vAlign w:val="center"/>
          </w:tcPr>
          <w:p w:rsidR="002F3589" w:rsidRPr="00D02357" w:rsidRDefault="002F3589" w:rsidP="007372D9">
            <w:pPr>
              <w:spacing w:line="260" w:lineRule="exact"/>
              <w:ind w:left="142"/>
              <w:rPr>
                <w:sz w:val="24"/>
                <w:szCs w:val="24"/>
              </w:rPr>
            </w:pPr>
            <w:r w:rsidRPr="00D02357">
              <w:rPr>
                <w:b/>
                <w:bCs/>
                <w:color w:val="000000"/>
                <w:sz w:val="24"/>
                <w:szCs w:val="24"/>
              </w:rPr>
              <w:t>Проект межевания территории</w:t>
            </w:r>
          </w:p>
        </w:tc>
      </w:tr>
      <w:tr w:rsidR="002F3589" w:rsidRPr="00D02357" w:rsidTr="007372D9">
        <w:trPr>
          <w:trHeight w:val="425"/>
        </w:trPr>
        <w:tc>
          <w:tcPr>
            <w:tcW w:w="9952" w:type="dxa"/>
            <w:gridSpan w:val="6"/>
            <w:tcBorders>
              <w:top w:val="single" w:sz="4" w:space="0" w:color="auto"/>
              <w:left w:val="single" w:sz="4" w:space="0" w:color="auto"/>
              <w:bottom w:val="nil"/>
              <w:right w:val="single" w:sz="4" w:space="0" w:color="auto"/>
            </w:tcBorders>
            <w:shd w:val="clear" w:color="auto" w:fill="FFFFFF"/>
            <w:vAlign w:val="center"/>
          </w:tcPr>
          <w:p w:rsidR="002F3589" w:rsidRPr="00D02357" w:rsidRDefault="002F3589" w:rsidP="007372D9">
            <w:pPr>
              <w:ind w:left="142"/>
              <w:rPr>
                <w:sz w:val="24"/>
                <w:szCs w:val="24"/>
              </w:rPr>
            </w:pPr>
            <w:r w:rsidRPr="00D02357">
              <w:rPr>
                <w:b/>
                <w:bCs/>
                <w:color w:val="000000"/>
                <w:sz w:val="24"/>
                <w:szCs w:val="24"/>
              </w:rPr>
              <w:t>Основная часть (утверждаемая часть)</w:t>
            </w:r>
          </w:p>
        </w:tc>
      </w:tr>
      <w:tr w:rsidR="002F3589" w:rsidRPr="00D02357" w:rsidTr="007372D9">
        <w:trPr>
          <w:trHeight w:val="418"/>
        </w:trPr>
        <w:tc>
          <w:tcPr>
            <w:tcW w:w="841" w:type="dxa"/>
            <w:tcBorders>
              <w:top w:val="single" w:sz="4" w:space="0" w:color="auto"/>
              <w:left w:val="single" w:sz="4" w:space="0" w:color="auto"/>
              <w:bottom w:val="nil"/>
              <w:right w:val="nil"/>
            </w:tcBorders>
            <w:shd w:val="clear" w:color="auto" w:fill="FFFFFF"/>
            <w:vAlign w:val="center"/>
          </w:tcPr>
          <w:p w:rsidR="002F3589" w:rsidRPr="003D5030" w:rsidRDefault="00E346FC" w:rsidP="007372D9">
            <w:pPr>
              <w:spacing w:line="260" w:lineRule="exact"/>
              <w:ind w:left="142"/>
              <w:rPr>
                <w:sz w:val="24"/>
                <w:szCs w:val="24"/>
              </w:rPr>
            </w:pPr>
            <w:r>
              <w:rPr>
                <w:color w:val="000000"/>
                <w:sz w:val="24"/>
                <w:szCs w:val="24"/>
              </w:rPr>
              <w:t>1</w:t>
            </w:r>
          </w:p>
        </w:tc>
        <w:tc>
          <w:tcPr>
            <w:tcW w:w="5528" w:type="dxa"/>
            <w:tcBorders>
              <w:top w:val="single" w:sz="4" w:space="0" w:color="auto"/>
              <w:left w:val="single" w:sz="4" w:space="0" w:color="auto"/>
              <w:bottom w:val="nil"/>
              <w:right w:val="nil"/>
            </w:tcBorders>
            <w:shd w:val="clear" w:color="auto" w:fill="FFFFFF"/>
            <w:vAlign w:val="center"/>
          </w:tcPr>
          <w:p w:rsidR="002F3589" w:rsidRPr="003D5030" w:rsidRDefault="002F3589" w:rsidP="00E346FC">
            <w:pPr>
              <w:spacing w:line="260" w:lineRule="exact"/>
              <w:ind w:left="141"/>
              <w:rPr>
                <w:sz w:val="24"/>
                <w:szCs w:val="24"/>
              </w:rPr>
            </w:pPr>
            <w:r w:rsidRPr="003D5030">
              <w:rPr>
                <w:color w:val="000000"/>
                <w:sz w:val="24"/>
                <w:szCs w:val="24"/>
              </w:rPr>
              <w:t xml:space="preserve">Том </w:t>
            </w:r>
            <w:r w:rsidR="00E346FC">
              <w:rPr>
                <w:color w:val="000000"/>
                <w:sz w:val="24"/>
                <w:szCs w:val="24"/>
              </w:rPr>
              <w:t>1</w:t>
            </w:r>
            <w:r w:rsidRPr="003D5030">
              <w:rPr>
                <w:color w:val="000000"/>
                <w:sz w:val="24"/>
                <w:szCs w:val="24"/>
              </w:rPr>
              <w:t>. Пояснительная записка</w:t>
            </w:r>
          </w:p>
        </w:tc>
        <w:tc>
          <w:tcPr>
            <w:tcW w:w="851"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ind w:left="284"/>
              <w:rPr>
                <w:sz w:val="24"/>
                <w:szCs w:val="24"/>
              </w:rPr>
            </w:pPr>
          </w:p>
        </w:tc>
        <w:tc>
          <w:tcPr>
            <w:tcW w:w="992"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ind w:left="284"/>
              <w:rPr>
                <w:sz w:val="24"/>
                <w:szCs w:val="24"/>
              </w:rPr>
            </w:pPr>
          </w:p>
        </w:tc>
        <w:tc>
          <w:tcPr>
            <w:tcW w:w="860"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ind w:left="284"/>
              <w:rPr>
                <w:sz w:val="24"/>
                <w:szCs w:val="24"/>
              </w:rPr>
            </w:pPr>
          </w:p>
        </w:tc>
        <w:tc>
          <w:tcPr>
            <w:tcW w:w="880" w:type="dxa"/>
            <w:tcBorders>
              <w:top w:val="single" w:sz="4" w:space="0" w:color="auto"/>
              <w:left w:val="single" w:sz="4" w:space="0" w:color="auto"/>
              <w:bottom w:val="nil"/>
              <w:right w:val="single" w:sz="4" w:space="0" w:color="auto"/>
            </w:tcBorders>
            <w:shd w:val="clear" w:color="auto" w:fill="FFFFFF"/>
            <w:vAlign w:val="center"/>
          </w:tcPr>
          <w:p w:rsidR="002F3589" w:rsidRPr="00D02357" w:rsidRDefault="002F3589" w:rsidP="007372D9">
            <w:pPr>
              <w:ind w:left="284"/>
              <w:rPr>
                <w:sz w:val="24"/>
                <w:szCs w:val="24"/>
              </w:rPr>
            </w:pPr>
          </w:p>
        </w:tc>
      </w:tr>
      <w:tr w:rsidR="002F3589" w:rsidRPr="00D02357" w:rsidTr="007372D9">
        <w:trPr>
          <w:trHeight w:val="425"/>
        </w:trPr>
        <w:tc>
          <w:tcPr>
            <w:tcW w:w="841" w:type="dxa"/>
            <w:tcBorders>
              <w:top w:val="single" w:sz="4" w:space="0" w:color="auto"/>
              <w:left w:val="single" w:sz="4" w:space="0" w:color="auto"/>
              <w:bottom w:val="nil"/>
              <w:right w:val="nil"/>
            </w:tcBorders>
            <w:shd w:val="clear" w:color="auto" w:fill="FFFFFF"/>
            <w:vAlign w:val="center"/>
          </w:tcPr>
          <w:p w:rsidR="002F3589" w:rsidRPr="003D5030" w:rsidRDefault="00E346FC" w:rsidP="007372D9">
            <w:pPr>
              <w:spacing w:line="260" w:lineRule="exact"/>
              <w:ind w:left="142"/>
              <w:rPr>
                <w:sz w:val="24"/>
                <w:szCs w:val="24"/>
              </w:rPr>
            </w:pPr>
            <w:r>
              <w:rPr>
                <w:color w:val="000000"/>
                <w:sz w:val="24"/>
                <w:szCs w:val="24"/>
              </w:rPr>
              <w:t>2</w:t>
            </w:r>
          </w:p>
        </w:tc>
        <w:tc>
          <w:tcPr>
            <w:tcW w:w="5528" w:type="dxa"/>
            <w:tcBorders>
              <w:top w:val="single" w:sz="4" w:space="0" w:color="auto"/>
              <w:left w:val="single" w:sz="4" w:space="0" w:color="auto"/>
              <w:bottom w:val="nil"/>
              <w:right w:val="nil"/>
            </w:tcBorders>
            <w:shd w:val="clear" w:color="auto" w:fill="FFFFFF"/>
            <w:vAlign w:val="center"/>
          </w:tcPr>
          <w:p w:rsidR="002F3589" w:rsidRPr="003D5030" w:rsidRDefault="002F3589" w:rsidP="007372D9">
            <w:pPr>
              <w:spacing w:line="260" w:lineRule="exact"/>
              <w:ind w:left="141"/>
              <w:rPr>
                <w:sz w:val="24"/>
                <w:szCs w:val="24"/>
              </w:rPr>
            </w:pPr>
            <w:r w:rsidRPr="003D5030">
              <w:rPr>
                <w:color w:val="000000"/>
                <w:sz w:val="24"/>
                <w:szCs w:val="24"/>
              </w:rPr>
              <w:t xml:space="preserve">Графические материалы </w:t>
            </w:r>
          </w:p>
        </w:tc>
        <w:tc>
          <w:tcPr>
            <w:tcW w:w="851"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ind w:left="284"/>
              <w:rPr>
                <w:sz w:val="24"/>
                <w:szCs w:val="24"/>
              </w:rPr>
            </w:pPr>
          </w:p>
        </w:tc>
        <w:tc>
          <w:tcPr>
            <w:tcW w:w="992"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ind w:left="284"/>
              <w:rPr>
                <w:sz w:val="24"/>
                <w:szCs w:val="24"/>
              </w:rPr>
            </w:pPr>
          </w:p>
        </w:tc>
        <w:tc>
          <w:tcPr>
            <w:tcW w:w="860" w:type="dxa"/>
            <w:tcBorders>
              <w:top w:val="single" w:sz="4" w:space="0" w:color="auto"/>
              <w:left w:val="single" w:sz="4" w:space="0" w:color="auto"/>
              <w:bottom w:val="nil"/>
              <w:right w:val="nil"/>
            </w:tcBorders>
            <w:shd w:val="clear" w:color="auto" w:fill="FFFFFF"/>
            <w:vAlign w:val="center"/>
          </w:tcPr>
          <w:p w:rsidR="002F3589" w:rsidRPr="00D02357" w:rsidRDefault="002F3589" w:rsidP="007372D9">
            <w:pPr>
              <w:ind w:left="284"/>
              <w:rPr>
                <w:sz w:val="24"/>
                <w:szCs w:val="24"/>
              </w:rPr>
            </w:pPr>
          </w:p>
        </w:tc>
        <w:tc>
          <w:tcPr>
            <w:tcW w:w="880" w:type="dxa"/>
            <w:tcBorders>
              <w:top w:val="single" w:sz="4" w:space="0" w:color="auto"/>
              <w:left w:val="single" w:sz="4" w:space="0" w:color="auto"/>
              <w:bottom w:val="nil"/>
              <w:right w:val="single" w:sz="4" w:space="0" w:color="auto"/>
            </w:tcBorders>
            <w:shd w:val="clear" w:color="auto" w:fill="FFFFFF"/>
            <w:vAlign w:val="center"/>
          </w:tcPr>
          <w:p w:rsidR="002F3589" w:rsidRPr="00D02357" w:rsidRDefault="002F3589" w:rsidP="007372D9">
            <w:pPr>
              <w:ind w:left="284"/>
              <w:rPr>
                <w:sz w:val="24"/>
                <w:szCs w:val="24"/>
              </w:rPr>
            </w:pPr>
          </w:p>
        </w:tc>
      </w:tr>
      <w:tr w:rsidR="002F3589" w:rsidRPr="00D02357" w:rsidTr="007372D9">
        <w:trPr>
          <w:trHeight w:val="401"/>
        </w:trPr>
        <w:tc>
          <w:tcPr>
            <w:tcW w:w="841" w:type="dxa"/>
            <w:tcBorders>
              <w:top w:val="single" w:sz="4" w:space="0" w:color="auto"/>
              <w:left w:val="single" w:sz="4" w:space="0" w:color="auto"/>
              <w:bottom w:val="single" w:sz="4" w:space="0" w:color="auto"/>
              <w:right w:val="nil"/>
            </w:tcBorders>
            <w:shd w:val="clear" w:color="auto" w:fill="FFFFFF"/>
            <w:vAlign w:val="center"/>
          </w:tcPr>
          <w:p w:rsidR="002F3589" w:rsidRPr="003D5030" w:rsidRDefault="00E346FC" w:rsidP="007372D9">
            <w:pPr>
              <w:spacing w:line="260" w:lineRule="exact"/>
              <w:ind w:left="142"/>
              <w:rPr>
                <w:sz w:val="24"/>
                <w:szCs w:val="24"/>
              </w:rPr>
            </w:pPr>
            <w:r>
              <w:rPr>
                <w:color w:val="000000"/>
                <w:sz w:val="24"/>
                <w:szCs w:val="24"/>
              </w:rPr>
              <w:t>2</w:t>
            </w:r>
            <w:r w:rsidR="002F3589" w:rsidRPr="003D5030">
              <w:rPr>
                <w:color w:val="000000"/>
                <w:sz w:val="24"/>
                <w:szCs w:val="24"/>
              </w:rPr>
              <w:t>.1</w:t>
            </w:r>
          </w:p>
        </w:tc>
        <w:tc>
          <w:tcPr>
            <w:tcW w:w="5528" w:type="dxa"/>
            <w:tcBorders>
              <w:top w:val="single" w:sz="4" w:space="0" w:color="auto"/>
              <w:left w:val="single" w:sz="4" w:space="0" w:color="auto"/>
              <w:bottom w:val="single" w:sz="4" w:space="0" w:color="auto"/>
              <w:right w:val="nil"/>
            </w:tcBorders>
            <w:shd w:val="clear" w:color="auto" w:fill="FFFFFF"/>
            <w:vAlign w:val="center"/>
          </w:tcPr>
          <w:p w:rsidR="002F3589" w:rsidRPr="00E03AF8" w:rsidRDefault="002F3589" w:rsidP="00187FD0">
            <w:pPr>
              <w:autoSpaceDE w:val="0"/>
              <w:autoSpaceDN w:val="0"/>
              <w:adjustRightInd w:val="0"/>
              <w:ind w:left="141"/>
              <w:rPr>
                <w:bCs/>
                <w:color w:val="000000"/>
                <w:sz w:val="24"/>
                <w:szCs w:val="24"/>
              </w:rPr>
            </w:pPr>
            <w:r w:rsidRPr="00E03AF8">
              <w:rPr>
                <w:bCs/>
                <w:color w:val="000000"/>
                <w:sz w:val="24"/>
                <w:szCs w:val="24"/>
              </w:rPr>
              <w:t xml:space="preserve">Чертеж межевания территории. </w:t>
            </w:r>
            <w:r w:rsidRPr="00E03AF8">
              <w:rPr>
                <w:color w:val="000000"/>
                <w:sz w:val="24"/>
                <w:szCs w:val="24"/>
              </w:rPr>
              <w:t>М 1:</w:t>
            </w:r>
            <w:r w:rsidR="00187FD0" w:rsidRPr="00E03AF8">
              <w:rPr>
                <w:color w:val="000000"/>
                <w:sz w:val="24"/>
                <w:szCs w:val="24"/>
              </w:rPr>
              <w:t>10</w:t>
            </w:r>
            <w:r w:rsidRPr="00E03AF8">
              <w:rPr>
                <w:color w:val="000000"/>
                <w:sz w:val="24"/>
                <w:szCs w:val="24"/>
              </w:rPr>
              <w:t>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2F3589" w:rsidRPr="00D02357" w:rsidRDefault="002F3589" w:rsidP="007372D9">
            <w:pPr>
              <w:ind w:left="284"/>
              <w:rPr>
                <w:sz w:val="24"/>
                <w:szCs w:val="24"/>
              </w:rPr>
            </w:pPr>
          </w:p>
        </w:tc>
      </w:tr>
      <w:tr w:rsidR="00E03AF8" w:rsidRPr="00D02357" w:rsidTr="007372D9">
        <w:trPr>
          <w:trHeight w:val="401"/>
        </w:trPr>
        <w:tc>
          <w:tcPr>
            <w:tcW w:w="841" w:type="dxa"/>
            <w:tcBorders>
              <w:top w:val="single" w:sz="4" w:space="0" w:color="auto"/>
              <w:left w:val="single" w:sz="4" w:space="0" w:color="auto"/>
              <w:bottom w:val="single" w:sz="4" w:space="0" w:color="auto"/>
              <w:right w:val="nil"/>
            </w:tcBorders>
            <w:shd w:val="clear" w:color="auto" w:fill="FFFFFF"/>
            <w:vAlign w:val="center"/>
          </w:tcPr>
          <w:p w:rsidR="00E03AF8" w:rsidRDefault="00E03AF8" w:rsidP="007372D9">
            <w:pPr>
              <w:spacing w:line="260" w:lineRule="exact"/>
              <w:ind w:left="142"/>
              <w:rPr>
                <w:color w:val="000000"/>
                <w:sz w:val="24"/>
                <w:szCs w:val="24"/>
              </w:rPr>
            </w:pPr>
            <w:r>
              <w:rPr>
                <w:color w:val="000000"/>
                <w:sz w:val="24"/>
                <w:szCs w:val="24"/>
              </w:rPr>
              <w:t>2.2</w:t>
            </w:r>
          </w:p>
        </w:tc>
        <w:tc>
          <w:tcPr>
            <w:tcW w:w="5528" w:type="dxa"/>
            <w:tcBorders>
              <w:top w:val="single" w:sz="4" w:space="0" w:color="auto"/>
              <w:left w:val="single" w:sz="4" w:space="0" w:color="auto"/>
              <w:bottom w:val="single" w:sz="4" w:space="0" w:color="auto"/>
              <w:right w:val="nil"/>
            </w:tcBorders>
            <w:shd w:val="clear" w:color="auto" w:fill="FFFFFF"/>
            <w:vAlign w:val="center"/>
          </w:tcPr>
          <w:p w:rsidR="00E03AF8" w:rsidRPr="00E03AF8" w:rsidRDefault="00E03AF8" w:rsidP="00E03AF8">
            <w:pPr>
              <w:autoSpaceDE w:val="0"/>
              <w:autoSpaceDN w:val="0"/>
              <w:adjustRightInd w:val="0"/>
              <w:ind w:left="141"/>
              <w:rPr>
                <w:bCs/>
                <w:color w:val="000000"/>
                <w:sz w:val="24"/>
                <w:szCs w:val="24"/>
              </w:rPr>
            </w:pPr>
            <w:r w:rsidRPr="00E03AF8">
              <w:rPr>
                <w:bCs/>
                <w:color w:val="000000"/>
                <w:sz w:val="24"/>
                <w:szCs w:val="24"/>
              </w:rPr>
              <w:t xml:space="preserve">Разбивочный чертеж красных линий. </w:t>
            </w:r>
            <w:r w:rsidRPr="00E03AF8">
              <w:rPr>
                <w:color w:val="000000"/>
                <w:sz w:val="24"/>
                <w:szCs w:val="24"/>
              </w:rPr>
              <w:t>М 1:1000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E03AF8" w:rsidRPr="00D02357" w:rsidRDefault="00E03AF8" w:rsidP="007372D9">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E03AF8" w:rsidRPr="00D02357" w:rsidRDefault="00E03AF8" w:rsidP="007372D9">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E03AF8" w:rsidRPr="00D02357" w:rsidRDefault="00E03AF8" w:rsidP="007372D9">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E03AF8" w:rsidRPr="00D02357" w:rsidRDefault="00E03AF8" w:rsidP="007372D9">
            <w:pPr>
              <w:ind w:left="284"/>
              <w:rPr>
                <w:sz w:val="24"/>
                <w:szCs w:val="24"/>
              </w:rPr>
            </w:pPr>
          </w:p>
        </w:tc>
      </w:tr>
      <w:tr w:rsidR="002F3589" w:rsidRPr="00D02357" w:rsidTr="007372D9">
        <w:trPr>
          <w:trHeight w:val="401"/>
        </w:trPr>
        <w:tc>
          <w:tcPr>
            <w:tcW w:w="995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F3589" w:rsidRPr="00187FD0" w:rsidRDefault="002F3589" w:rsidP="007372D9">
            <w:pPr>
              <w:ind w:left="142"/>
              <w:rPr>
                <w:sz w:val="24"/>
                <w:szCs w:val="24"/>
              </w:rPr>
            </w:pPr>
            <w:r w:rsidRPr="00187FD0">
              <w:rPr>
                <w:b/>
                <w:bCs/>
                <w:color w:val="000000"/>
                <w:sz w:val="24"/>
                <w:szCs w:val="24"/>
              </w:rPr>
              <w:t>Материалы по обоснованию (обосновывающая часть)</w:t>
            </w:r>
          </w:p>
        </w:tc>
      </w:tr>
      <w:tr w:rsidR="002F3589" w:rsidRPr="00D02357" w:rsidTr="007372D9">
        <w:trPr>
          <w:trHeight w:val="401"/>
        </w:trPr>
        <w:tc>
          <w:tcPr>
            <w:tcW w:w="841" w:type="dxa"/>
            <w:tcBorders>
              <w:top w:val="single" w:sz="4" w:space="0" w:color="auto"/>
              <w:left w:val="single" w:sz="4" w:space="0" w:color="auto"/>
              <w:bottom w:val="single" w:sz="4" w:space="0" w:color="auto"/>
              <w:right w:val="nil"/>
            </w:tcBorders>
            <w:shd w:val="clear" w:color="auto" w:fill="FFFFFF"/>
            <w:vAlign w:val="center"/>
          </w:tcPr>
          <w:p w:rsidR="002F3589" w:rsidRDefault="00E346FC" w:rsidP="007372D9">
            <w:pPr>
              <w:spacing w:line="260" w:lineRule="exact"/>
              <w:ind w:left="142"/>
              <w:rPr>
                <w:color w:val="000000"/>
                <w:sz w:val="24"/>
                <w:szCs w:val="24"/>
              </w:rPr>
            </w:pPr>
            <w:r>
              <w:rPr>
                <w:color w:val="000000"/>
                <w:sz w:val="24"/>
                <w:szCs w:val="24"/>
              </w:rPr>
              <w:t>3</w:t>
            </w:r>
          </w:p>
        </w:tc>
        <w:tc>
          <w:tcPr>
            <w:tcW w:w="5528" w:type="dxa"/>
            <w:tcBorders>
              <w:top w:val="single" w:sz="4" w:space="0" w:color="auto"/>
              <w:left w:val="single" w:sz="4" w:space="0" w:color="auto"/>
              <w:bottom w:val="single" w:sz="4" w:space="0" w:color="auto"/>
              <w:right w:val="nil"/>
            </w:tcBorders>
            <w:shd w:val="clear" w:color="auto" w:fill="FFFFFF"/>
            <w:vAlign w:val="center"/>
          </w:tcPr>
          <w:p w:rsidR="002F3589" w:rsidRPr="00187FD0" w:rsidRDefault="002F3589" w:rsidP="00E346FC">
            <w:pPr>
              <w:ind w:left="142"/>
              <w:rPr>
                <w:sz w:val="24"/>
                <w:szCs w:val="24"/>
              </w:rPr>
            </w:pPr>
            <w:r w:rsidRPr="00187FD0">
              <w:rPr>
                <w:color w:val="000000"/>
                <w:sz w:val="24"/>
                <w:szCs w:val="24"/>
              </w:rPr>
              <w:t xml:space="preserve">Том 4. Графические материалы </w:t>
            </w:r>
          </w:p>
        </w:tc>
        <w:tc>
          <w:tcPr>
            <w:tcW w:w="851"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2F3589" w:rsidRPr="00D02357" w:rsidRDefault="002F3589" w:rsidP="007372D9">
            <w:pPr>
              <w:ind w:left="284"/>
              <w:rPr>
                <w:sz w:val="24"/>
                <w:szCs w:val="24"/>
              </w:rPr>
            </w:pPr>
          </w:p>
        </w:tc>
      </w:tr>
      <w:tr w:rsidR="002F3589" w:rsidRPr="00D02357" w:rsidTr="007372D9">
        <w:trPr>
          <w:trHeight w:val="418"/>
        </w:trPr>
        <w:tc>
          <w:tcPr>
            <w:tcW w:w="841" w:type="dxa"/>
            <w:tcBorders>
              <w:top w:val="single" w:sz="4" w:space="0" w:color="auto"/>
              <w:left w:val="single" w:sz="4" w:space="0" w:color="auto"/>
              <w:bottom w:val="single" w:sz="4" w:space="0" w:color="auto"/>
              <w:right w:val="nil"/>
            </w:tcBorders>
            <w:shd w:val="clear" w:color="auto" w:fill="FFFFFF"/>
            <w:vAlign w:val="center"/>
          </w:tcPr>
          <w:p w:rsidR="002F3589" w:rsidRPr="00524CE0" w:rsidRDefault="00E346FC" w:rsidP="007372D9">
            <w:pPr>
              <w:spacing w:line="260" w:lineRule="exact"/>
              <w:ind w:left="142"/>
              <w:rPr>
                <w:sz w:val="24"/>
                <w:szCs w:val="24"/>
                <w:highlight w:val="yellow"/>
              </w:rPr>
            </w:pPr>
            <w:r>
              <w:rPr>
                <w:color w:val="000000"/>
                <w:sz w:val="24"/>
                <w:szCs w:val="24"/>
              </w:rPr>
              <w:t>3</w:t>
            </w:r>
            <w:r w:rsidR="002F3589" w:rsidRPr="00B568B3">
              <w:rPr>
                <w:color w:val="000000"/>
                <w:sz w:val="24"/>
                <w:szCs w:val="24"/>
              </w:rPr>
              <w:t>.1</w:t>
            </w:r>
          </w:p>
        </w:tc>
        <w:tc>
          <w:tcPr>
            <w:tcW w:w="5528" w:type="dxa"/>
            <w:tcBorders>
              <w:top w:val="single" w:sz="4" w:space="0" w:color="auto"/>
              <w:left w:val="single" w:sz="4" w:space="0" w:color="auto"/>
              <w:bottom w:val="single" w:sz="4" w:space="0" w:color="auto"/>
              <w:right w:val="nil"/>
            </w:tcBorders>
            <w:shd w:val="clear" w:color="auto" w:fill="FFFFFF"/>
            <w:vAlign w:val="center"/>
          </w:tcPr>
          <w:p w:rsidR="002F3589" w:rsidRPr="00187FD0" w:rsidRDefault="002F3589" w:rsidP="00187FD0">
            <w:pPr>
              <w:pStyle w:val="aa"/>
              <w:spacing w:line="240" w:lineRule="auto"/>
              <w:ind w:left="142" w:right="141" w:firstLine="0"/>
              <w:jc w:val="left"/>
              <w:rPr>
                <w:bCs/>
                <w:color w:val="000000"/>
              </w:rPr>
            </w:pPr>
            <w:r w:rsidRPr="00187FD0">
              <w:t>Чертеж существующих земельных участков, зон с особыми условиями использования территорий, местоположения существующих объектов капитального строительства, особо охраняемых природных территорий и территорий объектов культурного наследия. М 1:</w:t>
            </w:r>
            <w:r w:rsidR="00187FD0" w:rsidRPr="00187FD0">
              <w:t>10</w:t>
            </w:r>
            <w:r w:rsidRPr="00187FD0">
              <w:t>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2F3589" w:rsidRPr="00D02357" w:rsidRDefault="002F3589" w:rsidP="007372D9">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2F3589" w:rsidRPr="00D02357" w:rsidRDefault="002F3589" w:rsidP="007372D9">
            <w:pPr>
              <w:ind w:left="284"/>
              <w:rPr>
                <w:sz w:val="24"/>
                <w:szCs w:val="24"/>
              </w:rPr>
            </w:pPr>
          </w:p>
        </w:tc>
      </w:tr>
    </w:tbl>
    <w:p w:rsidR="00AF0619" w:rsidRPr="00AF0619" w:rsidRDefault="00E96492" w:rsidP="00AF0619">
      <w:pPr>
        <w:sectPr w:rsidR="00AF0619" w:rsidRPr="00AF0619" w:rsidSect="004A6B58">
          <w:headerReference w:type="first" r:id="rId13"/>
          <w:footerReference w:type="first" r:id="rId14"/>
          <w:pgSz w:w="11906" w:h="16838" w:code="9"/>
          <w:pgMar w:top="851" w:right="539" w:bottom="1701" w:left="1219" w:header="0" w:footer="0" w:gutter="0"/>
          <w:cols w:space="708"/>
          <w:titlePg/>
          <w:docGrid w:linePitch="360"/>
        </w:sectPr>
      </w:pPr>
      <w:r>
        <w:br w:type="page"/>
      </w:r>
    </w:p>
    <w:bookmarkStart w:id="1" w:name="_Toc376002608" w:displacedByCustomXml="next"/>
    <w:bookmarkStart w:id="2" w:name="_Toc376002034" w:displacedByCustomXml="next"/>
    <w:bookmarkStart w:id="3" w:name="_Toc376001980" w:displacedByCustomXml="next"/>
    <w:bookmarkStart w:id="4" w:name="_Toc375845503" w:displacedByCustomXml="next"/>
    <w:bookmarkStart w:id="5" w:name="_Toc375752006" w:displacedByCustomXml="next"/>
    <w:bookmarkStart w:id="6" w:name="_Toc381346718" w:displacedByCustomXml="next"/>
    <w:sdt>
      <w:sdtPr>
        <w:rPr>
          <w:rFonts w:ascii="Times New Roman" w:hAnsi="Times New Roman"/>
          <w:b w:val="0"/>
          <w:bCs w:val="0"/>
          <w:color w:val="auto"/>
          <w:sz w:val="20"/>
          <w:szCs w:val="20"/>
          <w:lang w:eastAsia="ru-RU"/>
        </w:rPr>
        <w:id w:val="8906100"/>
        <w:docPartObj>
          <w:docPartGallery w:val="Table of Contents"/>
          <w:docPartUnique/>
        </w:docPartObj>
      </w:sdtPr>
      <w:sdtEndPr>
        <w:rPr>
          <w:sz w:val="24"/>
          <w:szCs w:val="24"/>
        </w:rPr>
      </w:sdtEndPr>
      <w:sdtContent>
        <w:p w:rsidR="00620699" w:rsidRPr="002D1356" w:rsidRDefault="00620699" w:rsidP="000450D2">
          <w:pPr>
            <w:pStyle w:val="af8"/>
            <w:tabs>
              <w:tab w:val="left" w:pos="9639"/>
              <w:tab w:val="left" w:pos="10065"/>
            </w:tabs>
            <w:spacing w:before="240"/>
            <w:ind w:right="225"/>
            <w:rPr>
              <w:rFonts w:ascii="Times New Roman" w:hAnsi="Times New Roman"/>
              <w:color w:val="auto"/>
              <w:sz w:val="24"/>
              <w:szCs w:val="24"/>
            </w:rPr>
          </w:pPr>
          <w:r w:rsidRPr="00395674">
            <w:rPr>
              <w:rFonts w:ascii="Times New Roman" w:hAnsi="Times New Roman"/>
              <w:color w:val="auto"/>
              <w:sz w:val="24"/>
              <w:szCs w:val="24"/>
            </w:rPr>
            <w:t>Оглавление</w:t>
          </w:r>
        </w:p>
        <w:p w:rsidR="00395674" w:rsidRPr="00395674" w:rsidRDefault="00CA74F4">
          <w:pPr>
            <w:pStyle w:val="13"/>
            <w:tabs>
              <w:tab w:val="right" w:leader="dot" w:pos="10138"/>
            </w:tabs>
            <w:rPr>
              <w:rFonts w:asciiTheme="minorHAnsi" w:eastAsiaTheme="minorEastAsia" w:hAnsiTheme="minorHAnsi" w:cstheme="minorBidi"/>
              <w:noProof/>
              <w:sz w:val="24"/>
              <w:szCs w:val="24"/>
            </w:rPr>
          </w:pPr>
          <w:r w:rsidRPr="00B66A95">
            <w:rPr>
              <w:sz w:val="24"/>
              <w:szCs w:val="24"/>
            </w:rPr>
            <w:fldChar w:fldCharType="begin"/>
          </w:r>
          <w:r w:rsidR="00620699" w:rsidRPr="00B66A95">
            <w:rPr>
              <w:sz w:val="24"/>
              <w:szCs w:val="24"/>
            </w:rPr>
            <w:instrText xml:space="preserve"> TOC \o "1-3" \h \z \u </w:instrText>
          </w:r>
          <w:r w:rsidRPr="00B66A95">
            <w:rPr>
              <w:sz w:val="24"/>
              <w:szCs w:val="24"/>
            </w:rPr>
            <w:fldChar w:fldCharType="separate"/>
          </w:r>
          <w:hyperlink w:anchor="_Toc18754905" w:history="1">
            <w:r w:rsidR="00395674" w:rsidRPr="00395674">
              <w:rPr>
                <w:rStyle w:val="aff"/>
                <w:noProof/>
                <w:sz w:val="24"/>
                <w:szCs w:val="24"/>
              </w:rPr>
              <w:t>Введение</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_Toc18754905 \h </w:instrText>
            </w:r>
            <w:r w:rsidRPr="00395674">
              <w:rPr>
                <w:noProof/>
                <w:webHidden/>
                <w:sz w:val="24"/>
                <w:szCs w:val="24"/>
              </w:rPr>
            </w:r>
            <w:r w:rsidRPr="00395674">
              <w:rPr>
                <w:noProof/>
                <w:webHidden/>
                <w:sz w:val="24"/>
                <w:szCs w:val="24"/>
              </w:rPr>
              <w:fldChar w:fldCharType="separate"/>
            </w:r>
            <w:r w:rsidR="006309C9">
              <w:rPr>
                <w:noProof/>
                <w:webHidden/>
                <w:sz w:val="24"/>
                <w:szCs w:val="24"/>
              </w:rPr>
              <w:t>4</w:t>
            </w:r>
            <w:r w:rsidRPr="00395674">
              <w:rPr>
                <w:noProof/>
                <w:webHidden/>
                <w:sz w:val="24"/>
                <w:szCs w:val="24"/>
              </w:rPr>
              <w:fldChar w:fldCharType="end"/>
            </w:r>
          </w:hyperlink>
        </w:p>
        <w:p w:rsidR="00395674" w:rsidRPr="00395674" w:rsidRDefault="00CA74F4">
          <w:pPr>
            <w:pStyle w:val="13"/>
            <w:tabs>
              <w:tab w:val="right" w:leader="dot" w:pos="10138"/>
            </w:tabs>
            <w:rPr>
              <w:rFonts w:asciiTheme="minorHAnsi" w:eastAsiaTheme="minorEastAsia" w:hAnsiTheme="minorHAnsi" w:cstheme="minorBidi"/>
              <w:noProof/>
              <w:sz w:val="24"/>
              <w:szCs w:val="24"/>
            </w:rPr>
          </w:pPr>
          <w:hyperlink w:anchor="_Toc18754906" w:history="1">
            <w:r w:rsidR="00395674" w:rsidRPr="00395674">
              <w:rPr>
                <w:rStyle w:val="aff"/>
                <w:noProof/>
                <w:sz w:val="24"/>
                <w:szCs w:val="24"/>
              </w:rPr>
              <w:t>1. Общие сведения</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_Toc18754906 \h </w:instrText>
            </w:r>
            <w:r w:rsidRPr="00395674">
              <w:rPr>
                <w:noProof/>
                <w:webHidden/>
                <w:sz w:val="24"/>
                <w:szCs w:val="24"/>
              </w:rPr>
            </w:r>
            <w:r w:rsidRPr="00395674">
              <w:rPr>
                <w:noProof/>
                <w:webHidden/>
                <w:sz w:val="24"/>
                <w:szCs w:val="24"/>
              </w:rPr>
              <w:fldChar w:fldCharType="separate"/>
            </w:r>
            <w:r w:rsidR="006309C9">
              <w:rPr>
                <w:noProof/>
                <w:webHidden/>
                <w:sz w:val="24"/>
                <w:szCs w:val="24"/>
              </w:rPr>
              <w:t>6</w:t>
            </w:r>
            <w:r w:rsidRPr="00395674">
              <w:rPr>
                <w:noProof/>
                <w:webHidden/>
                <w:sz w:val="24"/>
                <w:szCs w:val="24"/>
              </w:rPr>
              <w:fldChar w:fldCharType="end"/>
            </w:r>
          </w:hyperlink>
        </w:p>
        <w:p w:rsidR="00395674" w:rsidRPr="00395674" w:rsidRDefault="00CA74F4">
          <w:pPr>
            <w:pStyle w:val="21"/>
            <w:rPr>
              <w:rFonts w:asciiTheme="minorHAnsi" w:eastAsiaTheme="minorEastAsia" w:hAnsiTheme="minorHAnsi" w:cstheme="minorBidi"/>
              <w:noProof/>
              <w:szCs w:val="24"/>
              <w:lang w:eastAsia="ru-RU"/>
            </w:rPr>
          </w:pPr>
          <w:hyperlink w:anchor="_Toc18754907" w:history="1">
            <w:r w:rsidR="00395674" w:rsidRPr="00395674">
              <w:rPr>
                <w:rStyle w:val="aff"/>
                <w:noProof/>
                <w:szCs w:val="24"/>
              </w:rPr>
              <w:t>1.1 Размещение территории проектирования в структуре населенного пункта</w:t>
            </w:r>
            <w:r w:rsidR="00395674" w:rsidRPr="00395674">
              <w:rPr>
                <w:noProof/>
                <w:webHidden/>
                <w:szCs w:val="24"/>
              </w:rPr>
              <w:tab/>
            </w:r>
            <w:r w:rsidRPr="00395674">
              <w:rPr>
                <w:noProof/>
                <w:webHidden/>
                <w:szCs w:val="24"/>
              </w:rPr>
              <w:fldChar w:fldCharType="begin"/>
            </w:r>
            <w:r w:rsidR="00395674" w:rsidRPr="00395674">
              <w:rPr>
                <w:noProof/>
                <w:webHidden/>
                <w:szCs w:val="24"/>
              </w:rPr>
              <w:instrText xml:space="preserve"> PAGEREF _Toc18754907 \h </w:instrText>
            </w:r>
            <w:r w:rsidRPr="00395674">
              <w:rPr>
                <w:noProof/>
                <w:webHidden/>
                <w:szCs w:val="24"/>
              </w:rPr>
            </w:r>
            <w:r w:rsidRPr="00395674">
              <w:rPr>
                <w:noProof/>
                <w:webHidden/>
                <w:szCs w:val="24"/>
              </w:rPr>
              <w:fldChar w:fldCharType="separate"/>
            </w:r>
            <w:r w:rsidR="006309C9">
              <w:rPr>
                <w:noProof/>
                <w:webHidden/>
                <w:szCs w:val="24"/>
              </w:rPr>
              <w:t>6</w:t>
            </w:r>
            <w:r w:rsidRPr="00395674">
              <w:rPr>
                <w:noProof/>
                <w:webHidden/>
                <w:szCs w:val="24"/>
              </w:rPr>
              <w:fldChar w:fldCharType="end"/>
            </w:r>
          </w:hyperlink>
        </w:p>
        <w:p w:rsidR="00395674" w:rsidRPr="00395674" w:rsidRDefault="00CA74F4">
          <w:pPr>
            <w:pStyle w:val="21"/>
            <w:rPr>
              <w:rFonts w:asciiTheme="minorHAnsi" w:eastAsiaTheme="minorEastAsia" w:hAnsiTheme="minorHAnsi" w:cstheme="minorBidi"/>
              <w:noProof/>
              <w:szCs w:val="24"/>
              <w:lang w:eastAsia="ru-RU"/>
            </w:rPr>
          </w:pPr>
          <w:hyperlink w:anchor="_Toc18754908" w:history="1">
            <w:r w:rsidR="00395674" w:rsidRPr="00395674">
              <w:rPr>
                <w:rStyle w:val="aff"/>
                <w:noProof/>
                <w:szCs w:val="24"/>
              </w:rPr>
              <w:t>1.2 Планировочная организация территории</w:t>
            </w:r>
            <w:r w:rsidR="00395674" w:rsidRPr="00395674">
              <w:rPr>
                <w:noProof/>
                <w:webHidden/>
                <w:szCs w:val="24"/>
              </w:rPr>
              <w:tab/>
            </w:r>
            <w:r w:rsidRPr="00395674">
              <w:rPr>
                <w:noProof/>
                <w:webHidden/>
                <w:szCs w:val="24"/>
              </w:rPr>
              <w:fldChar w:fldCharType="begin"/>
            </w:r>
            <w:r w:rsidR="00395674" w:rsidRPr="00395674">
              <w:rPr>
                <w:noProof/>
                <w:webHidden/>
                <w:szCs w:val="24"/>
              </w:rPr>
              <w:instrText xml:space="preserve"> PAGEREF _Toc18754908 \h </w:instrText>
            </w:r>
            <w:r w:rsidRPr="00395674">
              <w:rPr>
                <w:noProof/>
                <w:webHidden/>
                <w:szCs w:val="24"/>
              </w:rPr>
            </w:r>
            <w:r w:rsidRPr="00395674">
              <w:rPr>
                <w:noProof/>
                <w:webHidden/>
                <w:szCs w:val="24"/>
              </w:rPr>
              <w:fldChar w:fldCharType="separate"/>
            </w:r>
            <w:r w:rsidR="006309C9">
              <w:rPr>
                <w:noProof/>
                <w:webHidden/>
                <w:szCs w:val="24"/>
              </w:rPr>
              <w:t>6</w:t>
            </w:r>
            <w:r w:rsidRPr="00395674">
              <w:rPr>
                <w:noProof/>
                <w:webHidden/>
                <w:szCs w:val="24"/>
              </w:rPr>
              <w:fldChar w:fldCharType="end"/>
            </w:r>
          </w:hyperlink>
        </w:p>
        <w:p w:rsidR="00395674" w:rsidRPr="00395674" w:rsidRDefault="00CA74F4">
          <w:pPr>
            <w:pStyle w:val="21"/>
            <w:rPr>
              <w:rFonts w:asciiTheme="minorHAnsi" w:eastAsiaTheme="minorEastAsia" w:hAnsiTheme="minorHAnsi" w:cstheme="minorBidi"/>
              <w:noProof/>
              <w:szCs w:val="24"/>
              <w:lang w:eastAsia="ru-RU"/>
            </w:rPr>
          </w:pPr>
          <w:hyperlink w:anchor="_Toc18754909" w:history="1">
            <w:r w:rsidR="00395674" w:rsidRPr="00395674">
              <w:rPr>
                <w:rStyle w:val="aff"/>
                <w:noProof/>
                <w:szCs w:val="24"/>
              </w:rPr>
              <w:t>1.3 Кадастровое деление территории на момент разработки проекта планировки и проекта межевания территории</w:t>
            </w:r>
            <w:r w:rsidR="00395674" w:rsidRPr="00395674">
              <w:rPr>
                <w:noProof/>
                <w:webHidden/>
                <w:szCs w:val="24"/>
              </w:rPr>
              <w:tab/>
            </w:r>
            <w:r w:rsidRPr="00395674">
              <w:rPr>
                <w:noProof/>
                <w:webHidden/>
                <w:szCs w:val="24"/>
              </w:rPr>
              <w:fldChar w:fldCharType="begin"/>
            </w:r>
            <w:r w:rsidR="00395674" w:rsidRPr="00395674">
              <w:rPr>
                <w:noProof/>
                <w:webHidden/>
                <w:szCs w:val="24"/>
              </w:rPr>
              <w:instrText xml:space="preserve"> PAGEREF _Toc18754909 \h </w:instrText>
            </w:r>
            <w:r w:rsidRPr="00395674">
              <w:rPr>
                <w:noProof/>
                <w:webHidden/>
                <w:szCs w:val="24"/>
              </w:rPr>
            </w:r>
            <w:r w:rsidRPr="00395674">
              <w:rPr>
                <w:noProof/>
                <w:webHidden/>
                <w:szCs w:val="24"/>
              </w:rPr>
              <w:fldChar w:fldCharType="separate"/>
            </w:r>
            <w:r w:rsidR="006309C9">
              <w:rPr>
                <w:noProof/>
                <w:webHidden/>
                <w:szCs w:val="24"/>
              </w:rPr>
              <w:t>8</w:t>
            </w:r>
            <w:r w:rsidRPr="00395674">
              <w:rPr>
                <w:noProof/>
                <w:webHidden/>
                <w:szCs w:val="24"/>
              </w:rPr>
              <w:fldChar w:fldCharType="end"/>
            </w:r>
          </w:hyperlink>
        </w:p>
        <w:p w:rsidR="00395674" w:rsidRPr="00395674" w:rsidRDefault="00CA74F4">
          <w:pPr>
            <w:pStyle w:val="13"/>
            <w:tabs>
              <w:tab w:val="right" w:leader="dot" w:pos="10138"/>
            </w:tabs>
            <w:rPr>
              <w:rFonts w:asciiTheme="minorHAnsi" w:eastAsiaTheme="minorEastAsia" w:hAnsiTheme="minorHAnsi" w:cstheme="minorBidi"/>
              <w:noProof/>
              <w:sz w:val="24"/>
              <w:szCs w:val="24"/>
            </w:rPr>
          </w:pPr>
          <w:hyperlink w:anchor="_Toc18754910" w:history="1">
            <w:r w:rsidR="00395674" w:rsidRPr="00395674">
              <w:rPr>
                <w:rStyle w:val="aff"/>
                <w:noProof/>
                <w:sz w:val="24"/>
                <w:szCs w:val="24"/>
              </w:rPr>
              <w:t>2. Установление красных линий</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_Toc18754910 \h </w:instrText>
            </w:r>
            <w:r w:rsidRPr="00395674">
              <w:rPr>
                <w:noProof/>
                <w:webHidden/>
                <w:sz w:val="24"/>
                <w:szCs w:val="24"/>
              </w:rPr>
            </w:r>
            <w:r w:rsidRPr="00395674">
              <w:rPr>
                <w:noProof/>
                <w:webHidden/>
                <w:sz w:val="24"/>
                <w:szCs w:val="24"/>
              </w:rPr>
              <w:fldChar w:fldCharType="separate"/>
            </w:r>
            <w:r w:rsidR="006309C9">
              <w:rPr>
                <w:noProof/>
                <w:webHidden/>
                <w:sz w:val="24"/>
                <w:szCs w:val="24"/>
              </w:rPr>
              <w:t>12</w:t>
            </w:r>
            <w:r w:rsidRPr="00395674">
              <w:rPr>
                <w:noProof/>
                <w:webHidden/>
                <w:sz w:val="24"/>
                <w:szCs w:val="24"/>
              </w:rPr>
              <w:fldChar w:fldCharType="end"/>
            </w:r>
          </w:hyperlink>
        </w:p>
        <w:p w:rsidR="00395674" w:rsidRPr="00395674" w:rsidRDefault="00CA74F4">
          <w:pPr>
            <w:pStyle w:val="13"/>
            <w:tabs>
              <w:tab w:val="right" w:leader="dot" w:pos="10138"/>
            </w:tabs>
            <w:rPr>
              <w:rFonts w:asciiTheme="minorHAnsi" w:eastAsiaTheme="minorEastAsia" w:hAnsiTheme="minorHAnsi" w:cstheme="minorBidi"/>
              <w:noProof/>
              <w:sz w:val="24"/>
              <w:szCs w:val="24"/>
            </w:rPr>
          </w:pPr>
          <w:hyperlink w:anchor="_Toc18754911" w:history="1">
            <w:r w:rsidR="00395674" w:rsidRPr="00395674">
              <w:rPr>
                <w:rStyle w:val="aff"/>
                <w:noProof/>
                <w:sz w:val="24"/>
                <w:szCs w:val="24"/>
              </w:rPr>
              <w:t>3. Сведения о земельных участках объектов капитального строительства</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_Toc18754911 \h </w:instrText>
            </w:r>
            <w:r w:rsidRPr="00395674">
              <w:rPr>
                <w:noProof/>
                <w:webHidden/>
                <w:sz w:val="24"/>
                <w:szCs w:val="24"/>
              </w:rPr>
            </w:r>
            <w:r w:rsidRPr="00395674">
              <w:rPr>
                <w:noProof/>
                <w:webHidden/>
                <w:sz w:val="24"/>
                <w:szCs w:val="24"/>
              </w:rPr>
              <w:fldChar w:fldCharType="separate"/>
            </w:r>
            <w:r w:rsidR="006309C9">
              <w:rPr>
                <w:noProof/>
                <w:webHidden/>
                <w:sz w:val="24"/>
                <w:szCs w:val="24"/>
              </w:rPr>
              <w:t>13</w:t>
            </w:r>
            <w:r w:rsidRPr="00395674">
              <w:rPr>
                <w:noProof/>
                <w:webHidden/>
                <w:sz w:val="24"/>
                <w:szCs w:val="24"/>
              </w:rPr>
              <w:fldChar w:fldCharType="end"/>
            </w:r>
          </w:hyperlink>
        </w:p>
        <w:p w:rsidR="00395674" w:rsidRPr="00395674" w:rsidRDefault="00CA74F4">
          <w:pPr>
            <w:pStyle w:val="21"/>
            <w:rPr>
              <w:rFonts w:asciiTheme="minorHAnsi" w:eastAsiaTheme="minorEastAsia" w:hAnsiTheme="minorHAnsi" w:cstheme="minorBidi"/>
              <w:noProof/>
              <w:szCs w:val="24"/>
              <w:lang w:eastAsia="ru-RU"/>
            </w:rPr>
          </w:pPr>
          <w:hyperlink w:anchor="_Toc18754912" w:history="1">
            <w:r w:rsidR="00395674" w:rsidRPr="00395674">
              <w:rPr>
                <w:rStyle w:val="aff"/>
                <w:noProof/>
                <w:szCs w:val="24"/>
              </w:rPr>
              <w:t>3.1 Сведения о сохраняемых земельных участках</w:t>
            </w:r>
            <w:r w:rsidR="00395674" w:rsidRPr="00395674">
              <w:rPr>
                <w:noProof/>
                <w:webHidden/>
                <w:szCs w:val="24"/>
              </w:rPr>
              <w:tab/>
            </w:r>
            <w:r w:rsidRPr="00395674">
              <w:rPr>
                <w:noProof/>
                <w:webHidden/>
                <w:szCs w:val="24"/>
              </w:rPr>
              <w:fldChar w:fldCharType="begin"/>
            </w:r>
            <w:r w:rsidR="00395674" w:rsidRPr="00395674">
              <w:rPr>
                <w:noProof/>
                <w:webHidden/>
                <w:szCs w:val="24"/>
              </w:rPr>
              <w:instrText xml:space="preserve"> PAGEREF _Toc18754912 \h </w:instrText>
            </w:r>
            <w:r w:rsidRPr="00395674">
              <w:rPr>
                <w:noProof/>
                <w:webHidden/>
                <w:szCs w:val="24"/>
              </w:rPr>
            </w:r>
            <w:r w:rsidRPr="00395674">
              <w:rPr>
                <w:noProof/>
                <w:webHidden/>
                <w:szCs w:val="24"/>
              </w:rPr>
              <w:fldChar w:fldCharType="separate"/>
            </w:r>
            <w:r w:rsidR="006309C9">
              <w:rPr>
                <w:noProof/>
                <w:webHidden/>
                <w:szCs w:val="24"/>
              </w:rPr>
              <w:t>13</w:t>
            </w:r>
            <w:r w:rsidRPr="00395674">
              <w:rPr>
                <w:noProof/>
                <w:webHidden/>
                <w:szCs w:val="24"/>
              </w:rPr>
              <w:fldChar w:fldCharType="end"/>
            </w:r>
          </w:hyperlink>
        </w:p>
        <w:p w:rsidR="00395674" w:rsidRPr="00395674" w:rsidRDefault="00CA74F4">
          <w:pPr>
            <w:pStyle w:val="21"/>
            <w:rPr>
              <w:rFonts w:asciiTheme="minorHAnsi" w:eastAsiaTheme="minorEastAsia" w:hAnsiTheme="minorHAnsi" w:cstheme="minorBidi"/>
              <w:noProof/>
              <w:szCs w:val="24"/>
              <w:lang w:eastAsia="ru-RU"/>
            </w:rPr>
          </w:pPr>
          <w:hyperlink w:anchor="_Toc18754913" w:history="1">
            <w:r w:rsidR="00395674" w:rsidRPr="00395674">
              <w:rPr>
                <w:rStyle w:val="aff"/>
                <w:noProof/>
                <w:szCs w:val="24"/>
              </w:rPr>
              <w:t>3.2 Сведения о ликвидируемых земельных участках</w:t>
            </w:r>
            <w:r w:rsidR="00395674" w:rsidRPr="00395674">
              <w:rPr>
                <w:noProof/>
                <w:webHidden/>
                <w:szCs w:val="24"/>
              </w:rPr>
              <w:tab/>
            </w:r>
            <w:r w:rsidRPr="00395674">
              <w:rPr>
                <w:noProof/>
                <w:webHidden/>
                <w:szCs w:val="24"/>
              </w:rPr>
              <w:fldChar w:fldCharType="begin"/>
            </w:r>
            <w:r w:rsidR="00395674" w:rsidRPr="00395674">
              <w:rPr>
                <w:noProof/>
                <w:webHidden/>
                <w:szCs w:val="24"/>
              </w:rPr>
              <w:instrText xml:space="preserve"> PAGEREF _Toc18754913 \h </w:instrText>
            </w:r>
            <w:r w:rsidRPr="00395674">
              <w:rPr>
                <w:noProof/>
                <w:webHidden/>
                <w:szCs w:val="24"/>
              </w:rPr>
            </w:r>
            <w:r w:rsidRPr="00395674">
              <w:rPr>
                <w:noProof/>
                <w:webHidden/>
                <w:szCs w:val="24"/>
              </w:rPr>
              <w:fldChar w:fldCharType="separate"/>
            </w:r>
            <w:r w:rsidR="006309C9">
              <w:rPr>
                <w:noProof/>
                <w:webHidden/>
                <w:szCs w:val="24"/>
              </w:rPr>
              <w:t>14</w:t>
            </w:r>
            <w:r w:rsidRPr="00395674">
              <w:rPr>
                <w:noProof/>
                <w:webHidden/>
                <w:szCs w:val="24"/>
              </w:rPr>
              <w:fldChar w:fldCharType="end"/>
            </w:r>
          </w:hyperlink>
        </w:p>
        <w:p w:rsidR="00395674" w:rsidRPr="00395674" w:rsidRDefault="00CA74F4">
          <w:pPr>
            <w:pStyle w:val="21"/>
            <w:rPr>
              <w:rFonts w:asciiTheme="minorHAnsi" w:eastAsiaTheme="minorEastAsia" w:hAnsiTheme="minorHAnsi" w:cstheme="minorBidi"/>
              <w:noProof/>
              <w:szCs w:val="24"/>
              <w:lang w:eastAsia="ru-RU"/>
            </w:rPr>
          </w:pPr>
          <w:hyperlink w:anchor="_Toc18754914" w:history="1">
            <w:r w:rsidR="00395674" w:rsidRPr="00395674">
              <w:rPr>
                <w:rStyle w:val="aff"/>
                <w:noProof/>
                <w:szCs w:val="24"/>
              </w:rPr>
              <w:t>3.3 Сведения об изменяемых земельных участках</w:t>
            </w:r>
            <w:r w:rsidR="00395674" w:rsidRPr="00395674">
              <w:rPr>
                <w:noProof/>
                <w:webHidden/>
                <w:szCs w:val="24"/>
              </w:rPr>
              <w:tab/>
            </w:r>
            <w:r w:rsidRPr="00395674">
              <w:rPr>
                <w:noProof/>
                <w:webHidden/>
                <w:szCs w:val="24"/>
              </w:rPr>
              <w:fldChar w:fldCharType="begin"/>
            </w:r>
            <w:r w:rsidR="00395674" w:rsidRPr="00395674">
              <w:rPr>
                <w:noProof/>
                <w:webHidden/>
                <w:szCs w:val="24"/>
              </w:rPr>
              <w:instrText xml:space="preserve"> PAGEREF _Toc18754914 \h </w:instrText>
            </w:r>
            <w:r w:rsidRPr="00395674">
              <w:rPr>
                <w:noProof/>
                <w:webHidden/>
                <w:szCs w:val="24"/>
              </w:rPr>
            </w:r>
            <w:r w:rsidRPr="00395674">
              <w:rPr>
                <w:noProof/>
                <w:webHidden/>
                <w:szCs w:val="24"/>
              </w:rPr>
              <w:fldChar w:fldCharType="separate"/>
            </w:r>
            <w:r w:rsidR="006309C9">
              <w:rPr>
                <w:noProof/>
                <w:webHidden/>
                <w:szCs w:val="24"/>
              </w:rPr>
              <w:t>15</w:t>
            </w:r>
            <w:r w:rsidRPr="00395674">
              <w:rPr>
                <w:noProof/>
                <w:webHidden/>
                <w:szCs w:val="24"/>
              </w:rPr>
              <w:fldChar w:fldCharType="end"/>
            </w:r>
          </w:hyperlink>
        </w:p>
        <w:p w:rsidR="00395674" w:rsidRPr="00395674" w:rsidRDefault="00CA74F4">
          <w:pPr>
            <w:pStyle w:val="13"/>
            <w:tabs>
              <w:tab w:val="right" w:leader="dot" w:pos="10138"/>
            </w:tabs>
            <w:rPr>
              <w:rFonts w:asciiTheme="minorHAnsi" w:eastAsiaTheme="minorEastAsia" w:hAnsiTheme="minorHAnsi" w:cstheme="minorBidi"/>
              <w:noProof/>
              <w:sz w:val="24"/>
              <w:szCs w:val="24"/>
            </w:rPr>
          </w:pPr>
          <w:hyperlink w:anchor="_Toc18754915" w:history="1">
            <w:r w:rsidR="00395674" w:rsidRPr="00395674">
              <w:rPr>
                <w:rStyle w:val="aff"/>
                <w:noProof/>
                <w:sz w:val="24"/>
                <w:szCs w:val="24"/>
              </w:rPr>
              <w:t>4. Геодезические данные земельных участков объектов капитального строительства</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_Toc18754915 \h </w:instrText>
            </w:r>
            <w:r w:rsidRPr="00395674">
              <w:rPr>
                <w:noProof/>
                <w:webHidden/>
                <w:sz w:val="24"/>
                <w:szCs w:val="24"/>
              </w:rPr>
            </w:r>
            <w:r w:rsidRPr="00395674">
              <w:rPr>
                <w:noProof/>
                <w:webHidden/>
                <w:sz w:val="24"/>
                <w:szCs w:val="24"/>
              </w:rPr>
              <w:fldChar w:fldCharType="separate"/>
            </w:r>
            <w:r w:rsidR="006309C9">
              <w:rPr>
                <w:noProof/>
                <w:webHidden/>
                <w:sz w:val="24"/>
                <w:szCs w:val="24"/>
              </w:rPr>
              <w:t>19</w:t>
            </w:r>
            <w:r w:rsidRPr="00395674">
              <w:rPr>
                <w:noProof/>
                <w:webHidden/>
                <w:sz w:val="24"/>
                <w:szCs w:val="24"/>
              </w:rPr>
              <w:fldChar w:fldCharType="end"/>
            </w:r>
          </w:hyperlink>
        </w:p>
        <w:p w:rsidR="00395674" w:rsidRPr="00395674" w:rsidRDefault="00CA74F4">
          <w:pPr>
            <w:pStyle w:val="13"/>
            <w:tabs>
              <w:tab w:val="right" w:leader="dot" w:pos="10138"/>
            </w:tabs>
            <w:rPr>
              <w:rFonts w:asciiTheme="minorHAnsi" w:eastAsiaTheme="minorEastAsia" w:hAnsiTheme="minorHAnsi" w:cstheme="minorBidi"/>
              <w:noProof/>
              <w:sz w:val="24"/>
              <w:szCs w:val="24"/>
            </w:rPr>
          </w:pPr>
          <w:hyperlink w:anchor="_Toc18754916" w:history="1">
            <w:r w:rsidR="00395674" w:rsidRPr="00395674">
              <w:rPr>
                <w:rStyle w:val="aff"/>
                <w:noProof/>
                <w:sz w:val="24"/>
                <w:szCs w:val="24"/>
              </w:rPr>
              <w:t>5. Сведения об установленных зонах с особыми условиями использования</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_Toc18754916 \h </w:instrText>
            </w:r>
            <w:r w:rsidRPr="00395674">
              <w:rPr>
                <w:noProof/>
                <w:webHidden/>
                <w:sz w:val="24"/>
                <w:szCs w:val="24"/>
              </w:rPr>
            </w:r>
            <w:r w:rsidRPr="00395674">
              <w:rPr>
                <w:noProof/>
                <w:webHidden/>
                <w:sz w:val="24"/>
                <w:szCs w:val="24"/>
              </w:rPr>
              <w:fldChar w:fldCharType="separate"/>
            </w:r>
            <w:r w:rsidR="006309C9">
              <w:rPr>
                <w:noProof/>
                <w:webHidden/>
                <w:sz w:val="24"/>
                <w:szCs w:val="24"/>
              </w:rPr>
              <w:t>22</w:t>
            </w:r>
            <w:r w:rsidRPr="00395674">
              <w:rPr>
                <w:noProof/>
                <w:webHidden/>
                <w:sz w:val="24"/>
                <w:szCs w:val="24"/>
              </w:rPr>
              <w:fldChar w:fldCharType="end"/>
            </w:r>
          </w:hyperlink>
        </w:p>
        <w:p w:rsidR="00395674" w:rsidRDefault="00CA74F4">
          <w:pPr>
            <w:pStyle w:val="13"/>
            <w:tabs>
              <w:tab w:val="right" w:leader="dot" w:pos="10138"/>
            </w:tabs>
            <w:rPr>
              <w:rFonts w:asciiTheme="minorHAnsi" w:eastAsiaTheme="minorEastAsia" w:hAnsiTheme="minorHAnsi" w:cstheme="minorBidi"/>
              <w:noProof/>
              <w:sz w:val="22"/>
              <w:szCs w:val="22"/>
            </w:rPr>
          </w:pPr>
          <w:hyperlink w:anchor="_Toc18754917" w:history="1">
            <w:r w:rsidR="00395674" w:rsidRPr="00395674">
              <w:rPr>
                <w:rStyle w:val="aff"/>
                <w:noProof/>
                <w:sz w:val="24"/>
                <w:szCs w:val="24"/>
              </w:rPr>
              <w:t>6. Основные технико-экономические показатели</w:t>
            </w:r>
            <w:r w:rsidR="00395674" w:rsidRPr="00395674">
              <w:rPr>
                <w:noProof/>
                <w:webHidden/>
                <w:sz w:val="24"/>
                <w:szCs w:val="24"/>
              </w:rPr>
              <w:tab/>
            </w:r>
            <w:r w:rsidRPr="00395674">
              <w:rPr>
                <w:noProof/>
                <w:webHidden/>
                <w:sz w:val="24"/>
                <w:szCs w:val="24"/>
              </w:rPr>
              <w:fldChar w:fldCharType="begin"/>
            </w:r>
            <w:r w:rsidR="00395674" w:rsidRPr="00395674">
              <w:rPr>
                <w:noProof/>
                <w:webHidden/>
                <w:sz w:val="24"/>
                <w:szCs w:val="24"/>
              </w:rPr>
              <w:instrText xml:space="preserve"> PAGEREF _Toc18754917 \h </w:instrText>
            </w:r>
            <w:r w:rsidRPr="00395674">
              <w:rPr>
                <w:noProof/>
                <w:webHidden/>
                <w:sz w:val="24"/>
                <w:szCs w:val="24"/>
              </w:rPr>
            </w:r>
            <w:r w:rsidRPr="00395674">
              <w:rPr>
                <w:noProof/>
                <w:webHidden/>
                <w:sz w:val="24"/>
                <w:szCs w:val="24"/>
              </w:rPr>
              <w:fldChar w:fldCharType="separate"/>
            </w:r>
            <w:r w:rsidR="006309C9">
              <w:rPr>
                <w:noProof/>
                <w:webHidden/>
                <w:sz w:val="24"/>
                <w:szCs w:val="24"/>
              </w:rPr>
              <w:t>26</w:t>
            </w:r>
            <w:r w:rsidRPr="00395674">
              <w:rPr>
                <w:noProof/>
                <w:webHidden/>
                <w:sz w:val="24"/>
                <w:szCs w:val="24"/>
              </w:rPr>
              <w:fldChar w:fldCharType="end"/>
            </w:r>
          </w:hyperlink>
        </w:p>
        <w:p w:rsidR="00620699" w:rsidRPr="00B66A95" w:rsidRDefault="00CA74F4" w:rsidP="000450D2">
          <w:pPr>
            <w:tabs>
              <w:tab w:val="left" w:pos="9639"/>
              <w:tab w:val="left" w:pos="10065"/>
            </w:tabs>
            <w:ind w:right="225"/>
            <w:rPr>
              <w:sz w:val="24"/>
              <w:szCs w:val="24"/>
            </w:rPr>
          </w:pPr>
          <w:r w:rsidRPr="00B66A95">
            <w:rPr>
              <w:sz w:val="24"/>
              <w:szCs w:val="24"/>
            </w:rPr>
            <w:fldChar w:fldCharType="end"/>
          </w:r>
        </w:p>
      </w:sdtContent>
    </w:sdt>
    <w:p w:rsidR="00E2157B" w:rsidRDefault="00E2157B">
      <w:pPr>
        <w:rPr>
          <w:sz w:val="24"/>
          <w:szCs w:val="24"/>
        </w:rPr>
      </w:pPr>
      <w:r>
        <w:rPr>
          <w:sz w:val="24"/>
          <w:szCs w:val="24"/>
        </w:rPr>
        <w:br w:type="page"/>
      </w:r>
    </w:p>
    <w:p w:rsidR="00702114" w:rsidRPr="00BF1D77" w:rsidRDefault="00702114" w:rsidP="00833689">
      <w:pPr>
        <w:pStyle w:val="a7"/>
      </w:pPr>
      <w:bookmarkStart w:id="7" w:name="_Toc18754905"/>
      <w:bookmarkEnd w:id="5"/>
      <w:bookmarkEnd w:id="4"/>
      <w:bookmarkEnd w:id="3"/>
      <w:bookmarkEnd w:id="2"/>
      <w:bookmarkEnd w:id="1"/>
      <w:r w:rsidRPr="00BF1D77">
        <w:lastRenderedPageBreak/>
        <w:t>Введение</w:t>
      </w:r>
      <w:bookmarkEnd w:id="6"/>
      <w:bookmarkEnd w:id="7"/>
    </w:p>
    <w:p w:rsidR="004669EE" w:rsidRPr="00187FD0" w:rsidRDefault="004669EE" w:rsidP="004669EE">
      <w:pPr>
        <w:pStyle w:val="aa"/>
        <w:rPr>
          <w:rFonts w:cs="Times New Roman"/>
        </w:rPr>
      </w:pPr>
      <w:bookmarkStart w:id="8" w:name="_Toc381346719"/>
      <w:r w:rsidRPr="00187FD0">
        <w:rPr>
          <w:rFonts w:cs="Times New Roman"/>
        </w:rPr>
        <w:t>В соответствии со ст. 41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669EE" w:rsidRPr="00187FD0" w:rsidRDefault="004669EE" w:rsidP="00187FD0">
      <w:pPr>
        <w:pStyle w:val="aa"/>
        <w:rPr>
          <w:rFonts w:cs="Times New Roman"/>
        </w:rPr>
      </w:pPr>
      <w:r w:rsidRPr="00187FD0">
        <w:rPr>
          <w:rFonts w:cs="Times New Roman"/>
        </w:rPr>
        <w:t>В составе документации по пл</w:t>
      </w:r>
      <w:r w:rsidR="00187FD0" w:rsidRPr="00187FD0">
        <w:rPr>
          <w:rFonts w:cs="Times New Roman"/>
        </w:rPr>
        <w:t>анировке территории разработан</w:t>
      </w:r>
      <w:r w:rsidR="00BC2737" w:rsidRPr="00187FD0">
        <w:rPr>
          <w:rFonts w:cs="Times New Roman"/>
        </w:rPr>
        <w:t xml:space="preserve"> </w:t>
      </w:r>
      <w:r w:rsidRPr="00187FD0">
        <w:rPr>
          <w:rFonts w:cs="Times New Roman"/>
        </w:rPr>
        <w:t>проект межевания территории.</w:t>
      </w:r>
    </w:p>
    <w:p w:rsidR="004669EE" w:rsidRPr="00AF7A8C" w:rsidRDefault="004669EE" w:rsidP="004669EE">
      <w:pPr>
        <w:pStyle w:val="aa"/>
        <w:rPr>
          <w:rFonts w:cs="Times New Roman"/>
        </w:rPr>
      </w:pPr>
      <w:r w:rsidRPr="00187FD0">
        <w:t xml:space="preserve">Проект межевания подготовлен в целях </w:t>
      </w:r>
      <w:r w:rsidR="00EC15EE" w:rsidRPr="00187FD0">
        <w:rPr>
          <w:rStyle w:val="blk"/>
        </w:rPr>
        <w:t>определения местоположения границ образуемых и изменяемых земельных участков и установления, изменения, отмены красных линий</w:t>
      </w:r>
      <w:r w:rsidRPr="00187FD0">
        <w:t xml:space="preserve">. Проект межевания состоит </w:t>
      </w:r>
      <w:r w:rsidR="00EC15EE" w:rsidRPr="00187FD0">
        <w:rPr>
          <w:rStyle w:val="blk"/>
        </w:rPr>
        <w:t>из основной части, которая подлежит утверждению, и материалов по обоснованию этого проекта</w:t>
      </w:r>
      <w:r w:rsidRPr="00187FD0">
        <w:t xml:space="preserve">. Проекты межевания территорий являются </w:t>
      </w:r>
      <w:r w:rsidRPr="00AF7A8C">
        <w:rPr>
          <w:rFonts w:cs="Times New Roman"/>
        </w:rPr>
        <w:t xml:space="preserve">основанием для выноса в натуру (на местность) границ земельных участков, установления публичных сервитутов, выдачи кадастровых карт (планов) земельных участков и формирования объектов недвижимости. </w:t>
      </w:r>
    </w:p>
    <w:p w:rsidR="00AF7A8C" w:rsidRPr="00AF7A8C" w:rsidRDefault="00E03AF8" w:rsidP="00AF7A8C">
      <w:pPr>
        <w:pStyle w:val="aa"/>
        <w:rPr>
          <w:rFonts w:cs="Times New Roman"/>
        </w:rPr>
      </w:pPr>
      <w:r w:rsidRPr="00AF7A8C">
        <w:rPr>
          <w:rFonts w:cs="Times New Roman"/>
          <w:u w:val="single"/>
        </w:rPr>
        <w:t>О</w:t>
      </w:r>
      <w:r w:rsidR="004669EE" w:rsidRPr="00AF7A8C">
        <w:rPr>
          <w:rFonts w:cs="Times New Roman"/>
          <w:u w:val="single"/>
        </w:rPr>
        <w:t>сновной целью</w:t>
      </w:r>
      <w:r w:rsidR="004669EE" w:rsidRPr="00AF7A8C">
        <w:rPr>
          <w:rFonts w:cs="Times New Roman"/>
        </w:rPr>
        <w:t xml:space="preserve"> </w:t>
      </w:r>
      <w:r w:rsidR="009F6419" w:rsidRPr="00AF7A8C">
        <w:rPr>
          <w:rFonts w:cs="Times New Roman"/>
        </w:rPr>
        <w:t xml:space="preserve">выполнения </w:t>
      </w:r>
      <w:r w:rsidR="00AF7A8C" w:rsidRPr="00AF7A8C">
        <w:rPr>
          <w:rFonts w:cs="Times New Roman"/>
        </w:rPr>
        <w:t>проекта межевания рассматриваемой</w:t>
      </w:r>
      <w:r w:rsidR="00BC2737" w:rsidRPr="00AF7A8C">
        <w:rPr>
          <w:rFonts w:cs="Times New Roman"/>
        </w:rPr>
        <w:t xml:space="preserve"> территории</w:t>
      </w:r>
      <w:r w:rsidR="009F6419" w:rsidRPr="00AF7A8C">
        <w:rPr>
          <w:rFonts w:cs="Times New Roman"/>
        </w:rPr>
        <w:t xml:space="preserve"> </w:t>
      </w:r>
      <w:r w:rsidR="004669EE" w:rsidRPr="00AF7A8C">
        <w:rPr>
          <w:rFonts w:cs="Times New Roman"/>
        </w:rPr>
        <w:t>является</w:t>
      </w:r>
      <w:r w:rsidR="00AF7A8C" w:rsidRPr="00AF7A8C">
        <w:rPr>
          <w:rFonts w:cs="Times New Roman"/>
        </w:rPr>
        <w:t xml:space="preserve"> уточнение местоположения границ земельных участков под существующими объектами и образование земельного участка под объектом капитального строительства на перспективу.</w:t>
      </w:r>
    </w:p>
    <w:p w:rsidR="00545CC4" w:rsidRPr="00E346FC" w:rsidRDefault="004669EE" w:rsidP="00DF5C42">
      <w:pPr>
        <w:pStyle w:val="aa"/>
        <w:rPr>
          <w:highlight w:val="yellow"/>
        </w:rPr>
      </w:pPr>
      <w:r w:rsidRPr="00187FD0">
        <w:t xml:space="preserve">Основанием для разработки </w:t>
      </w:r>
      <w:r w:rsidR="00187FD0" w:rsidRPr="00187FD0">
        <w:t>проекта межевания территории являе</w:t>
      </w:r>
      <w:r w:rsidR="00187FD0">
        <w:t>тся</w:t>
      </w:r>
      <w:r w:rsidR="00545CC4" w:rsidRPr="00E346FC">
        <w:rPr>
          <w:highlight w:val="yellow"/>
        </w:rPr>
        <w:t xml:space="preserve"> </w:t>
      </w:r>
      <w:r w:rsidR="00F501AD" w:rsidRPr="00E346FC">
        <w:rPr>
          <w:highlight w:val="yellow"/>
        </w:rPr>
        <w:t xml:space="preserve">Постановление </w:t>
      </w:r>
      <w:r w:rsidR="00BC2737" w:rsidRPr="00E346FC">
        <w:rPr>
          <w:highlight w:val="yellow"/>
        </w:rPr>
        <w:t xml:space="preserve">Администрации </w:t>
      </w:r>
      <w:proofErr w:type="spellStart"/>
      <w:r w:rsidR="00187FD0">
        <w:rPr>
          <w:highlight w:val="yellow"/>
        </w:rPr>
        <w:t>Бессоновского</w:t>
      </w:r>
      <w:proofErr w:type="spellEnd"/>
      <w:r w:rsidR="00187FD0">
        <w:rPr>
          <w:highlight w:val="yellow"/>
        </w:rPr>
        <w:t xml:space="preserve"> района Пензенской области</w:t>
      </w:r>
      <w:r w:rsidR="00BC2737" w:rsidRPr="00E346FC">
        <w:rPr>
          <w:highlight w:val="yellow"/>
        </w:rPr>
        <w:t xml:space="preserve"> </w:t>
      </w:r>
      <w:r w:rsidR="00F501AD" w:rsidRPr="00E346FC">
        <w:rPr>
          <w:highlight w:val="yellow"/>
        </w:rPr>
        <w:t xml:space="preserve">от </w:t>
      </w:r>
      <w:r w:rsidR="00187FD0">
        <w:rPr>
          <w:highlight w:val="yellow"/>
        </w:rPr>
        <w:t>24</w:t>
      </w:r>
      <w:r w:rsidR="00F501AD" w:rsidRPr="00E346FC">
        <w:rPr>
          <w:highlight w:val="yellow"/>
        </w:rPr>
        <w:t>.0</w:t>
      </w:r>
      <w:r w:rsidR="00187FD0">
        <w:rPr>
          <w:highlight w:val="yellow"/>
        </w:rPr>
        <w:t>7</w:t>
      </w:r>
      <w:r w:rsidR="00F501AD" w:rsidRPr="00E346FC">
        <w:rPr>
          <w:highlight w:val="yellow"/>
        </w:rPr>
        <w:t>.201</w:t>
      </w:r>
      <w:r w:rsidR="00187FD0">
        <w:rPr>
          <w:highlight w:val="yellow"/>
        </w:rPr>
        <w:t>9</w:t>
      </w:r>
      <w:r w:rsidR="00F501AD" w:rsidRPr="00E346FC">
        <w:rPr>
          <w:highlight w:val="yellow"/>
        </w:rPr>
        <w:t xml:space="preserve"> №</w:t>
      </w:r>
      <w:r w:rsidR="00187FD0">
        <w:rPr>
          <w:highlight w:val="yellow"/>
        </w:rPr>
        <w:t>689</w:t>
      </w:r>
      <w:r w:rsidR="00F501AD" w:rsidRPr="00E346FC">
        <w:rPr>
          <w:highlight w:val="yellow"/>
        </w:rPr>
        <w:t xml:space="preserve"> «О </w:t>
      </w:r>
      <w:r w:rsidR="00187FD0">
        <w:rPr>
          <w:highlight w:val="yellow"/>
        </w:rPr>
        <w:t>подготовке</w:t>
      </w:r>
      <w:r w:rsidR="00F501AD" w:rsidRPr="00E346FC">
        <w:rPr>
          <w:highlight w:val="yellow"/>
        </w:rPr>
        <w:t xml:space="preserve"> проект</w:t>
      </w:r>
      <w:r w:rsidR="00187FD0">
        <w:rPr>
          <w:highlight w:val="yellow"/>
        </w:rPr>
        <w:t>а</w:t>
      </w:r>
      <w:r w:rsidR="00F501AD" w:rsidRPr="00E346FC">
        <w:rPr>
          <w:highlight w:val="yellow"/>
        </w:rPr>
        <w:t xml:space="preserve"> межевания территори</w:t>
      </w:r>
      <w:r w:rsidR="00187FD0">
        <w:rPr>
          <w:highlight w:val="yellow"/>
        </w:rPr>
        <w:t>и»</w:t>
      </w:r>
      <w:r w:rsidR="00F501AD" w:rsidRPr="00E346FC">
        <w:rPr>
          <w:highlight w:val="yellow"/>
        </w:rPr>
        <w:t>;</w:t>
      </w:r>
    </w:p>
    <w:p w:rsidR="004669EE" w:rsidRDefault="004669EE" w:rsidP="00187FD0">
      <w:pPr>
        <w:pStyle w:val="aa"/>
        <w:ind w:left="708" w:firstLine="12"/>
        <w:rPr>
          <w:rFonts w:cs="Times New Roman"/>
        </w:rPr>
      </w:pPr>
      <w:r w:rsidRPr="00187FD0">
        <w:rPr>
          <w:rFonts w:cs="Times New Roman"/>
        </w:rPr>
        <w:t xml:space="preserve">Работа по подготовке </w:t>
      </w:r>
      <w:r w:rsidR="00187FD0" w:rsidRPr="00187FD0">
        <w:rPr>
          <w:rFonts w:cs="Times New Roman"/>
        </w:rPr>
        <w:t>проекта межевания</w:t>
      </w:r>
      <w:r w:rsidRPr="00187FD0">
        <w:rPr>
          <w:rFonts w:cs="Times New Roman"/>
        </w:rPr>
        <w:t xml:space="preserve"> территории выполнена в соответс</w:t>
      </w:r>
      <w:r w:rsidR="00545CC4" w:rsidRPr="00187FD0">
        <w:rPr>
          <w:rFonts w:cs="Times New Roman"/>
        </w:rPr>
        <w:t>твии</w:t>
      </w:r>
      <w:r w:rsidR="00187FD0">
        <w:rPr>
          <w:rFonts w:cs="Times New Roman"/>
        </w:rPr>
        <w:t>:</w:t>
      </w:r>
      <w:r w:rsidR="00187FD0">
        <w:rPr>
          <w:rFonts w:cs="Times New Roman"/>
        </w:rPr>
        <w:br/>
        <w:t xml:space="preserve">- </w:t>
      </w:r>
      <w:r w:rsidR="00545CC4" w:rsidRPr="00187FD0">
        <w:rPr>
          <w:rFonts w:cs="Times New Roman"/>
        </w:rPr>
        <w:t xml:space="preserve">с </w:t>
      </w:r>
      <w:r w:rsidRPr="00187FD0">
        <w:rPr>
          <w:rFonts w:cs="Times New Roman"/>
        </w:rPr>
        <w:t>Правила</w:t>
      </w:r>
      <w:r w:rsidR="00545CC4" w:rsidRPr="00187FD0">
        <w:rPr>
          <w:rFonts w:cs="Times New Roman"/>
        </w:rPr>
        <w:t>ми</w:t>
      </w:r>
      <w:r w:rsidRPr="00187FD0">
        <w:rPr>
          <w:rFonts w:cs="Times New Roman"/>
        </w:rPr>
        <w:t xml:space="preserve"> землепользования и застройки </w:t>
      </w:r>
      <w:r w:rsidR="00545CC4" w:rsidRPr="00187FD0">
        <w:rPr>
          <w:rFonts w:cs="Times New Roman"/>
        </w:rPr>
        <w:t xml:space="preserve">территории </w:t>
      </w:r>
      <w:proofErr w:type="spellStart"/>
      <w:r w:rsidR="00187FD0" w:rsidRPr="00187FD0">
        <w:rPr>
          <w:rFonts w:cs="Times New Roman"/>
        </w:rPr>
        <w:t>Чемодановского</w:t>
      </w:r>
      <w:proofErr w:type="spellEnd"/>
      <w:r w:rsidR="00187FD0" w:rsidRPr="00187FD0">
        <w:rPr>
          <w:rFonts w:cs="Times New Roman"/>
        </w:rPr>
        <w:t xml:space="preserve"> сельсовета </w:t>
      </w:r>
      <w:proofErr w:type="spellStart"/>
      <w:r w:rsidR="00187FD0" w:rsidRPr="00187FD0">
        <w:rPr>
          <w:rFonts w:cs="Times New Roman"/>
        </w:rPr>
        <w:t>Бессоновского</w:t>
      </w:r>
      <w:proofErr w:type="spellEnd"/>
      <w:r w:rsidR="00187FD0" w:rsidRPr="00187FD0">
        <w:rPr>
          <w:rFonts w:cs="Times New Roman"/>
        </w:rPr>
        <w:t xml:space="preserve"> района Пензенской области</w:t>
      </w:r>
      <w:r w:rsidR="00545CC4" w:rsidRPr="00187FD0">
        <w:rPr>
          <w:rFonts w:cs="Times New Roman"/>
        </w:rPr>
        <w:t>, утвержденны</w:t>
      </w:r>
      <w:r w:rsidR="00187FD0" w:rsidRPr="00187FD0">
        <w:rPr>
          <w:rFonts w:cs="Times New Roman"/>
        </w:rPr>
        <w:t>ми</w:t>
      </w:r>
      <w:r w:rsidR="00545CC4" w:rsidRPr="00187FD0">
        <w:rPr>
          <w:rFonts w:cs="Times New Roman"/>
        </w:rPr>
        <w:t xml:space="preserve"> решением </w:t>
      </w:r>
      <w:r w:rsidR="00187FD0" w:rsidRPr="00187FD0">
        <w:rPr>
          <w:rFonts w:cs="Times New Roman"/>
        </w:rPr>
        <w:t xml:space="preserve">Собрания представителей </w:t>
      </w:r>
      <w:proofErr w:type="spellStart"/>
      <w:r w:rsidR="00187FD0" w:rsidRPr="00187FD0">
        <w:rPr>
          <w:rFonts w:cs="Times New Roman"/>
        </w:rPr>
        <w:t>Бессоновского</w:t>
      </w:r>
      <w:proofErr w:type="spellEnd"/>
      <w:r w:rsidR="00187FD0" w:rsidRPr="00187FD0">
        <w:rPr>
          <w:rFonts w:cs="Times New Roman"/>
        </w:rPr>
        <w:t xml:space="preserve"> района Пензенской области</w:t>
      </w:r>
      <w:r w:rsidR="00545CC4" w:rsidRPr="00187FD0">
        <w:rPr>
          <w:rFonts w:cs="Times New Roman"/>
        </w:rPr>
        <w:t xml:space="preserve"> </w:t>
      </w:r>
      <w:r w:rsidR="00777D37" w:rsidRPr="00187FD0">
        <w:rPr>
          <w:rFonts w:cs="Times New Roman"/>
        </w:rPr>
        <w:t xml:space="preserve">от </w:t>
      </w:r>
      <w:r w:rsidR="00545CC4" w:rsidRPr="00187FD0">
        <w:rPr>
          <w:rFonts w:cs="Times New Roman"/>
        </w:rPr>
        <w:t>22</w:t>
      </w:r>
      <w:r w:rsidR="00777D37" w:rsidRPr="00187FD0">
        <w:rPr>
          <w:rFonts w:cs="Times New Roman"/>
        </w:rPr>
        <w:t>.</w:t>
      </w:r>
      <w:r w:rsidR="00187FD0" w:rsidRPr="00187FD0">
        <w:rPr>
          <w:rFonts w:cs="Times New Roman"/>
        </w:rPr>
        <w:t>06</w:t>
      </w:r>
      <w:r w:rsidR="00777D37" w:rsidRPr="00187FD0">
        <w:rPr>
          <w:rFonts w:cs="Times New Roman"/>
        </w:rPr>
        <w:t>.201</w:t>
      </w:r>
      <w:r w:rsidR="00187FD0" w:rsidRPr="00187FD0">
        <w:rPr>
          <w:rFonts w:cs="Times New Roman"/>
        </w:rPr>
        <w:t>8</w:t>
      </w:r>
      <w:r w:rsidR="00777D37" w:rsidRPr="00187FD0">
        <w:rPr>
          <w:rFonts w:cs="Times New Roman"/>
        </w:rPr>
        <w:t xml:space="preserve"> №</w:t>
      </w:r>
      <w:r w:rsidR="00187FD0" w:rsidRPr="00187FD0">
        <w:rPr>
          <w:rFonts w:cs="Times New Roman"/>
        </w:rPr>
        <w:t>158</w:t>
      </w:r>
      <w:r w:rsidR="00545CC4" w:rsidRPr="00187FD0">
        <w:rPr>
          <w:rFonts w:cs="Times New Roman"/>
        </w:rPr>
        <w:t>-</w:t>
      </w:r>
      <w:r w:rsidR="00187FD0" w:rsidRPr="00187FD0">
        <w:rPr>
          <w:rFonts w:cs="Times New Roman"/>
        </w:rPr>
        <w:t>15/4</w:t>
      </w:r>
      <w:r w:rsidR="00187FD0">
        <w:rPr>
          <w:rFonts w:cs="Times New Roman"/>
        </w:rPr>
        <w:t>;</w:t>
      </w:r>
    </w:p>
    <w:p w:rsidR="00187FD0" w:rsidRPr="00187FD0" w:rsidRDefault="00187FD0" w:rsidP="00187FD0">
      <w:pPr>
        <w:pStyle w:val="aa"/>
        <w:ind w:left="708" w:firstLine="12"/>
        <w:rPr>
          <w:rFonts w:cs="Times New Roman"/>
        </w:rPr>
      </w:pPr>
      <w:r w:rsidRPr="00187FD0">
        <w:rPr>
          <w:rFonts w:cs="Times New Roman"/>
        </w:rPr>
        <w:t xml:space="preserve">- с Генеральным планом муниципального образования </w:t>
      </w:r>
      <w:proofErr w:type="spellStart"/>
      <w:r w:rsidRPr="00187FD0">
        <w:rPr>
          <w:rFonts w:cs="Times New Roman"/>
        </w:rPr>
        <w:t>Чемодановский</w:t>
      </w:r>
      <w:proofErr w:type="spellEnd"/>
      <w:r w:rsidRPr="00187FD0">
        <w:rPr>
          <w:rFonts w:cs="Times New Roman"/>
        </w:rPr>
        <w:t xml:space="preserve"> сельсовет </w:t>
      </w:r>
      <w:proofErr w:type="spellStart"/>
      <w:r w:rsidRPr="00187FD0">
        <w:rPr>
          <w:rFonts w:cs="Times New Roman"/>
        </w:rPr>
        <w:t>Бессоновского</w:t>
      </w:r>
      <w:proofErr w:type="spellEnd"/>
      <w:r w:rsidRPr="00187FD0">
        <w:rPr>
          <w:rFonts w:cs="Times New Roman"/>
        </w:rPr>
        <w:t xml:space="preserve"> района Пензенской области, утвержденны</w:t>
      </w:r>
      <w:r>
        <w:rPr>
          <w:rFonts w:cs="Times New Roman"/>
        </w:rPr>
        <w:t>м</w:t>
      </w:r>
      <w:r w:rsidRPr="00187FD0">
        <w:rPr>
          <w:rFonts w:cs="Times New Roman"/>
        </w:rPr>
        <w:t xml:space="preserve"> СПБР от 21.10.2015г. №436-58/3 (актуализированная редакция от 10.08.2017г. №715-93/3).</w:t>
      </w:r>
    </w:p>
    <w:p w:rsidR="000473A0" w:rsidRPr="00187FD0" w:rsidRDefault="004669EE" w:rsidP="00545CC4">
      <w:pPr>
        <w:pStyle w:val="aa"/>
        <w:rPr>
          <w:rFonts w:cs="Times New Roman"/>
        </w:rPr>
      </w:pPr>
      <w:r w:rsidRPr="00187FD0">
        <w:rPr>
          <w:rFonts w:cs="Times New Roman"/>
        </w:rPr>
        <w:t>При выполнении работ использована законодательная и нормативная база, приведенная в ведомости правовых и нормативных документов (таблица 1).</w:t>
      </w:r>
    </w:p>
    <w:p w:rsidR="000473A0" w:rsidRPr="00187FD0" w:rsidRDefault="000473A0" w:rsidP="000473A0">
      <w:pPr>
        <w:pStyle w:val="aa"/>
        <w:jc w:val="right"/>
        <w:rPr>
          <w:rFonts w:cs="Times New Roman"/>
        </w:rPr>
      </w:pPr>
    </w:p>
    <w:p w:rsidR="000473A0" w:rsidRPr="00187FD0" w:rsidRDefault="000473A0" w:rsidP="00545CC4">
      <w:pPr>
        <w:pStyle w:val="aa"/>
        <w:ind w:firstLine="0"/>
        <w:jc w:val="center"/>
        <w:rPr>
          <w:rFonts w:cs="Times New Roman"/>
        </w:rPr>
      </w:pPr>
      <w:r w:rsidRPr="00187FD0">
        <w:rPr>
          <w:rFonts w:cs="Times New Roman"/>
          <w:i/>
        </w:rPr>
        <w:t>Таблица 1</w:t>
      </w:r>
      <w:r w:rsidRPr="00187FD0">
        <w:rPr>
          <w:rFonts w:cs="Times New Roman"/>
        </w:rPr>
        <w:t xml:space="preserve"> - Ведомость правовых и нормативных документов.</w:t>
      </w:r>
    </w:p>
    <w:tbl>
      <w:tblPr>
        <w:tblW w:w="10093" w:type="dxa"/>
        <w:tblInd w:w="108" w:type="dxa"/>
        <w:tblBorders>
          <w:top w:val="single" w:sz="6" w:space="0" w:color="auto"/>
          <w:bottom w:val="single" w:sz="6" w:space="0" w:color="auto"/>
          <w:insideH w:val="single" w:sz="6" w:space="0" w:color="auto"/>
          <w:insideV w:val="single" w:sz="6" w:space="0" w:color="auto"/>
        </w:tblBorders>
        <w:tblLook w:val="04A0"/>
      </w:tblPr>
      <w:tblGrid>
        <w:gridCol w:w="3000"/>
        <w:gridCol w:w="7093"/>
      </w:tblGrid>
      <w:tr w:rsidR="000473A0" w:rsidRPr="00187FD0" w:rsidTr="00A3366C">
        <w:trPr>
          <w:trHeight w:hRule="exact" w:val="576"/>
          <w:tblHeader/>
        </w:trPr>
        <w:tc>
          <w:tcPr>
            <w:tcW w:w="3000" w:type="dxa"/>
            <w:tcBorders>
              <w:left w:val="single" w:sz="4" w:space="0" w:color="auto"/>
            </w:tcBorders>
            <w:vAlign w:val="center"/>
          </w:tcPr>
          <w:p w:rsidR="000473A0" w:rsidRPr="00187FD0" w:rsidRDefault="000473A0" w:rsidP="004E58FF">
            <w:pPr>
              <w:pStyle w:val="af5"/>
              <w:jc w:val="center"/>
              <w:rPr>
                <w:b/>
                <w:sz w:val="24"/>
                <w:szCs w:val="24"/>
              </w:rPr>
            </w:pPr>
            <w:r w:rsidRPr="00187FD0">
              <w:rPr>
                <w:b/>
                <w:sz w:val="24"/>
                <w:szCs w:val="24"/>
              </w:rPr>
              <w:t>Обозначение документа</w:t>
            </w:r>
          </w:p>
        </w:tc>
        <w:tc>
          <w:tcPr>
            <w:tcW w:w="7093" w:type="dxa"/>
            <w:tcBorders>
              <w:right w:val="single" w:sz="4" w:space="0" w:color="auto"/>
            </w:tcBorders>
            <w:vAlign w:val="center"/>
          </w:tcPr>
          <w:p w:rsidR="000473A0" w:rsidRPr="00187FD0" w:rsidRDefault="000473A0" w:rsidP="004E58FF">
            <w:pPr>
              <w:pStyle w:val="af5"/>
              <w:jc w:val="center"/>
              <w:rPr>
                <w:b/>
                <w:sz w:val="24"/>
                <w:szCs w:val="24"/>
              </w:rPr>
            </w:pPr>
            <w:r w:rsidRPr="00187FD0">
              <w:rPr>
                <w:b/>
                <w:sz w:val="24"/>
                <w:szCs w:val="24"/>
              </w:rPr>
              <w:t>Наименование документа</w:t>
            </w:r>
          </w:p>
        </w:tc>
      </w:tr>
      <w:tr w:rsidR="000473A0" w:rsidRPr="00187FD0" w:rsidTr="00A3366C">
        <w:trPr>
          <w:trHeight w:hRule="exact" w:val="454"/>
        </w:trPr>
        <w:tc>
          <w:tcPr>
            <w:tcW w:w="3000" w:type="dxa"/>
            <w:tcBorders>
              <w:left w:val="single" w:sz="4" w:space="0" w:color="auto"/>
            </w:tcBorders>
            <w:vAlign w:val="center"/>
          </w:tcPr>
          <w:p w:rsidR="000473A0" w:rsidRPr="00187FD0" w:rsidRDefault="000473A0" w:rsidP="004E58FF">
            <w:pPr>
              <w:rPr>
                <w:sz w:val="24"/>
                <w:szCs w:val="24"/>
              </w:rPr>
            </w:pPr>
            <w:r w:rsidRPr="00187FD0">
              <w:rPr>
                <w:sz w:val="24"/>
                <w:szCs w:val="24"/>
              </w:rPr>
              <w:t>№190-ФЗ от 29.12.2004</w:t>
            </w:r>
          </w:p>
        </w:tc>
        <w:tc>
          <w:tcPr>
            <w:tcW w:w="7093" w:type="dxa"/>
            <w:tcBorders>
              <w:right w:val="single" w:sz="4" w:space="0" w:color="auto"/>
            </w:tcBorders>
            <w:vAlign w:val="center"/>
          </w:tcPr>
          <w:p w:rsidR="000473A0" w:rsidRPr="00187FD0" w:rsidRDefault="000473A0" w:rsidP="004E58FF">
            <w:pPr>
              <w:rPr>
                <w:sz w:val="24"/>
                <w:szCs w:val="24"/>
              </w:rPr>
            </w:pPr>
            <w:r w:rsidRPr="00187FD0">
              <w:rPr>
                <w:sz w:val="24"/>
                <w:szCs w:val="24"/>
              </w:rPr>
              <w:t>Градостроительный кодекс РФ №190-ФЗ</w:t>
            </w:r>
          </w:p>
        </w:tc>
      </w:tr>
      <w:tr w:rsidR="000473A0" w:rsidRPr="00187FD0" w:rsidTr="00A3366C">
        <w:trPr>
          <w:trHeight w:hRule="exact" w:val="454"/>
        </w:trPr>
        <w:tc>
          <w:tcPr>
            <w:tcW w:w="3000" w:type="dxa"/>
            <w:tcBorders>
              <w:left w:val="single" w:sz="4" w:space="0" w:color="auto"/>
            </w:tcBorders>
            <w:vAlign w:val="center"/>
          </w:tcPr>
          <w:p w:rsidR="000473A0" w:rsidRPr="00187FD0" w:rsidRDefault="000473A0" w:rsidP="004E58FF">
            <w:pPr>
              <w:rPr>
                <w:sz w:val="24"/>
                <w:szCs w:val="24"/>
              </w:rPr>
            </w:pPr>
            <w:r w:rsidRPr="00187FD0">
              <w:rPr>
                <w:sz w:val="24"/>
                <w:szCs w:val="24"/>
              </w:rPr>
              <w:t>№136-ФЗ от 25.10.2001</w:t>
            </w:r>
          </w:p>
        </w:tc>
        <w:tc>
          <w:tcPr>
            <w:tcW w:w="7093" w:type="dxa"/>
            <w:tcBorders>
              <w:right w:val="single" w:sz="4" w:space="0" w:color="auto"/>
            </w:tcBorders>
            <w:vAlign w:val="center"/>
          </w:tcPr>
          <w:p w:rsidR="000473A0" w:rsidRPr="00187FD0" w:rsidRDefault="000473A0" w:rsidP="004E58FF">
            <w:pPr>
              <w:rPr>
                <w:sz w:val="24"/>
                <w:szCs w:val="24"/>
              </w:rPr>
            </w:pPr>
            <w:r w:rsidRPr="00187FD0">
              <w:rPr>
                <w:sz w:val="24"/>
                <w:szCs w:val="24"/>
              </w:rPr>
              <w:t>Земельный Кодекс РФ</w:t>
            </w:r>
          </w:p>
        </w:tc>
      </w:tr>
      <w:tr w:rsidR="000473A0" w:rsidRPr="00187FD0" w:rsidTr="00A3366C">
        <w:trPr>
          <w:trHeight w:hRule="exact" w:val="454"/>
        </w:trPr>
        <w:tc>
          <w:tcPr>
            <w:tcW w:w="3000" w:type="dxa"/>
            <w:tcBorders>
              <w:left w:val="single" w:sz="4" w:space="0" w:color="auto"/>
            </w:tcBorders>
            <w:vAlign w:val="center"/>
          </w:tcPr>
          <w:p w:rsidR="000473A0" w:rsidRPr="00187FD0" w:rsidRDefault="000473A0" w:rsidP="004E58FF">
            <w:pPr>
              <w:rPr>
                <w:sz w:val="24"/>
                <w:szCs w:val="24"/>
              </w:rPr>
            </w:pPr>
            <w:r w:rsidRPr="00187FD0">
              <w:rPr>
                <w:sz w:val="24"/>
                <w:szCs w:val="24"/>
              </w:rPr>
              <w:t>№74-ФЗ от 03.06.2006</w:t>
            </w:r>
          </w:p>
        </w:tc>
        <w:tc>
          <w:tcPr>
            <w:tcW w:w="7093" w:type="dxa"/>
            <w:tcBorders>
              <w:right w:val="single" w:sz="4" w:space="0" w:color="auto"/>
            </w:tcBorders>
            <w:vAlign w:val="center"/>
          </w:tcPr>
          <w:p w:rsidR="000473A0" w:rsidRPr="00187FD0" w:rsidRDefault="000473A0" w:rsidP="004E58FF">
            <w:pPr>
              <w:rPr>
                <w:sz w:val="24"/>
                <w:szCs w:val="24"/>
              </w:rPr>
            </w:pPr>
            <w:r w:rsidRPr="00187FD0">
              <w:rPr>
                <w:sz w:val="24"/>
                <w:szCs w:val="24"/>
              </w:rPr>
              <w:t>Водный Кодекс РФ</w:t>
            </w:r>
          </w:p>
        </w:tc>
      </w:tr>
      <w:tr w:rsidR="000473A0" w:rsidRPr="00187FD0" w:rsidTr="00A3366C">
        <w:trPr>
          <w:trHeight w:hRule="exact" w:val="454"/>
        </w:trPr>
        <w:tc>
          <w:tcPr>
            <w:tcW w:w="3000" w:type="dxa"/>
            <w:tcBorders>
              <w:left w:val="single" w:sz="4" w:space="0" w:color="auto"/>
            </w:tcBorders>
            <w:vAlign w:val="center"/>
          </w:tcPr>
          <w:p w:rsidR="000473A0" w:rsidRPr="00187FD0" w:rsidRDefault="000473A0" w:rsidP="004E58FF">
            <w:pPr>
              <w:rPr>
                <w:sz w:val="24"/>
                <w:szCs w:val="24"/>
              </w:rPr>
            </w:pPr>
            <w:r w:rsidRPr="00187FD0">
              <w:rPr>
                <w:sz w:val="24"/>
                <w:szCs w:val="24"/>
              </w:rPr>
              <w:t>№201-ФЗ от 04.12.2006</w:t>
            </w:r>
          </w:p>
        </w:tc>
        <w:tc>
          <w:tcPr>
            <w:tcW w:w="7093" w:type="dxa"/>
            <w:tcBorders>
              <w:right w:val="single" w:sz="4" w:space="0" w:color="auto"/>
            </w:tcBorders>
            <w:vAlign w:val="center"/>
          </w:tcPr>
          <w:p w:rsidR="000473A0" w:rsidRPr="00187FD0" w:rsidRDefault="000473A0" w:rsidP="004E58FF">
            <w:pPr>
              <w:rPr>
                <w:sz w:val="24"/>
                <w:szCs w:val="24"/>
              </w:rPr>
            </w:pPr>
            <w:r w:rsidRPr="00187FD0">
              <w:rPr>
                <w:sz w:val="24"/>
                <w:szCs w:val="24"/>
              </w:rPr>
              <w:t>Лесной Кодекс РФ</w:t>
            </w:r>
          </w:p>
        </w:tc>
      </w:tr>
      <w:tr w:rsidR="000473A0" w:rsidRPr="00187FD0" w:rsidTr="00A3366C">
        <w:trPr>
          <w:trHeight w:val="454"/>
        </w:trPr>
        <w:tc>
          <w:tcPr>
            <w:tcW w:w="3000" w:type="dxa"/>
            <w:tcBorders>
              <w:left w:val="single" w:sz="4" w:space="0" w:color="auto"/>
            </w:tcBorders>
            <w:vAlign w:val="center"/>
          </w:tcPr>
          <w:p w:rsidR="000473A0" w:rsidRPr="00187FD0" w:rsidRDefault="000473A0" w:rsidP="004E58FF">
            <w:pPr>
              <w:rPr>
                <w:sz w:val="24"/>
                <w:szCs w:val="24"/>
              </w:rPr>
            </w:pPr>
            <w:r w:rsidRPr="00187FD0">
              <w:rPr>
                <w:color w:val="000000"/>
                <w:sz w:val="24"/>
                <w:szCs w:val="24"/>
              </w:rPr>
              <w:t>Федеральный закон от 30.03.99г. № 52-Ф3</w:t>
            </w:r>
          </w:p>
        </w:tc>
        <w:tc>
          <w:tcPr>
            <w:tcW w:w="7093" w:type="dxa"/>
            <w:tcBorders>
              <w:right w:val="single" w:sz="4" w:space="0" w:color="auto"/>
            </w:tcBorders>
            <w:vAlign w:val="center"/>
          </w:tcPr>
          <w:p w:rsidR="000473A0" w:rsidRPr="00187FD0" w:rsidRDefault="000473A0" w:rsidP="004E58FF">
            <w:pPr>
              <w:rPr>
                <w:sz w:val="24"/>
                <w:szCs w:val="24"/>
              </w:rPr>
            </w:pPr>
            <w:r w:rsidRPr="00187FD0">
              <w:rPr>
                <w:color w:val="000000"/>
                <w:sz w:val="24"/>
                <w:szCs w:val="24"/>
              </w:rPr>
              <w:t>«О санитарно-эпидемиологическом благополучии населения»</w:t>
            </w:r>
          </w:p>
        </w:tc>
      </w:tr>
      <w:tr w:rsidR="00FC1DFC" w:rsidRPr="00187FD0" w:rsidTr="00A3366C">
        <w:trPr>
          <w:trHeight w:val="476"/>
        </w:trPr>
        <w:tc>
          <w:tcPr>
            <w:tcW w:w="3000" w:type="dxa"/>
            <w:tcBorders>
              <w:left w:val="single" w:sz="4" w:space="0" w:color="auto"/>
            </w:tcBorders>
            <w:vAlign w:val="center"/>
          </w:tcPr>
          <w:p w:rsidR="00FC1DFC" w:rsidRPr="00187FD0" w:rsidRDefault="00FC1DFC" w:rsidP="004E58FF">
            <w:pPr>
              <w:rPr>
                <w:color w:val="000000"/>
                <w:sz w:val="24"/>
                <w:szCs w:val="24"/>
              </w:rPr>
            </w:pPr>
            <w:r w:rsidRPr="00187FD0">
              <w:rPr>
                <w:color w:val="000000"/>
                <w:sz w:val="24"/>
                <w:szCs w:val="24"/>
              </w:rPr>
              <w:t>Федеральный закон от 22.07.2008 № 123-Ф3</w:t>
            </w:r>
          </w:p>
        </w:tc>
        <w:tc>
          <w:tcPr>
            <w:tcW w:w="7093" w:type="dxa"/>
            <w:tcBorders>
              <w:right w:val="single" w:sz="4" w:space="0" w:color="auto"/>
            </w:tcBorders>
            <w:vAlign w:val="center"/>
          </w:tcPr>
          <w:p w:rsidR="00FC1DFC" w:rsidRPr="00187FD0" w:rsidRDefault="00FC1DFC" w:rsidP="004E58FF">
            <w:pPr>
              <w:rPr>
                <w:color w:val="000000"/>
                <w:sz w:val="24"/>
                <w:szCs w:val="24"/>
              </w:rPr>
            </w:pPr>
            <w:r w:rsidRPr="00187FD0">
              <w:rPr>
                <w:color w:val="000000"/>
                <w:sz w:val="24"/>
                <w:szCs w:val="24"/>
              </w:rPr>
              <w:t>«Технический регламент о требованиях пожарной безопасности»</w:t>
            </w:r>
          </w:p>
        </w:tc>
      </w:tr>
      <w:tr w:rsidR="000473A0" w:rsidRPr="00187FD0" w:rsidTr="00A3366C">
        <w:trPr>
          <w:trHeight w:val="454"/>
        </w:trPr>
        <w:tc>
          <w:tcPr>
            <w:tcW w:w="3000" w:type="dxa"/>
            <w:tcBorders>
              <w:left w:val="single" w:sz="4" w:space="0" w:color="auto"/>
            </w:tcBorders>
            <w:vAlign w:val="center"/>
          </w:tcPr>
          <w:p w:rsidR="000473A0" w:rsidRPr="00187FD0" w:rsidRDefault="000473A0" w:rsidP="004E58FF">
            <w:pPr>
              <w:rPr>
                <w:color w:val="000000"/>
                <w:sz w:val="24"/>
                <w:szCs w:val="24"/>
              </w:rPr>
            </w:pPr>
            <w:r w:rsidRPr="00187FD0">
              <w:rPr>
                <w:color w:val="000000"/>
                <w:sz w:val="23"/>
                <w:szCs w:val="23"/>
              </w:rPr>
              <w:lastRenderedPageBreak/>
              <w:t>СанПиН 2.2.1/2.1.1.1200-03</w:t>
            </w:r>
          </w:p>
        </w:tc>
        <w:tc>
          <w:tcPr>
            <w:tcW w:w="7093" w:type="dxa"/>
            <w:tcBorders>
              <w:right w:val="single" w:sz="4" w:space="0" w:color="auto"/>
            </w:tcBorders>
            <w:vAlign w:val="center"/>
          </w:tcPr>
          <w:p w:rsidR="000473A0" w:rsidRPr="00187FD0" w:rsidRDefault="000473A0" w:rsidP="004E58FF">
            <w:pPr>
              <w:rPr>
                <w:color w:val="000000"/>
                <w:sz w:val="24"/>
                <w:szCs w:val="24"/>
              </w:rPr>
            </w:pPr>
            <w:r w:rsidRPr="00187FD0">
              <w:rPr>
                <w:color w:val="000000"/>
                <w:sz w:val="23"/>
                <w:szCs w:val="23"/>
              </w:rPr>
              <w:t>«Санитарно-защитные зоны и санитарная классификация предприятий, сооружений и иных объектов»</w:t>
            </w:r>
          </w:p>
        </w:tc>
      </w:tr>
      <w:tr w:rsidR="000473A0" w:rsidRPr="00187FD0" w:rsidTr="00A3366C">
        <w:trPr>
          <w:trHeight w:val="454"/>
        </w:trPr>
        <w:tc>
          <w:tcPr>
            <w:tcW w:w="3000" w:type="dxa"/>
            <w:tcBorders>
              <w:left w:val="single" w:sz="4" w:space="0" w:color="auto"/>
              <w:bottom w:val="single" w:sz="6" w:space="0" w:color="auto"/>
            </w:tcBorders>
            <w:vAlign w:val="center"/>
          </w:tcPr>
          <w:p w:rsidR="000473A0" w:rsidRPr="00187FD0" w:rsidRDefault="000473A0" w:rsidP="004E58FF">
            <w:pPr>
              <w:rPr>
                <w:color w:val="000000"/>
                <w:sz w:val="24"/>
                <w:szCs w:val="24"/>
              </w:rPr>
            </w:pPr>
            <w:r w:rsidRPr="00187FD0">
              <w:rPr>
                <w:color w:val="000000"/>
                <w:sz w:val="23"/>
                <w:szCs w:val="23"/>
              </w:rPr>
              <w:t>СП 42.13330.2011</w:t>
            </w:r>
          </w:p>
        </w:tc>
        <w:tc>
          <w:tcPr>
            <w:tcW w:w="7093" w:type="dxa"/>
            <w:tcBorders>
              <w:bottom w:val="single" w:sz="6" w:space="0" w:color="auto"/>
              <w:right w:val="single" w:sz="4" w:space="0" w:color="auto"/>
            </w:tcBorders>
            <w:vAlign w:val="center"/>
          </w:tcPr>
          <w:p w:rsidR="000473A0" w:rsidRPr="00187FD0" w:rsidRDefault="000473A0" w:rsidP="004E58FF">
            <w:pPr>
              <w:rPr>
                <w:color w:val="000000"/>
                <w:sz w:val="24"/>
                <w:szCs w:val="24"/>
              </w:rPr>
            </w:pPr>
            <w:r w:rsidRPr="00187FD0">
              <w:rPr>
                <w:color w:val="000000"/>
                <w:sz w:val="23"/>
                <w:szCs w:val="23"/>
              </w:rPr>
              <w:t>«Свод правил. Градостроительство. Планировка и застройка городских и сельских поселений. Актуализированная редакция СНиП 2.07.01-89*»</w:t>
            </w:r>
          </w:p>
        </w:tc>
      </w:tr>
      <w:tr w:rsidR="000473A0" w:rsidRPr="00187FD0" w:rsidTr="00A3366C">
        <w:trPr>
          <w:trHeight w:val="454"/>
        </w:trPr>
        <w:tc>
          <w:tcPr>
            <w:tcW w:w="3000" w:type="dxa"/>
            <w:tcBorders>
              <w:left w:val="single" w:sz="4" w:space="0" w:color="auto"/>
              <w:bottom w:val="single" w:sz="4" w:space="0" w:color="auto"/>
            </w:tcBorders>
            <w:vAlign w:val="center"/>
          </w:tcPr>
          <w:p w:rsidR="000473A0" w:rsidRPr="00187FD0" w:rsidRDefault="000473A0" w:rsidP="004E58FF">
            <w:pPr>
              <w:autoSpaceDE w:val="0"/>
              <w:autoSpaceDN w:val="0"/>
              <w:adjustRightInd w:val="0"/>
              <w:rPr>
                <w:color w:val="000000"/>
                <w:sz w:val="23"/>
                <w:szCs w:val="23"/>
              </w:rPr>
            </w:pPr>
            <w:r w:rsidRPr="00187FD0">
              <w:rPr>
                <w:color w:val="000000"/>
                <w:sz w:val="23"/>
                <w:szCs w:val="23"/>
              </w:rPr>
              <w:t xml:space="preserve">СП 20131.13330.2012 </w:t>
            </w:r>
          </w:p>
        </w:tc>
        <w:tc>
          <w:tcPr>
            <w:tcW w:w="7093" w:type="dxa"/>
            <w:tcBorders>
              <w:bottom w:val="single" w:sz="4" w:space="0" w:color="auto"/>
              <w:right w:val="single" w:sz="4" w:space="0" w:color="auto"/>
            </w:tcBorders>
            <w:vAlign w:val="center"/>
          </w:tcPr>
          <w:p w:rsidR="000473A0" w:rsidRPr="00187FD0" w:rsidRDefault="000473A0" w:rsidP="004E58FF">
            <w:pPr>
              <w:rPr>
                <w:color w:val="000000"/>
                <w:sz w:val="24"/>
                <w:szCs w:val="24"/>
              </w:rPr>
            </w:pPr>
            <w:r w:rsidRPr="00187FD0">
              <w:rPr>
                <w:color w:val="000000"/>
                <w:sz w:val="23"/>
                <w:szCs w:val="23"/>
              </w:rPr>
              <w:t>«Свод правил. Строительная климатология. Актуализированная редакция СНиП 23-01-99*»</w:t>
            </w:r>
          </w:p>
        </w:tc>
      </w:tr>
      <w:tr w:rsidR="000473A0" w:rsidRPr="00187FD0" w:rsidTr="00A3366C">
        <w:trPr>
          <w:trHeight w:val="454"/>
        </w:trPr>
        <w:tc>
          <w:tcPr>
            <w:tcW w:w="3000" w:type="dxa"/>
            <w:tcBorders>
              <w:left w:val="single" w:sz="4" w:space="0" w:color="auto"/>
            </w:tcBorders>
            <w:vAlign w:val="center"/>
          </w:tcPr>
          <w:p w:rsidR="000473A0" w:rsidRPr="00187FD0" w:rsidRDefault="000473A0" w:rsidP="004E58FF">
            <w:pPr>
              <w:autoSpaceDE w:val="0"/>
              <w:autoSpaceDN w:val="0"/>
              <w:adjustRightInd w:val="0"/>
              <w:rPr>
                <w:color w:val="000000"/>
                <w:sz w:val="23"/>
                <w:szCs w:val="23"/>
              </w:rPr>
            </w:pPr>
            <w:r w:rsidRPr="00187FD0">
              <w:rPr>
                <w:color w:val="000000"/>
                <w:sz w:val="23"/>
                <w:szCs w:val="23"/>
              </w:rPr>
              <w:t xml:space="preserve">СП 118.13330.2012 </w:t>
            </w:r>
          </w:p>
        </w:tc>
        <w:tc>
          <w:tcPr>
            <w:tcW w:w="7093" w:type="dxa"/>
            <w:tcBorders>
              <w:right w:val="single" w:sz="4" w:space="0" w:color="auto"/>
            </w:tcBorders>
            <w:vAlign w:val="center"/>
          </w:tcPr>
          <w:p w:rsidR="000473A0" w:rsidRPr="00187FD0" w:rsidRDefault="000473A0" w:rsidP="004E58FF">
            <w:pPr>
              <w:rPr>
                <w:color w:val="000000"/>
                <w:sz w:val="24"/>
                <w:szCs w:val="24"/>
              </w:rPr>
            </w:pPr>
            <w:r w:rsidRPr="00187FD0">
              <w:rPr>
                <w:color w:val="000000"/>
                <w:sz w:val="23"/>
                <w:szCs w:val="23"/>
              </w:rPr>
              <w:t>«Общественные здания и сооружения»</w:t>
            </w:r>
          </w:p>
        </w:tc>
      </w:tr>
      <w:tr w:rsidR="000473A0" w:rsidRPr="00187FD0" w:rsidTr="00A3366C">
        <w:trPr>
          <w:trHeight w:val="454"/>
        </w:trPr>
        <w:tc>
          <w:tcPr>
            <w:tcW w:w="3000" w:type="dxa"/>
            <w:tcBorders>
              <w:left w:val="single" w:sz="4" w:space="0" w:color="auto"/>
            </w:tcBorders>
            <w:vAlign w:val="center"/>
          </w:tcPr>
          <w:p w:rsidR="000473A0" w:rsidRPr="00187FD0" w:rsidRDefault="000473A0" w:rsidP="004E58FF">
            <w:pPr>
              <w:autoSpaceDE w:val="0"/>
              <w:autoSpaceDN w:val="0"/>
              <w:adjustRightInd w:val="0"/>
              <w:rPr>
                <w:color w:val="000000"/>
                <w:sz w:val="23"/>
                <w:szCs w:val="23"/>
              </w:rPr>
            </w:pPr>
            <w:r w:rsidRPr="00187FD0">
              <w:rPr>
                <w:color w:val="000000"/>
                <w:sz w:val="23"/>
                <w:szCs w:val="23"/>
              </w:rPr>
              <w:t xml:space="preserve">СП 113.13330.2012 </w:t>
            </w:r>
          </w:p>
        </w:tc>
        <w:tc>
          <w:tcPr>
            <w:tcW w:w="7093" w:type="dxa"/>
            <w:tcBorders>
              <w:right w:val="single" w:sz="4" w:space="0" w:color="auto"/>
            </w:tcBorders>
            <w:vAlign w:val="center"/>
          </w:tcPr>
          <w:p w:rsidR="000473A0" w:rsidRPr="00187FD0" w:rsidRDefault="000473A0" w:rsidP="004E58FF">
            <w:pPr>
              <w:rPr>
                <w:color w:val="000000"/>
                <w:sz w:val="24"/>
                <w:szCs w:val="24"/>
              </w:rPr>
            </w:pPr>
            <w:r w:rsidRPr="00187FD0">
              <w:rPr>
                <w:color w:val="000000"/>
                <w:sz w:val="23"/>
                <w:szCs w:val="23"/>
              </w:rPr>
              <w:t>«</w:t>
            </w:r>
            <w:r w:rsidR="00400F0C" w:rsidRPr="00187FD0">
              <w:rPr>
                <w:color w:val="000000"/>
                <w:sz w:val="23"/>
                <w:szCs w:val="23"/>
              </w:rPr>
              <w:t xml:space="preserve">Свод правил. </w:t>
            </w:r>
            <w:r w:rsidRPr="00187FD0">
              <w:rPr>
                <w:color w:val="000000"/>
                <w:sz w:val="23"/>
                <w:szCs w:val="23"/>
              </w:rPr>
              <w:t>Стоянки автомобилей</w:t>
            </w:r>
            <w:r w:rsidR="00400F0C" w:rsidRPr="00187FD0">
              <w:rPr>
                <w:color w:val="000000"/>
                <w:sz w:val="23"/>
                <w:szCs w:val="23"/>
              </w:rPr>
              <w:t>. Актуализированная редакция СНиП21-02-99*</w:t>
            </w:r>
            <w:r w:rsidRPr="00187FD0">
              <w:rPr>
                <w:color w:val="000000"/>
                <w:sz w:val="23"/>
                <w:szCs w:val="23"/>
              </w:rPr>
              <w:t>»</w:t>
            </w:r>
          </w:p>
        </w:tc>
      </w:tr>
      <w:tr w:rsidR="00172ADB" w:rsidRPr="00187FD0" w:rsidTr="00A3366C">
        <w:trPr>
          <w:trHeight w:val="454"/>
        </w:trPr>
        <w:tc>
          <w:tcPr>
            <w:tcW w:w="3000" w:type="dxa"/>
            <w:tcBorders>
              <w:left w:val="single" w:sz="4" w:space="0" w:color="auto"/>
            </w:tcBorders>
            <w:vAlign w:val="center"/>
          </w:tcPr>
          <w:p w:rsidR="00172ADB" w:rsidRPr="00187FD0" w:rsidRDefault="00172ADB" w:rsidP="004E58FF">
            <w:pPr>
              <w:rPr>
                <w:color w:val="000000"/>
                <w:sz w:val="23"/>
                <w:szCs w:val="23"/>
              </w:rPr>
            </w:pPr>
            <w:r w:rsidRPr="00187FD0">
              <w:rPr>
                <w:color w:val="000000"/>
                <w:sz w:val="23"/>
                <w:szCs w:val="23"/>
              </w:rPr>
              <w:t xml:space="preserve">РДС 30-201-98 </w:t>
            </w:r>
          </w:p>
        </w:tc>
        <w:tc>
          <w:tcPr>
            <w:tcW w:w="7093" w:type="dxa"/>
            <w:tcBorders>
              <w:right w:val="single" w:sz="4" w:space="0" w:color="auto"/>
            </w:tcBorders>
            <w:vAlign w:val="center"/>
          </w:tcPr>
          <w:p w:rsidR="00172ADB" w:rsidRPr="00187FD0" w:rsidRDefault="00172ADB" w:rsidP="004E58FF">
            <w:pPr>
              <w:rPr>
                <w:color w:val="000000"/>
                <w:sz w:val="23"/>
                <w:szCs w:val="23"/>
              </w:rPr>
            </w:pPr>
            <w:r w:rsidRPr="00187FD0">
              <w:rPr>
                <w:color w:val="000000"/>
                <w:sz w:val="23"/>
                <w:szCs w:val="23"/>
              </w:rPr>
              <w:t>«Инструкция о порядке проектирования и установления красных линий в городах и других поселениях Российской Федерации»</w:t>
            </w:r>
          </w:p>
        </w:tc>
      </w:tr>
      <w:tr w:rsidR="00172ADB" w:rsidRPr="00187FD0" w:rsidTr="00A3366C">
        <w:trPr>
          <w:trHeight w:val="454"/>
        </w:trPr>
        <w:tc>
          <w:tcPr>
            <w:tcW w:w="3000" w:type="dxa"/>
            <w:tcBorders>
              <w:left w:val="single" w:sz="4" w:space="0" w:color="auto"/>
            </w:tcBorders>
            <w:vAlign w:val="center"/>
          </w:tcPr>
          <w:p w:rsidR="00172ADB" w:rsidRPr="00187FD0" w:rsidRDefault="00172ADB" w:rsidP="004E58FF">
            <w:pPr>
              <w:autoSpaceDE w:val="0"/>
              <w:autoSpaceDN w:val="0"/>
              <w:adjustRightInd w:val="0"/>
              <w:rPr>
                <w:color w:val="000000"/>
                <w:sz w:val="23"/>
                <w:szCs w:val="23"/>
              </w:rPr>
            </w:pPr>
            <w:r w:rsidRPr="00187FD0">
              <w:rPr>
                <w:color w:val="000000"/>
                <w:sz w:val="23"/>
                <w:szCs w:val="23"/>
              </w:rPr>
              <w:t>Приказ Министерства строительства и ЖКХ Российской Федерации от 25.04.2017 №742-пр</w:t>
            </w:r>
          </w:p>
        </w:tc>
        <w:tc>
          <w:tcPr>
            <w:tcW w:w="7093" w:type="dxa"/>
            <w:tcBorders>
              <w:right w:val="single" w:sz="4" w:space="0" w:color="auto"/>
            </w:tcBorders>
            <w:vAlign w:val="center"/>
          </w:tcPr>
          <w:p w:rsidR="00172ADB" w:rsidRPr="00187FD0" w:rsidRDefault="00172ADB" w:rsidP="004E58FF">
            <w:pPr>
              <w:pStyle w:val="ConsPlusTitle0"/>
              <w:jc w:val="both"/>
              <w:rPr>
                <w:color w:val="000000"/>
                <w:sz w:val="23"/>
                <w:szCs w:val="23"/>
              </w:rPr>
            </w:pPr>
            <w:r w:rsidRPr="00187FD0">
              <w:rPr>
                <w:b w:val="0"/>
                <w:color w:val="000000"/>
                <w:sz w:val="23"/>
                <w:szCs w:val="23"/>
              </w:rPr>
              <w:t>«</w:t>
            </w:r>
            <w:r w:rsidRPr="00187FD0">
              <w:rPr>
                <w:rFonts w:ascii="Times New Roman" w:hAnsi="Times New Roman" w:cs="Times New Roman"/>
                <w:b w:val="0"/>
                <w:sz w:val="23"/>
                <w:szCs w:val="23"/>
              </w:rPr>
              <w:t>О порядке установления и отображения красных линий, обозначающих границы территорий, занятых линейными и объектами и (или) предназначенных для размещения линейных объектов</w:t>
            </w:r>
            <w:r w:rsidRPr="00187FD0">
              <w:rPr>
                <w:b w:val="0"/>
                <w:color w:val="000000"/>
                <w:sz w:val="23"/>
                <w:szCs w:val="23"/>
              </w:rPr>
              <w:t>»</w:t>
            </w:r>
          </w:p>
        </w:tc>
      </w:tr>
      <w:tr w:rsidR="008E515E" w:rsidRPr="00BF1D77" w:rsidTr="00A3366C">
        <w:trPr>
          <w:trHeight w:val="454"/>
        </w:trPr>
        <w:tc>
          <w:tcPr>
            <w:tcW w:w="3000" w:type="dxa"/>
            <w:tcBorders>
              <w:left w:val="single" w:sz="4" w:space="0" w:color="auto"/>
            </w:tcBorders>
            <w:vAlign w:val="center"/>
          </w:tcPr>
          <w:p w:rsidR="008E515E" w:rsidRPr="00187FD0" w:rsidRDefault="00607468" w:rsidP="00187FD0">
            <w:pPr>
              <w:autoSpaceDE w:val="0"/>
              <w:autoSpaceDN w:val="0"/>
              <w:adjustRightInd w:val="0"/>
              <w:rPr>
                <w:color w:val="000000"/>
                <w:sz w:val="23"/>
                <w:szCs w:val="23"/>
              </w:rPr>
            </w:pPr>
            <w:r w:rsidRPr="00187FD0">
              <w:rPr>
                <w:color w:val="000000"/>
                <w:sz w:val="23"/>
                <w:szCs w:val="23"/>
              </w:rPr>
              <w:t xml:space="preserve">Решение </w:t>
            </w:r>
            <w:r w:rsidR="00187FD0" w:rsidRPr="000B1C34">
              <w:rPr>
                <w:sz w:val="24"/>
                <w:szCs w:val="24"/>
              </w:rPr>
              <w:t xml:space="preserve">Собрания представителей </w:t>
            </w:r>
            <w:proofErr w:type="spellStart"/>
            <w:r w:rsidR="00187FD0" w:rsidRPr="000B1C34">
              <w:rPr>
                <w:sz w:val="24"/>
                <w:szCs w:val="24"/>
              </w:rPr>
              <w:t>Бессоновского</w:t>
            </w:r>
            <w:proofErr w:type="spellEnd"/>
            <w:r w:rsidR="00187FD0" w:rsidRPr="000B1C34">
              <w:rPr>
                <w:sz w:val="24"/>
                <w:szCs w:val="24"/>
              </w:rPr>
              <w:t xml:space="preserve"> района Пензенской области третьего созыва</w:t>
            </w:r>
            <w:r w:rsidR="00D34AFA">
              <w:rPr>
                <w:sz w:val="24"/>
                <w:szCs w:val="24"/>
              </w:rPr>
              <w:t xml:space="preserve"> от 24.09.2015 №</w:t>
            </w:r>
            <w:r w:rsidR="00D34AFA" w:rsidRPr="000B1C34">
              <w:rPr>
                <w:sz w:val="24"/>
                <w:szCs w:val="24"/>
              </w:rPr>
              <w:t>424-57/3</w:t>
            </w:r>
          </w:p>
        </w:tc>
        <w:tc>
          <w:tcPr>
            <w:tcW w:w="7093" w:type="dxa"/>
            <w:tcBorders>
              <w:right w:val="single" w:sz="4" w:space="0" w:color="auto"/>
            </w:tcBorders>
            <w:vAlign w:val="center"/>
          </w:tcPr>
          <w:p w:rsidR="008E515E" w:rsidRPr="00607468" w:rsidRDefault="00D34AFA" w:rsidP="00D34AFA">
            <w:pPr>
              <w:jc w:val="both"/>
              <w:rPr>
                <w:color w:val="000000"/>
                <w:sz w:val="23"/>
                <w:szCs w:val="23"/>
              </w:rPr>
            </w:pPr>
            <w:r w:rsidRPr="00D34AFA">
              <w:rPr>
                <w:color w:val="000000"/>
                <w:sz w:val="23"/>
                <w:szCs w:val="23"/>
              </w:rPr>
              <w:t xml:space="preserve">Местные нормативы градостроительного проектирования </w:t>
            </w:r>
            <w:proofErr w:type="spellStart"/>
            <w:r w:rsidRPr="00D34AFA">
              <w:rPr>
                <w:color w:val="000000"/>
                <w:sz w:val="23"/>
                <w:szCs w:val="23"/>
              </w:rPr>
              <w:t>Чемодановского</w:t>
            </w:r>
            <w:proofErr w:type="spellEnd"/>
            <w:r w:rsidRPr="00D34AFA">
              <w:rPr>
                <w:color w:val="000000"/>
                <w:sz w:val="23"/>
                <w:szCs w:val="23"/>
              </w:rPr>
              <w:t xml:space="preserve"> сельсовета </w:t>
            </w:r>
            <w:proofErr w:type="spellStart"/>
            <w:r w:rsidRPr="00D34AFA">
              <w:rPr>
                <w:color w:val="000000"/>
                <w:sz w:val="23"/>
                <w:szCs w:val="23"/>
              </w:rPr>
              <w:t>Бессоновского</w:t>
            </w:r>
            <w:proofErr w:type="spellEnd"/>
            <w:r w:rsidRPr="00D34AFA">
              <w:rPr>
                <w:color w:val="000000"/>
                <w:sz w:val="23"/>
                <w:szCs w:val="23"/>
              </w:rPr>
              <w:t xml:space="preserve"> района Пензенской области </w:t>
            </w:r>
          </w:p>
        </w:tc>
      </w:tr>
      <w:tr w:rsidR="00D34AFA" w:rsidRPr="00BF1D77" w:rsidTr="00A3366C">
        <w:trPr>
          <w:trHeight w:val="454"/>
        </w:trPr>
        <w:tc>
          <w:tcPr>
            <w:tcW w:w="3000" w:type="dxa"/>
            <w:tcBorders>
              <w:left w:val="single" w:sz="4" w:space="0" w:color="auto"/>
            </w:tcBorders>
            <w:vAlign w:val="center"/>
          </w:tcPr>
          <w:p w:rsidR="00D34AFA" w:rsidRPr="00187FD0" w:rsidRDefault="00D34AFA" w:rsidP="00D34AFA">
            <w:pPr>
              <w:autoSpaceDE w:val="0"/>
              <w:autoSpaceDN w:val="0"/>
              <w:adjustRightInd w:val="0"/>
              <w:rPr>
                <w:color w:val="000000"/>
                <w:sz w:val="23"/>
                <w:szCs w:val="23"/>
              </w:rPr>
            </w:pPr>
            <w:r w:rsidRPr="00187FD0">
              <w:rPr>
                <w:color w:val="000000"/>
                <w:sz w:val="23"/>
                <w:szCs w:val="23"/>
              </w:rPr>
              <w:t xml:space="preserve">Решение </w:t>
            </w:r>
            <w:r w:rsidRPr="000B1C34">
              <w:rPr>
                <w:sz w:val="24"/>
                <w:szCs w:val="24"/>
              </w:rPr>
              <w:t xml:space="preserve">Собрания представителей </w:t>
            </w:r>
            <w:proofErr w:type="spellStart"/>
            <w:r w:rsidRPr="000B1C34">
              <w:rPr>
                <w:sz w:val="24"/>
                <w:szCs w:val="24"/>
              </w:rPr>
              <w:t>Бессоновского</w:t>
            </w:r>
            <w:proofErr w:type="spellEnd"/>
            <w:r w:rsidRPr="000B1C34">
              <w:rPr>
                <w:sz w:val="24"/>
                <w:szCs w:val="24"/>
              </w:rPr>
              <w:t xml:space="preserve"> района Пензенской области третьего созыва</w:t>
            </w:r>
            <w:r>
              <w:rPr>
                <w:sz w:val="24"/>
                <w:szCs w:val="24"/>
              </w:rPr>
              <w:t xml:space="preserve"> от 24.09.2015 №</w:t>
            </w:r>
            <w:r w:rsidRPr="000B1C34">
              <w:rPr>
                <w:sz w:val="24"/>
                <w:szCs w:val="24"/>
              </w:rPr>
              <w:t>42</w:t>
            </w:r>
            <w:r>
              <w:rPr>
                <w:sz w:val="24"/>
                <w:szCs w:val="24"/>
              </w:rPr>
              <w:t>3</w:t>
            </w:r>
            <w:r w:rsidRPr="000B1C34">
              <w:rPr>
                <w:sz w:val="24"/>
                <w:szCs w:val="24"/>
              </w:rPr>
              <w:t>-57/3</w:t>
            </w:r>
          </w:p>
        </w:tc>
        <w:tc>
          <w:tcPr>
            <w:tcW w:w="7093" w:type="dxa"/>
            <w:tcBorders>
              <w:right w:val="single" w:sz="4" w:space="0" w:color="auto"/>
            </w:tcBorders>
            <w:vAlign w:val="center"/>
          </w:tcPr>
          <w:p w:rsidR="00D34AFA" w:rsidRPr="00D34AFA" w:rsidRDefault="00D34AFA" w:rsidP="00D34AFA">
            <w:pPr>
              <w:jc w:val="both"/>
              <w:rPr>
                <w:color w:val="000000"/>
                <w:sz w:val="23"/>
                <w:szCs w:val="23"/>
              </w:rPr>
            </w:pPr>
            <w:r w:rsidRPr="00D34AFA">
              <w:rPr>
                <w:color w:val="000000"/>
                <w:sz w:val="23"/>
                <w:szCs w:val="23"/>
              </w:rPr>
              <w:t xml:space="preserve">Местные нормативы градостроительного проектирования </w:t>
            </w:r>
            <w:proofErr w:type="spellStart"/>
            <w:r w:rsidRPr="00D34AFA">
              <w:rPr>
                <w:color w:val="000000"/>
                <w:sz w:val="23"/>
                <w:szCs w:val="23"/>
              </w:rPr>
              <w:t>Бессоновского</w:t>
            </w:r>
            <w:proofErr w:type="spellEnd"/>
            <w:r w:rsidRPr="00D34AFA">
              <w:rPr>
                <w:color w:val="000000"/>
                <w:sz w:val="23"/>
                <w:szCs w:val="23"/>
              </w:rPr>
              <w:t xml:space="preserve"> района Пензенской области</w:t>
            </w:r>
          </w:p>
        </w:tc>
      </w:tr>
    </w:tbl>
    <w:p w:rsidR="000473A0" w:rsidRPr="00BF1D77" w:rsidRDefault="000473A0" w:rsidP="000473A0">
      <w:pPr>
        <w:autoSpaceDE w:val="0"/>
        <w:autoSpaceDN w:val="0"/>
        <w:adjustRightInd w:val="0"/>
        <w:spacing w:line="276" w:lineRule="auto"/>
        <w:rPr>
          <w:color w:val="000000"/>
          <w:sz w:val="23"/>
          <w:szCs w:val="23"/>
        </w:rPr>
      </w:pPr>
    </w:p>
    <w:p w:rsidR="00877AF6" w:rsidRDefault="00877AF6">
      <w:pPr>
        <w:rPr>
          <w:sz w:val="24"/>
          <w:szCs w:val="24"/>
        </w:rPr>
      </w:pPr>
      <w:r>
        <w:rPr>
          <w:sz w:val="24"/>
          <w:szCs w:val="24"/>
        </w:rPr>
        <w:br w:type="page"/>
      </w:r>
    </w:p>
    <w:p w:rsidR="000473A0" w:rsidRPr="00875E34" w:rsidRDefault="00875E34" w:rsidP="001968D2">
      <w:pPr>
        <w:pStyle w:val="a7"/>
        <w:spacing w:after="120"/>
      </w:pPr>
      <w:bookmarkStart w:id="9" w:name="_Toc388539038"/>
      <w:bookmarkStart w:id="10" w:name="_Toc18754906"/>
      <w:bookmarkStart w:id="11" w:name="_Toc382914504"/>
      <w:bookmarkEnd w:id="8"/>
      <w:r>
        <w:lastRenderedPageBreak/>
        <w:t xml:space="preserve">1. </w:t>
      </w:r>
      <w:bookmarkEnd w:id="9"/>
      <w:r w:rsidR="001968D2">
        <w:t>Общие сведения</w:t>
      </w:r>
      <w:bookmarkEnd w:id="10"/>
    </w:p>
    <w:p w:rsidR="000473A0" w:rsidRPr="002C2DE8" w:rsidRDefault="000473A0" w:rsidP="004108A1">
      <w:pPr>
        <w:pStyle w:val="a8"/>
      </w:pPr>
      <w:bookmarkStart w:id="12" w:name="_Toc388539039"/>
      <w:bookmarkStart w:id="13" w:name="_Toc18754907"/>
      <w:bookmarkStart w:id="14" w:name="_Toc381346720"/>
      <w:r w:rsidRPr="002C2DE8">
        <w:t>1.1 Размещение территории проектирования в структуре населенного пункта</w:t>
      </w:r>
      <w:bookmarkEnd w:id="12"/>
      <w:bookmarkEnd w:id="13"/>
    </w:p>
    <w:p w:rsidR="00891688" w:rsidRPr="00891688" w:rsidRDefault="00E346FC" w:rsidP="00F501AD">
      <w:pPr>
        <w:pStyle w:val="aa"/>
        <w:rPr>
          <w:rFonts w:cs="Times New Roman"/>
        </w:rPr>
      </w:pPr>
      <w:r>
        <w:rPr>
          <w:rFonts w:cs="Times New Roman"/>
        </w:rPr>
        <w:t>Участок</w:t>
      </w:r>
      <w:r w:rsidR="0046691A" w:rsidRPr="002C2DE8">
        <w:rPr>
          <w:rFonts w:cs="Times New Roman"/>
        </w:rPr>
        <w:t xml:space="preserve"> проектирования находится на </w:t>
      </w:r>
      <w:r w:rsidR="0046691A" w:rsidRPr="000B1C34">
        <w:rPr>
          <w:rFonts w:cs="Times New Roman"/>
        </w:rPr>
        <w:t xml:space="preserve">территории </w:t>
      </w:r>
      <w:r w:rsidR="00891688">
        <w:rPr>
          <w:rFonts w:cs="Times New Roman"/>
        </w:rPr>
        <w:t xml:space="preserve">села Чемодановка </w:t>
      </w:r>
      <w:proofErr w:type="spellStart"/>
      <w:r w:rsidRPr="000B1C34">
        <w:rPr>
          <w:rFonts w:cs="Times New Roman"/>
        </w:rPr>
        <w:t>Чемодановского</w:t>
      </w:r>
      <w:proofErr w:type="spellEnd"/>
      <w:r w:rsidRPr="000B1C34">
        <w:rPr>
          <w:rFonts w:cs="Times New Roman"/>
        </w:rPr>
        <w:t xml:space="preserve"> сельсовета </w:t>
      </w:r>
      <w:proofErr w:type="spellStart"/>
      <w:r w:rsidRPr="00E346FC">
        <w:rPr>
          <w:rFonts w:cs="Times New Roman"/>
        </w:rPr>
        <w:t>Бессоновского</w:t>
      </w:r>
      <w:proofErr w:type="spellEnd"/>
      <w:r w:rsidRPr="00E346FC">
        <w:rPr>
          <w:rFonts w:cs="Times New Roman"/>
        </w:rPr>
        <w:t xml:space="preserve"> района</w:t>
      </w:r>
      <w:r>
        <w:rPr>
          <w:rFonts w:cs="Times New Roman"/>
        </w:rPr>
        <w:t xml:space="preserve"> Пензенской области</w:t>
      </w:r>
      <w:r w:rsidR="0046691A" w:rsidRPr="002C2DE8">
        <w:rPr>
          <w:rFonts w:cs="Times New Roman"/>
        </w:rPr>
        <w:t xml:space="preserve">. </w:t>
      </w:r>
      <w:r w:rsidR="00891688" w:rsidRPr="00891688">
        <w:rPr>
          <w:rFonts w:cs="Times New Roman"/>
        </w:rPr>
        <w:t>Село Чемодановка</w:t>
      </w:r>
      <w:r w:rsidR="00172ADB" w:rsidRPr="00891688">
        <w:rPr>
          <w:rFonts w:cs="Times New Roman"/>
        </w:rPr>
        <w:t xml:space="preserve"> </w:t>
      </w:r>
      <w:r w:rsidR="00891688" w:rsidRPr="00891688">
        <w:rPr>
          <w:rFonts w:cs="Times New Roman"/>
        </w:rPr>
        <w:t xml:space="preserve">расположено в 15 км от районного центра </w:t>
      </w:r>
      <w:r w:rsidR="00891688">
        <w:rPr>
          <w:rFonts w:cs="Times New Roman"/>
        </w:rPr>
        <w:t xml:space="preserve">с. </w:t>
      </w:r>
      <w:hyperlink r:id="rId15" w:tooltip="Бессоновка (Бессоновский район Пензенской области)" w:history="1">
        <w:r w:rsidR="00891688" w:rsidRPr="00891688">
          <w:rPr>
            <w:rFonts w:cs="Times New Roman"/>
          </w:rPr>
          <w:t>Бессоновк</w:t>
        </w:r>
        <w:r w:rsidR="00891688">
          <w:rPr>
            <w:rFonts w:cs="Times New Roman"/>
          </w:rPr>
          <w:t>а,</w:t>
        </w:r>
      </w:hyperlink>
      <w:r w:rsidR="00891688" w:rsidRPr="00891688">
        <w:rPr>
          <w:rFonts w:cs="Times New Roman"/>
        </w:rPr>
        <w:t xml:space="preserve"> вдоль </w:t>
      </w:r>
      <w:hyperlink r:id="rId16" w:history="1">
        <w:r w:rsidR="00891688" w:rsidRPr="00891688">
          <w:rPr>
            <w:rFonts w:cs="Times New Roman"/>
          </w:rPr>
          <w:t>федеральной автотрассы М-5 «Урал»</w:t>
        </w:r>
      </w:hyperlink>
      <w:r w:rsidR="00891688" w:rsidRPr="00891688">
        <w:rPr>
          <w:rFonts w:cs="Times New Roman"/>
        </w:rPr>
        <w:t xml:space="preserve">. </w:t>
      </w:r>
    </w:p>
    <w:p w:rsidR="002C2DE8" w:rsidRPr="00FF5D17" w:rsidRDefault="00255358" w:rsidP="00F501AD">
      <w:pPr>
        <w:pStyle w:val="aa"/>
      </w:pPr>
      <w:r w:rsidRPr="00891688">
        <w:t xml:space="preserve">Участок проектирования располагается в </w:t>
      </w:r>
      <w:r w:rsidR="00891688" w:rsidRPr="00891688">
        <w:t>центральной части села Чемодановка и</w:t>
      </w:r>
      <w:r w:rsidR="007372D9" w:rsidRPr="00891688">
        <w:t xml:space="preserve"> </w:t>
      </w:r>
      <w:r w:rsidR="00891688" w:rsidRPr="00891688">
        <w:t>отделен от трассы М-5 объектами придорожного сервиса. Рассматриваемая территория в</w:t>
      </w:r>
      <w:r w:rsidRPr="00891688">
        <w:t>ходит в границы кадастров</w:t>
      </w:r>
      <w:r w:rsidR="002C2DE8" w:rsidRPr="00891688">
        <w:t>ых</w:t>
      </w:r>
      <w:r w:rsidRPr="00891688">
        <w:t xml:space="preserve"> квартал</w:t>
      </w:r>
      <w:r w:rsidR="002C2DE8" w:rsidRPr="00891688">
        <w:t xml:space="preserve">ов </w:t>
      </w:r>
      <w:r w:rsidR="00891688" w:rsidRPr="00891688">
        <w:t>58:05:0360103 и 58:05:0360104</w:t>
      </w:r>
      <w:r w:rsidR="00891688">
        <w:t xml:space="preserve">, </w:t>
      </w:r>
      <w:r w:rsidR="00891688" w:rsidRPr="00FF5D17">
        <w:t>с</w:t>
      </w:r>
      <w:r w:rsidR="00E63456" w:rsidRPr="00FF5D17">
        <w:t xml:space="preserve"> север</w:t>
      </w:r>
      <w:r w:rsidR="009045B0" w:rsidRPr="00FF5D17">
        <w:t>а</w:t>
      </w:r>
      <w:r w:rsidR="007372D9" w:rsidRPr="00FF5D17">
        <w:t xml:space="preserve"> </w:t>
      </w:r>
      <w:r w:rsidRPr="00FF5D17">
        <w:t xml:space="preserve">ограничена </w:t>
      </w:r>
      <w:r w:rsidR="00891688" w:rsidRPr="00FF5D17">
        <w:t>проездом к ТЦ «Центральный»</w:t>
      </w:r>
      <w:r w:rsidR="002C2DE8" w:rsidRPr="00FF5D17">
        <w:t xml:space="preserve">, с </w:t>
      </w:r>
      <w:r w:rsidR="00FF5D17" w:rsidRPr="00FF5D17">
        <w:t>востока</w:t>
      </w:r>
      <w:r w:rsidR="002C2DE8" w:rsidRPr="00FF5D17">
        <w:t xml:space="preserve"> – </w:t>
      </w:r>
      <w:r w:rsidR="00FF5D17" w:rsidRPr="00FF5D17">
        <w:t>территорией КФХ</w:t>
      </w:r>
      <w:r w:rsidR="00020C29" w:rsidRPr="00FF5D17">
        <w:t xml:space="preserve">, </w:t>
      </w:r>
      <w:r w:rsidR="00FF5D17" w:rsidRPr="00FF5D17">
        <w:t xml:space="preserve">с юга </w:t>
      </w:r>
      <w:r w:rsidR="0055130B">
        <w:t>–</w:t>
      </w:r>
      <w:r w:rsidR="00FF5D17" w:rsidRPr="00FF5D17">
        <w:t xml:space="preserve"> </w:t>
      </w:r>
      <w:r w:rsidR="0055130B">
        <w:t xml:space="preserve">участками </w:t>
      </w:r>
      <w:r w:rsidR="00FF5D17" w:rsidRPr="00FF5D17">
        <w:t>объект</w:t>
      </w:r>
      <w:r w:rsidR="0055130B">
        <w:t>ов</w:t>
      </w:r>
      <w:r w:rsidR="00FF5D17" w:rsidRPr="00FF5D17">
        <w:t xml:space="preserve"> придорожного сервиса</w:t>
      </w:r>
      <w:r w:rsidR="006E4800" w:rsidRPr="00FF5D17">
        <w:t xml:space="preserve">, </w:t>
      </w:r>
      <w:r w:rsidR="00FF5D17" w:rsidRPr="00FF5D17">
        <w:t xml:space="preserve">с западной стороны </w:t>
      </w:r>
      <w:r w:rsidR="006E4800" w:rsidRPr="00FF5D17">
        <w:t xml:space="preserve">– ул. </w:t>
      </w:r>
      <w:r w:rsidR="00FF5D17" w:rsidRPr="00FF5D17">
        <w:t>Фабричная</w:t>
      </w:r>
      <w:r w:rsidR="002C2DE8" w:rsidRPr="00FF5D17">
        <w:t>.</w:t>
      </w:r>
    </w:p>
    <w:p w:rsidR="00F501AD" w:rsidRDefault="00F501AD" w:rsidP="00F501AD">
      <w:pPr>
        <w:pStyle w:val="aa"/>
        <w:tabs>
          <w:tab w:val="left" w:pos="7100"/>
        </w:tabs>
        <w:rPr>
          <w:rFonts w:cs="Times New Roman"/>
          <w:b/>
        </w:rPr>
      </w:pPr>
      <w:r w:rsidRPr="006E4800">
        <w:rPr>
          <w:rFonts w:cs="Times New Roman"/>
          <w:b/>
        </w:rPr>
        <w:t>Ут</w:t>
      </w:r>
      <w:r w:rsidR="00020C29" w:rsidRPr="006E4800">
        <w:rPr>
          <w:rFonts w:cs="Times New Roman"/>
          <w:b/>
        </w:rPr>
        <w:t>очненная площадь проектирования</w:t>
      </w:r>
      <w:r w:rsidRPr="006E4800">
        <w:rPr>
          <w:rFonts w:cs="Times New Roman"/>
          <w:b/>
        </w:rPr>
        <w:t xml:space="preserve"> </w:t>
      </w:r>
      <w:r w:rsidR="00020C29" w:rsidRPr="006E4800">
        <w:rPr>
          <w:rFonts w:cs="Times New Roman"/>
          <w:b/>
        </w:rPr>
        <w:t>составляет</w:t>
      </w:r>
      <w:r w:rsidRPr="006E4800">
        <w:rPr>
          <w:rFonts w:cs="Times New Roman"/>
          <w:b/>
        </w:rPr>
        <w:t xml:space="preserve"> </w:t>
      </w:r>
      <w:r w:rsidR="00E346FC">
        <w:rPr>
          <w:rFonts w:cs="Times New Roman"/>
          <w:b/>
        </w:rPr>
        <w:t>4,</w:t>
      </w:r>
      <w:r w:rsidR="00B73C2F">
        <w:rPr>
          <w:rFonts w:cs="Times New Roman"/>
          <w:b/>
        </w:rPr>
        <w:t>8</w:t>
      </w:r>
      <w:r w:rsidRPr="006E4800">
        <w:rPr>
          <w:rFonts w:cs="Times New Roman"/>
          <w:b/>
        </w:rPr>
        <w:t xml:space="preserve"> га (</w:t>
      </w:r>
      <w:r w:rsidR="00E346FC">
        <w:rPr>
          <w:rFonts w:cs="Times New Roman"/>
          <w:b/>
        </w:rPr>
        <w:t>4</w:t>
      </w:r>
      <w:r w:rsidR="00B73C2F">
        <w:rPr>
          <w:rFonts w:cs="Times New Roman"/>
          <w:b/>
        </w:rPr>
        <w:t>7 650</w:t>
      </w:r>
      <w:r w:rsidRPr="006E4800">
        <w:rPr>
          <w:rFonts w:cs="Times New Roman"/>
          <w:b/>
        </w:rPr>
        <w:t xml:space="preserve"> м</w:t>
      </w:r>
      <w:proofErr w:type="gramStart"/>
      <w:r w:rsidRPr="006E4800">
        <w:rPr>
          <w:rFonts w:cs="Times New Roman"/>
          <w:b/>
          <w:vertAlign w:val="superscript"/>
        </w:rPr>
        <w:t>2</w:t>
      </w:r>
      <w:proofErr w:type="gramEnd"/>
      <w:r w:rsidRPr="006E4800">
        <w:rPr>
          <w:rFonts w:cs="Times New Roman"/>
          <w:b/>
        </w:rPr>
        <w:t>).</w:t>
      </w:r>
    </w:p>
    <w:p w:rsidR="00360714" w:rsidRDefault="008D203C" w:rsidP="008D203C">
      <w:pPr>
        <w:pStyle w:val="aa"/>
        <w:tabs>
          <w:tab w:val="left" w:pos="7100"/>
        </w:tabs>
        <w:spacing w:before="120"/>
        <w:jc w:val="center"/>
        <w:rPr>
          <w:rFonts w:cs="Times New Roman"/>
        </w:rPr>
      </w:pPr>
      <w:r w:rsidRPr="00E03AF8">
        <w:rPr>
          <w:rFonts w:cs="Times New Roman"/>
          <w:i/>
        </w:rPr>
        <w:t>Таблица 2</w:t>
      </w:r>
      <w:r>
        <w:rPr>
          <w:rFonts w:cs="Times New Roman"/>
          <w:i/>
        </w:rPr>
        <w:t xml:space="preserve"> </w:t>
      </w:r>
      <w:r w:rsidRPr="008D203C">
        <w:rPr>
          <w:rFonts w:cs="Times New Roman"/>
        </w:rPr>
        <w:t>- Перечень координат характерных точек границ территории</w:t>
      </w:r>
    </w:p>
    <w:p w:rsidR="00637AEF" w:rsidRDefault="00637AEF" w:rsidP="008D203C">
      <w:pPr>
        <w:jc w:val="center"/>
        <w:rPr>
          <w:b/>
          <w:sz w:val="24"/>
          <w:szCs w:val="24"/>
        </w:rPr>
        <w:sectPr w:rsidR="00637AEF" w:rsidSect="00B1031F">
          <w:headerReference w:type="first" r:id="rId17"/>
          <w:pgSz w:w="11906" w:h="16838" w:code="9"/>
          <w:pgMar w:top="851" w:right="539" w:bottom="1560" w:left="1219" w:header="0" w:footer="0" w:gutter="0"/>
          <w:cols w:space="708"/>
          <w:titlePg/>
          <w:docGrid w:linePitch="360"/>
        </w:sectPr>
      </w:pPr>
    </w:p>
    <w:tbl>
      <w:tblPr>
        <w:tblW w:w="4582" w:type="dxa"/>
        <w:jc w:val="center"/>
        <w:tblInd w:w="552" w:type="dxa"/>
        <w:tblLook w:val="04A0"/>
      </w:tblPr>
      <w:tblGrid>
        <w:gridCol w:w="1134"/>
        <w:gridCol w:w="1747"/>
        <w:gridCol w:w="1701"/>
      </w:tblGrid>
      <w:tr w:rsidR="008D203C" w:rsidRPr="008D203C" w:rsidTr="00637AEF">
        <w:trPr>
          <w:trHeight w:val="315"/>
          <w:tblHeader/>
          <w:jc w:val="center"/>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203C" w:rsidRPr="008D203C" w:rsidRDefault="008D203C" w:rsidP="00637AEF">
            <w:pPr>
              <w:jc w:val="center"/>
              <w:rPr>
                <w:b/>
                <w:sz w:val="24"/>
                <w:szCs w:val="24"/>
              </w:rPr>
            </w:pPr>
            <w:r w:rsidRPr="008D203C">
              <w:rPr>
                <w:b/>
                <w:sz w:val="24"/>
                <w:szCs w:val="24"/>
              </w:rPr>
              <w:lastRenderedPageBreak/>
              <w:t>Номер точки</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8D203C" w:rsidRPr="008D203C" w:rsidRDefault="008D203C" w:rsidP="008D203C">
            <w:pPr>
              <w:jc w:val="center"/>
              <w:rPr>
                <w:b/>
                <w:sz w:val="24"/>
                <w:szCs w:val="24"/>
              </w:rPr>
            </w:pPr>
            <w:r w:rsidRPr="008D203C">
              <w:rPr>
                <w:b/>
                <w:sz w:val="24"/>
                <w:szCs w:val="24"/>
              </w:rPr>
              <w:t>Координаты</w:t>
            </w:r>
          </w:p>
        </w:tc>
      </w:tr>
      <w:tr w:rsidR="008D203C" w:rsidRPr="008D203C" w:rsidTr="00637AEF">
        <w:trPr>
          <w:trHeight w:val="315"/>
          <w:tblHeade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8D203C" w:rsidRPr="008D203C" w:rsidRDefault="008D203C" w:rsidP="00637AEF">
            <w:pPr>
              <w:jc w:val="center"/>
              <w:rPr>
                <w:b/>
                <w:sz w:val="24"/>
                <w:szCs w:val="24"/>
              </w:rPr>
            </w:pPr>
          </w:p>
        </w:tc>
        <w:tc>
          <w:tcPr>
            <w:tcW w:w="1747" w:type="dxa"/>
            <w:tcBorders>
              <w:top w:val="nil"/>
              <w:left w:val="nil"/>
              <w:bottom w:val="single" w:sz="4" w:space="0" w:color="auto"/>
              <w:right w:val="single" w:sz="4" w:space="0" w:color="auto"/>
            </w:tcBorders>
            <w:shd w:val="clear" w:color="auto" w:fill="auto"/>
            <w:vAlign w:val="center"/>
            <w:hideMark/>
          </w:tcPr>
          <w:p w:rsidR="008D203C" w:rsidRPr="008D203C" w:rsidRDefault="008D203C" w:rsidP="00637AEF">
            <w:pPr>
              <w:jc w:val="center"/>
              <w:rPr>
                <w:b/>
                <w:sz w:val="24"/>
                <w:szCs w:val="24"/>
              </w:rPr>
            </w:pPr>
            <w:r w:rsidRPr="008D203C">
              <w:rPr>
                <w:b/>
                <w:sz w:val="24"/>
                <w:szCs w:val="24"/>
              </w:rPr>
              <w:t>X</w:t>
            </w:r>
          </w:p>
        </w:tc>
        <w:tc>
          <w:tcPr>
            <w:tcW w:w="1701" w:type="dxa"/>
            <w:tcBorders>
              <w:top w:val="nil"/>
              <w:left w:val="nil"/>
              <w:bottom w:val="single" w:sz="4" w:space="0" w:color="auto"/>
              <w:right w:val="single" w:sz="4" w:space="0" w:color="auto"/>
            </w:tcBorders>
            <w:shd w:val="clear" w:color="auto" w:fill="auto"/>
            <w:vAlign w:val="center"/>
            <w:hideMark/>
          </w:tcPr>
          <w:p w:rsidR="008D203C" w:rsidRPr="008D203C" w:rsidRDefault="008D203C" w:rsidP="00637AEF">
            <w:pPr>
              <w:jc w:val="center"/>
              <w:rPr>
                <w:b/>
                <w:sz w:val="24"/>
                <w:szCs w:val="24"/>
              </w:rPr>
            </w:pPr>
            <w:r w:rsidRPr="008D203C">
              <w:rPr>
                <w:b/>
                <w:sz w:val="24"/>
                <w:szCs w:val="24"/>
              </w:rPr>
              <w:t>Y</w:t>
            </w:r>
          </w:p>
        </w:tc>
      </w:tr>
      <w:tr w:rsidR="00637AEF" w:rsidRPr="008D203C" w:rsidTr="00637AEF">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385084.04</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2247060.25</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385066.57</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2247094.47</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385054.62</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2247088.36</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4</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385048.48</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2247101.28</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5</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385029.60</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2247092.46</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6</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385020.83</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2247088.04</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7</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384987.09</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2247155.21</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8</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384970.75</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2247193.40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9</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384954.75</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2247227.30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10</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384887.37</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2247208.39</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11</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384898.64</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2247180.00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12</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384859.41</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2247163.50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13</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384846.13</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2247194.89</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14</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384843.61</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2247200.85</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15</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384761.45</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2247181.40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16</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384735.43</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2247175.3</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D64E1">
            <w:pPr>
              <w:jc w:val="center"/>
              <w:rPr>
                <w:color w:val="000000"/>
                <w:sz w:val="24"/>
                <w:szCs w:val="24"/>
              </w:rPr>
            </w:pPr>
            <w:r w:rsidRPr="00637AEF">
              <w:rPr>
                <w:color w:val="000000"/>
                <w:sz w:val="24"/>
                <w:szCs w:val="24"/>
              </w:rPr>
              <w:t>38</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384734.25</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2247172.29</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D64E1">
            <w:pPr>
              <w:jc w:val="center"/>
              <w:rPr>
                <w:color w:val="000000"/>
                <w:sz w:val="24"/>
                <w:szCs w:val="24"/>
              </w:rPr>
            </w:pPr>
            <w:r w:rsidRPr="00637AEF">
              <w:rPr>
                <w:color w:val="000000"/>
                <w:sz w:val="24"/>
                <w:szCs w:val="24"/>
              </w:rPr>
              <w:t>39</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384719.89</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2247168.96</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17</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384724.39</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highlight w:val="yellow"/>
              </w:rPr>
            </w:pPr>
            <w:r w:rsidRPr="00637AEF">
              <w:rPr>
                <w:color w:val="000000"/>
                <w:sz w:val="24"/>
                <w:szCs w:val="24"/>
              </w:rPr>
              <w:t>2247144.13</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18</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384767.71</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2247154.72</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lastRenderedPageBreak/>
              <w:t>19</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384774.07</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2247127.60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20</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384782.43</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2247092.00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21</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384792.18</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2247050.43</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384793.13</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2247046.39</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23</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384846.40</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2247057.10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24</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384853.90</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2247017.70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25</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384860.98</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2246968.71</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26</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384861.59</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2246964.50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27</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384880.16</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2246977.21</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28</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384889.41</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2246963.78</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29</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384979.37</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2247020.47</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30</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384984.82</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2247012.69</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31</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384989.90</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2247004.29</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32</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384992.36</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2247005.90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33</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384994.78</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2247002.40</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34</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384997.09</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2246998.24</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35</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385001.72</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2247000.25</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36</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385070.45</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2247036.54</w:t>
            </w:r>
          </w:p>
        </w:tc>
      </w:tr>
      <w:tr w:rsidR="00637AEF" w:rsidRPr="008D203C" w:rsidTr="00637AEF">
        <w:trPr>
          <w:trHeight w:val="315"/>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37</w:t>
            </w:r>
          </w:p>
        </w:tc>
        <w:tc>
          <w:tcPr>
            <w:tcW w:w="1747"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385064.14</w:t>
            </w:r>
          </w:p>
        </w:tc>
        <w:tc>
          <w:tcPr>
            <w:tcW w:w="1701" w:type="dxa"/>
            <w:tcBorders>
              <w:top w:val="nil"/>
              <w:left w:val="nil"/>
              <w:bottom w:val="single" w:sz="4" w:space="0" w:color="auto"/>
              <w:right w:val="single" w:sz="4" w:space="0" w:color="auto"/>
            </w:tcBorders>
            <w:shd w:val="clear" w:color="auto" w:fill="auto"/>
            <w:noWrap/>
            <w:vAlign w:val="bottom"/>
            <w:hideMark/>
          </w:tcPr>
          <w:p w:rsidR="00637AEF" w:rsidRPr="00637AEF" w:rsidRDefault="00637AEF" w:rsidP="00637AEF">
            <w:pPr>
              <w:jc w:val="center"/>
              <w:rPr>
                <w:color w:val="000000"/>
                <w:sz w:val="24"/>
                <w:szCs w:val="24"/>
              </w:rPr>
            </w:pPr>
            <w:r w:rsidRPr="00637AEF">
              <w:rPr>
                <w:color w:val="000000"/>
                <w:sz w:val="24"/>
                <w:szCs w:val="24"/>
              </w:rPr>
              <w:t>2247049.62</w:t>
            </w:r>
          </w:p>
        </w:tc>
      </w:tr>
    </w:tbl>
    <w:p w:rsidR="00637AEF" w:rsidRDefault="00637AEF" w:rsidP="004108A1">
      <w:pPr>
        <w:pStyle w:val="a8"/>
        <w:sectPr w:rsidR="00637AEF" w:rsidSect="00637AEF">
          <w:type w:val="continuous"/>
          <w:pgSz w:w="11906" w:h="16838" w:code="9"/>
          <w:pgMar w:top="851" w:right="539" w:bottom="1560" w:left="1219" w:header="0" w:footer="0" w:gutter="0"/>
          <w:cols w:num="2" w:space="708"/>
          <w:titlePg/>
          <w:docGrid w:linePitch="360"/>
        </w:sectPr>
      </w:pPr>
      <w:bookmarkStart w:id="15" w:name="_Toc388539041"/>
    </w:p>
    <w:p w:rsidR="000473A0" w:rsidRPr="0067513E" w:rsidRDefault="000473A0" w:rsidP="004108A1">
      <w:pPr>
        <w:pStyle w:val="a8"/>
      </w:pPr>
      <w:bookmarkStart w:id="16" w:name="_Toc18754908"/>
      <w:r w:rsidRPr="0067513E">
        <w:lastRenderedPageBreak/>
        <w:t>1.</w:t>
      </w:r>
      <w:r w:rsidR="001968D2" w:rsidRPr="0067513E">
        <w:t>2</w:t>
      </w:r>
      <w:r w:rsidRPr="0067513E">
        <w:t xml:space="preserve"> </w:t>
      </w:r>
      <w:r w:rsidR="001968D2" w:rsidRPr="0067513E">
        <w:t>Планировочная организация</w:t>
      </w:r>
      <w:r w:rsidRPr="0067513E">
        <w:t xml:space="preserve"> территории</w:t>
      </w:r>
      <w:bookmarkEnd w:id="15"/>
      <w:bookmarkEnd w:id="16"/>
    </w:p>
    <w:bookmarkEnd w:id="14"/>
    <w:p w:rsidR="0067513E" w:rsidRDefault="001968D2" w:rsidP="00E10DAD">
      <w:pPr>
        <w:pStyle w:val="aa"/>
      </w:pPr>
      <w:r w:rsidRPr="0067513E">
        <w:t xml:space="preserve">Проектная планировочная структура рассматриваемой территории остается неизменной. </w:t>
      </w:r>
      <w:r w:rsidR="0067513E" w:rsidRPr="0067513E">
        <w:t>В настоящий момент застройка участка представлена</w:t>
      </w:r>
      <w:r w:rsidR="0067513E">
        <w:t xml:space="preserve"> зданиями торгового назначения и нестационарными торговыми объектами, сконцентрированными вдоль ул. Фабричная. Все объекты в границах проектирования сохраняются, их местоположение уточняется. </w:t>
      </w:r>
    </w:p>
    <w:p w:rsidR="00341C11" w:rsidRPr="00341C11" w:rsidRDefault="0067513E" w:rsidP="0067513E">
      <w:pPr>
        <w:pStyle w:val="aa"/>
        <w:rPr>
          <w:highlight w:val="green"/>
        </w:rPr>
      </w:pPr>
      <w:r>
        <w:t>Остальная часть территории свободна от застройки и зарезервирована под строительство объекта образования.</w:t>
      </w:r>
    </w:p>
    <w:p w:rsidR="00E03AF8" w:rsidRDefault="001968D2" w:rsidP="00E03AF8">
      <w:pPr>
        <w:pStyle w:val="aa"/>
        <w:rPr>
          <w:rFonts w:cs="Times New Roman"/>
        </w:rPr>
      </w:pPr>
      <w:r w:rsidRPr="00E03AF8">
        <w:rPr>
          <w:rFonts w:cs="Times New Roman"/>
        </w:rPr>
        <w:lastRenderedPageBreak/>
        <w:t xml:space="preserve">Согласно «Карте градостроительного зонирования» </w:t>
      </w:r>
      <w:r w:rsidR="00FF5D17" w:rsidRPr="00E03AF8">
        <w:rPr>
          <w:rFonts w:cs="Times New Roman"/>
        </w:rPr>
        <w:t>Правил землепользования и застройки (</w:t>
      </w:r>
      <w:bookmarkStart w:id="17" w:name="_GoBack"/>
      <w:bookmarkEnd w:id="17"/>
      <w:r w:rsidR="00FF5D17" w:rsidRPr="00E03AF8">
        <w:rPr>
          <w:rFonts w:cs="Times New Roman"/>
        </w:rPr>
        <w:t xml:space="preserve">далее - ПЗЗ) </w:t>
      </w:r>
      <w:r w:rsidRPr="00E03AF8">
        <w:rPr>
          <w:rFonts w:cs="Times New Roman"/>
        </w:rPr>
        <w:t>проектируемый участок расположен в территориальн</w:t>
      </w:r>
      <w:r w:rsidR="00FF5D17" w:rsidRPr="00E03AF8">
        <w:rPr>
          <w:rFonts w:cs="Times New Roman"/>
        </w:rPr>
        <w:t>ой</w:t>
      </w:r>
      <w:r w:rsidRPr="00E03AF8">
        <w:rPr>
          <w:rFonts w:cs="Times New Roman"/>
        </w:rPr>
        <w:t xml:space="preserve"> зон</w:t>
      </w:r>
      <w:r w:rsidR="00FF5D17" w:rsidRPr="00E03AF8">
        <w:rPr>
          <w:rFonts w:cs="Times New Roman"/>
        </w:rPr>
        <w:t>е ОД-1</w:t>
      </w:r>
      <w:r w:rsidRPr="00E03AF8">
        <w:rPr>
          <w:rFonts w:cs="Times New Roman"/>
        </w:rPr>
        <w:t>. Согласно ст.</w:t>
      </w:r>
      <w:r w:rsidR="00FF5D17" w:rsidRPr="00E03AF8">
        <w:rPr>
          <w:rFonts w:cs="Times New Roman"/>
        </w:rPr>
        <w:t xml:space="preserve"> 11</w:t>
      </w:r>
      <w:r w:rsidRPr="00E03AF8">
        <w:rPr>
          <w:rFonts w:cs="Times New Roman"/>
        </w:rPr>
        <w:t xml:space="preserve"> </w:t>
      </w:r>
      <w:r w:rsidR="00FF5D17" w:rsidRPr="00E03AF8">
        <w:rPr>
          <w:rFonts w:cs="Times New Roman"/>
        </w:rPr>
        <w:t>ПЗЗ</w:t>
      </w:r>
      <w:r w:rsidR="00E03AF8" w:rsidRPr="00E03AF8">
        <w:rPr>
          <w:rFonts w:cs="Times New Roman"/>
        </w:rPr>
        <w:t>,</w:t>
      </w:r>
      <w:r w:rsidRPr="00E03AF8">
        <w:rPr>
          <w:rFonts w:cs="Times New Roman"/>
        </w:rPr>
        <w:t xml:space="preserve"> </w:t>
      </w:r>
      <w:r w:rsidR="00E03AF8" w:rsidRPr="00E03AF8">
        <w:rPr>
          <w:rFonts w:cs="Times New Roman"/>
        </w:rPr>
        <w:t>ОД</w:t>
      </w:r>
      <w:r w:rsidRPr="00E03AF8">
        <w:rPr>
          <w:rFonts w:cs="Times New Roman"/>
        </w:rPr>
        <w:t>-</w:t>
      </w:r>
      <w:r w:rsidR="00E03AF8" w:rsidRPr="00E03AF8">
        <w:rPr>
          <w:rFonts w:cs="Times New Roman"/>
        </w:rPr>
        <w:t>1</w:t>
      </w:r>
      <w:r w:rsidRPr="00E03AF8">
        <w:rPr>
          <w:rFonts w:cs="Times New Roman"/>
        </w:rPr>
        <w:t xml:space="preserve"> - </w:t>
      </w:r>
      <w:r w:rsidR="00E03AF8" w:rsidRPr="00E03AF8">
        <w:rPr>
          <w:rFonts w:cs="Times New Roman"/>
        </w:rPr>
        <w:t>зона размещения объектов общественной  и предпринимательской деятельности</w:t>
      </w:r>
      <w:r w:rsidR="00E03AF8">
        <w:rPr>
          <w:rFonts w:cs="Times New Roman"/>
        </w:rPr>
        <w:t xml:space="preserve">. Она выделена </w:t>
      </w:r>
      <w:r w:rsidR="00E03AF8" w:rsidRPr="00E03AF8">
        <w:rPr>
          <w:rFonts w:cs="Times New Roman"/>
        </w:rPr>
        <w:t>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E03AF8" w:rsidRDefault="00E03AF8" w:rsidP="00E03AF8">
      <w:pPr>
        <w:pStyle w:val="aa"/>
        <w:ind w:firstLine="0"/>
        <w:jc w:val="center"/>
        <w:rPr>
          <w:rFonts w:cs="Times New Roman"/>
          <w:i/>
          <w:highlight w:val="yellow"/>
        </w:rPr>
      </w:pPr>
    </w:p>
    <w:p w:rsidR="00E03AF8" w:rsidRPr="00E03AF8" w:rsidRDefault="00E03AF8" w:rsidP="00E03AF8">
      <w:pPr>
        <w:pStyle w:val="aa"/>
        <w:ind w:firstLine="0"/>
        <w:jc w:val="center"/>
        <w:rPr>
          <w:rFonts w:cs="Times New Roman"/>
        </w:rPr>
      </w:pPr>
      <w:r w:rsidRPr="00E03AF8">
        <w:rPr>
          <w:rFonts w:cs="Times New Roman"/>
          <w:i/>
        </w:rPr>
        <w:t xml:space="preserve">Таблица </w:t>
      </w:r>
      <w:r w:rsidR="008D203C">
        <w:rPr>
          <w:rFonts w:cs="Times New Roman"/>
          <w:i/>
        </w:rPr>
        <w:t>3</w:t>
      </w:r>
      <w:r w:rsidRPr="00E03AF8">
        <w:rPr>
          <w:rFonts w:cs="Times New Roman"/>
          <w:i/>
        </w:rPr>
        <w:t xml:space="preserve"> </w:t>
      </w:r>
      <w:r w:rsidRPr="00E03AF8">
        <w:rPr>
          <w:rFonts w:cs="Times New Roman"/>
        </w:rPr>
        <w:t>– Виды разрешенного использования участков на территории зоны ОД-1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8"/>
        <w:gridCol w:w="8653"/>
      </w:tblGrid>
      <w:tr w:rsidR="00E03AF8" w:rsidRPr="00E03AF8" w:rsidTr="00E03AF8">
        <w:trPr>
          <w:trHeight w:val="623"/>
          <w:jc w:val="center"/>
        </w:trPr>
        <w:tc>
          <w:tcPr>
            <w:tcW w:w="10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03AF8" w:rsidRPr="00E03AF8" w:rsidRDefault="00E03AF8" w:rsidP="00B97E46">
            <w:pPr>
              <w:pStyle w:val="afb"/>
              <w:jc w:val="center"/>
              <w:rPr>
                <w:b/>
              </w:rPr>
            </w:pPr>
            <w:r w:rsidRPr="00E03AF8">
              <w:rPr>
                <w:b/>
              </w:rPr>
              <w:t>Код</w:t>
            </w:r>
          </w:p>
        </w:tc>
        <w:tc>
          <w:tcPr>
            <w:tcW w:w="86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03AF8" w:rsidRPr="00E03AF8" w:rsidRDefault="00E03AF8" w:rsidP="00E03AF8">
            <w:pPr>
              <w:pStyle w:val="afb"/>
              <w:jc w:val="center"/>
              <w:rPr>
                <w:b/>
              </w:rPr>
            </w:pPr>
            <w:r w:rsidRPr="00E03AF8">
              <w:rPr>
                <w:b/>
              </w:rPr>
              <w:t>Основные виды разрешенного использования земельных участков</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2.7.1</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Объекты гаражного назначения</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3.1</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Коммунальное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3.2</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Социальное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3.3</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Бытовое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3.4</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Здравоохранение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3.4.1</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Амбулаторно-поликлиническое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3.4.2</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Стационарное медицинское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3.5</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Образование и просвещение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3.5.1</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Дошкольное, начальное и среднее общее образование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3.5.2</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Среднее и высшее профессиональное образование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3.6</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Культурное развитие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3.7</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Религиозное использование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3.8</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Общественное управление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3.9</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Обеспечение научной деятельности</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3.9.1</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Обеспечение деятельности в области гидрометеорологии и смежных с ней областях</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3.10.1</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Амбулаторное ветеринарное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4.1</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Деловое управление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4.2</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proofErr w:type="gramStart"/>
            <w:r w:rsidRPr="00E03AF8">
              <w:t>Объекты торговли (торговые центры, торгово-развлекательные центры (комплексы)</w:t>
            </w:r>
            <w:proofErr w:type="gramEnd"/>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4.3</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Рынки</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4.4</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Магазины</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4.5</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Банковская и страховая деятельность</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4.6</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Общественное питание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4.7</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Гостиничное обслуживание</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4.8</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Развлечения</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4.9</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Обслуживание автотранспорта</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4.9.1</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Объекты придорожного сервиса</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4.10</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Выставочно-ярмарочная деятельность</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5.1</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Спорт</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9.3</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Историко-культурная деятельность</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12.0</w:t>
            </w:r>
          </w:p>
        </w:tc>
        <w:tc>
          <w:tcPr>
            <w:tcW w:w="8653"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pPr>
            <w:r w:rsidRPr="00E03AF8">
              <w:t>Земельные участки (территории) общего пользования</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E03AF8" w:rsidRPr="00E03AF8" w:rsidRDefault="00E03AF8" w:rsidP="00B97E46">
            <w:pPr>
              <w:pStyle w:val="afb"/>
              <w:jc w:val="center"/>
              <w:rPr>
                <w:b/>
              </w:rPr>
            </w:pPr>
            <w:r w:rsidRPr="00E03AF8">
              <w:rPr>
                <w:b/>
              </w:rPr>
              <w:t>Код</w:t>
            </w:r>
          </w:p>
        </w:tc>
        <w:tc>
          <w:tcPr>
            <w:tcW w:w="8653" w:type="dxa"/>
            <w:tcBorders>
              <w:top w:val="single" w:sz="4" w:space="0" w:color="000000"/>
              <w:left w:val="single" w:sz="4" w:space="0" w:color="000000"/>
              <w:bottom w:val="single" w:sz="4" w:space="0" w:color="000000"/>
              <w:right w:val="single" w:sz="4" w:space="0" w:color="000000"/>
            </w:tcBorders>
            <w:shd w:val="pct5" w:color="auto" w:fill="auto"/>
            <w:hideMark/>
          </w:tcPr>
          <w:p w:rsidR="00E03AF8" w:rsidRPr="00E03AF8" w:rsidRDefault="00E03AF8" w:rsidP="00B97E46">
            <w:pPr>
              <w:pStyle w:val="afb"/>
              <w:jc w:val="center"/>
              <w:rPr>
                <w:b/>
              </w:rPr>
            </w:pPr>
            <w:r w:rsidRPr="00E03AF8">
              <w:rPr>
                <w:b/>
              </w:rPr>
              <w:t>Вспомогательные виды разрешённого использования</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tcPr>
          <w:p w:rsidR="00E03AF8" w:rsidRPr="00E03AF8" w:rsidRDefault="00E03AF8" w:rsidP="00B97E46">
            <w:pPr>
              <w:pStyle w:val="afb"/>
              <w:jc w:val="center"/>
            </w:pPr>
          </w:p>
        </w:tc>
        <w:tc>
          <w:tcPr>
            <w:tcW w:w="8653" w:type="dxa"/>
            <w:tcBorders>
              <w:top w:val="single" w:sz="4" w:space="0" w:color="000000"/>
              <w:left w:val="single" w:sz="4" w:space="0" w:color="000000"/>
              <w:bottom w:val="single" w:sz="4" w:space="0" w:color="000000"/>
              <w:right w:val="single" w:sz="4" w:space="0" w:color="000000"/>
            </w:tcBorders>
            <w:vAlign w:val="center"/>
          </w:tcPr>
          <w:p w:rsidR="00E03AF8" w:rsidRPr="00E03AF8" w:rsidRDefault="00E03AF8" w:rsidP="00B97E46">
            <w:pPr>
              <w:pStyle w:val="afb"/>
            </w:pP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E03AF8" w:rsidRPr="00E03AF8" w:rsidRDefault="00E03AF8" w:rsidP="00B97E46">
            <w:pPr>
              <w:pStyle w:val="afb"/>
              <w:jc w:val="center"/>
              <w:rPr>
                <w:b/>
              </w:rPr>
            </w:pPr>
            <w:r w:rsidRPr="00E03AF8">
              <w:rPr>
                <w:b/>
              </w:rPr>
              <w:t>Код</w:t>
            </w:r>
          </w:p>
        </w:tc>
        <w:tc>
          <w:tcPr>
            <w:tcW w:w="8653" w:type="dxa"/>
            <w:tcBorders>
              <w:top w:val="single" w:sz="4" w:space="0" w:color="000000"/>
              <w:left w:val="single" w:sz="4" w:space="0" w:color="000000"/>
              <w:bottom w:val="single" w:sz="4" w:space="0" w:color="000000"/>
              <w:right w:val="single" w:sz="4" w:space="0" w:color="000000"/>
            </w:tcBorders>
            <w:shd w:val="pct5" w:color="auto" w:fill="auto"/>
            <w:hideMark/>
          </w:tcPr>
          <w:p w:rsidR="00E03AF8" w:rsidRPr="00E03AF8" w:rsidRDefault="00E03AF8" w:rsidP="00B97E46">
            <w:pPr>
              <w:pStyle w:val="afb"/>
              <w:jc w:val="center"/>
              <w:rPr>
                <w:b/>
              </w:rPr>
            </w:pPr>
            <w:r w:rsidRPr="00E03AF8">
              <w:rPr>
                <w:b/>
              </w:rPr>
              <w:t>Условно разрешенные виды разрешённого использования</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3.10.2</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Приюты для животных</w:t>
            </w:r>
          </w:p>
        </w:tc>
      </w:tr>
      <w:tr w:rsidR="00E03AF8" w:rsidRPr="00E03AF8" w:rsidTr="00E03AF8">
        <w:trPr>
          <w:jc w:val="center"/>
        </w:trPr>
        <w:tc>
          <w:tcPr>
            <w:tcW w:w="1058" w:type="dxa"/>
            <w:tcBorders>
              <w:top w:val="single" w:sz="4" w:space="0" w:color="000000"/>
              <w:left w:val="single" w:sz="4" w:space="0" w:color="000000"/>
              <w:bottom w:val="single" w:sz="4" w:space="0" w:color="000000"/>
              <w:right w:val="single" w:sz="4" w:space="0" w:color="000000"/>
            </w:tcBorders>
            <w:vAlign w:val="center"/>
            <w:hideMark/>
          </w:tcPr>
          <w:p w:rsidR="00E03AF8" w:rsidRPr="00E03AF8" w:rsidRDefault="00E03AF8" w:rsidP="00B97E46">
            <w:pPr>
              <w:pStyle w:val="afb"/>
              <w:jc w:val="center"/>
            </w:pPr>
            <w:r w:rsidRPr="00E03AF8">
              <w:t>5.2.1</w:t>
            </w:r>
          </w:p>
        </w:tc>
        <w:tc>
          <w:tcPr>
            <w:tcW w:w="8653" w:type="dxa"/>
            <w:tcBorders>
              <w:top w:val="single" w:sz="4" w:space="0" w:color="000000"/>
              <w:left w:val="single" w:sz="4" w:space="0" w:color="000000"/>
              <w:bottom w:val="single" w:sz="4" w:space="0" w:color="000000"/>
              <w:right w:val="single" w:sz="4" w:space="0" w:color="000000"/>
            </w:tcBorders>
            <w:hideMark/>
          </w:tcPr>
          <w:p w:rsidR="00E03AF8" w:rsidRPr="00E03AF8" w:rsidRDefault="00E03AF8" w:rsidP="00B97E46">
            <w:pPr>
              <w:pStyle w:val="afb"/>
            </w:pPr>
            <w:r w:rsidRPr="00E03AF8">
              <w:t>Туристическое обслуживание</w:t>
            </w:r>
          </w:p>
        </w:tc>
      </w:tr>
    </w:tbl>
    <w:p w:rsidR="00E10DAD" w:rsidRPr="009D186A" w:rsidRDefault="001968D2" w:rsidP="00E10DAD">
      <w:pPr>
        <w:pStyle w:val="aa"/>
      </w:pPr>
      <w:r w:rsidRPr="009D186A">
        <w:lastRenderedPageBreak/>
        <w:t>Структуру планируемой территории составляют следующие зоны:</w:t>
      </w:r>
    </w:p>
    <w:p w:rsidR="00E10DAD" w:rsidRPr="009D186A" w:rsidRDefault="00E10DAD" w:rsidP="00E10DAD">
      <w:pPr>
        <w:pStyle w:val="aa"/>
      </w:pPr>
      <w:r w:rsidRPr="009D186A">
        <w:t xml:space="preserve">- </w:t>
      </w:r>
      <w:r w:rsidR="001968D2" w:rsidRPr="009D186A">
        <w:t xml:space="preserve">жилая зона, </w:t>
      </w:r>
      <w:r w:rsidRPr="009D186A">
        <w:t xml:space="preserve">а именно </w:t>
      </w:r>
      <w:r w:rsidR="001968D2" w:rsidRPr="009D186A">
        <w:rPr>
          <w:i/>
        </w:rPr>
        <w:t xml:space="preserve">зона </w:t>
      </w:r>
      <w:r w:rsidR="009D186A" w:rsidRPr="009D186A">
        <w:rPr>
          <w:i/>
        </w:rPr>
        <w:t>жилого и садово-огороднического назначения</w:t>
      </w:r>
      <w:r w:rsidR="001968D2" w:rsidRPr="009D186A">
        <w:t>;</w:t>
      </w:r>
    </w:p>
    <w:p w:rsidR="00420961" w:rsidRPr="009D186A" w:rsidRDefault="00420961" w:rsidP="009D186A">
      <w:pPr>
        <w:pStyle w:val="aa"/>
      </w:pPr>
      <w:r w:rsidRPr="009D186A">
        <w:t>- общественно-деловая зона</w:t>
      </w:r>
      <w:r w:rsidR="009D186A" w:rsidRPr="009D186A">
        <w:t xml:space="preserve">, в том числе </w:t>
      </w:r>
      <w:r w:rsidR="009D186A" w:rsidRPr="009D186A">
        <w:rPr>
          <w:i/>
        </w:rPr>
        <w:t>зона делового и коммерческого назначения</w:t>
      </w:r>
      <w:r w:rsidR="009D186A" w:rsidRPr="009D186A">
        <w:t xml:space="preserve"> и </w:t>
      </w:r>
      <w:r w:rsidR="009D186A" w:rsidRPr="009D186A">
        <w:rPr>
          <w:i/>
        </w:rPr>
        <w:t>зона общественной застройки социального профиля</w:t>
      </w:r>
      <w:r w:rsidRPr="009D186A">
        <w:t>;</w:t>
      </w:r>
    </w:p>
    <w:p w:rsidR="00E10DAD" w:rsidRPr="009D186A" w:rsidRDefault="00E10DAD" w:rsidP="00E10DAD">
      <w:pPr>
        <w:pStyle w:val="aa"/>
      </w:pPr>
      <w:r w:rsidRPr="009D186A">
        <w:t xml:space="preserve">- </w:t>
      </w:r>
      <w:r w:rsidR="001968D2" w:rsidRPr="009D186A">
        <w:t>зона инженерной и транспортной инфраструктуры;</w:t>
      </w:r>
    </w:p>
    <w:p w:rsidR="001968D2" w:rsidRPr="009D186A" w:rsidRDefault="00E10DAD" w:rsidP="00E10DAD">
      <w:pPr>
        <w:pStyle w:val="aa"/>
      </w:pPr>
      <w:r w:rsidRPr="009D186A">
        <w:t xml:space="preserve">- </w:t>
      </w:r>
      <w:r w:rsidR="001968D2" w:rsidRPr="009D186A">
        <w:t>территории общего использования.</w:t>
      </w:r>
    </w:p>
    <w:p w:rsidR="001968D2" w:rsidRPr="009D186A" w:rsidRDefault="001968D2" w:rsidP="00045818">
      <w:pPr>
        <w:pStyle w:val="aa"/>
        <w:rPr>
          <w:rFonts w:cs="Times New Roman"/>
        </w:rPr>
      </w:pPr>
      <w:r w:rsidRPr="009D186A">
        <w:rPr>
          <w:rFonts w:cs="Times New Roman"/>
        </w:rPr>
        <w:t xml:space="preserve">Проектный баланс территории приведен в таблице </w:t>
      </w:r>
      <w:r w:rsidR="008D203C">
        <w:rPr>
          <w:rFonts w:cs="Times New Roman"/>
        </w:rPr>
        <w:t>4</w:t>
      </w:r>
      <w:r w:rsidRPr="009D186A">
        <w:rPr>
          <w:rFonts w:cs="Times New Roman"/>
        </w:rPr>
        <w:t>.</w:t>
      </w:r>
    </w:p>
    <w:p w:rsidR="00B73C2F" w:rsidRPr="009D186A" w:rsidRDefault="00B73C2F" w:rsidP="00B73C2F">
      <w:pPr>
        <w:pStyle w:val="aa"/>
        <w:rPr>
          <w:i/>
        </w:rPr>
      </w:pPr>
    </w:p>
    <w:p w:rsidR="00B73C2F" w:rsidRPr="009D186A" w:rsidRDefault="00B73C2F" w:rsidP="00B73C2F">
      <w:pPr>
        <w:pStyle w:val="aa"/>
        <w:ind w:firstLine="0"/>
        <w:jc w:val="center"/>
        <w:rPr>
          <w:rFonts w:cs="Times New Roman"/>
        </w:rPr>
      </w:pPr>
      <w:r w:rsidRPr="009D186A">
        <w:rPr>
          <w:rFonts w:cs="Times New Roman"/>
          <w:i/>
        </w:rPr>
        <w:t xml:space="preserve">Таблица </w:t>
      </w:r>
      <w:r w:rsidR="008D203C">
        <w:rPr>
          <w:rFonts w:cs="Times New Roman"/>
          <w:i/>
        </w:rPr>
        <w:t>4</w:t>
      </w:r>
      <w:r w:rsidRPr="009D186A">
        <w:rPr>
          <w:rFonts w:cs="Times New Roman"/>
          <w:i/>
        </w:rPr>
        <w:t xml:space="preserve"> </w:t>
      </w:r>
      <w:r w:rsidRPr="009D186A">
        <w:rPr>
          <w:rFonts w:cs="Times New Roman"/>
        </w:rPr>
        <w:t>– Баланс территории</w:t>
      </w:r>
    </w:p>
    <w:tbl>
      <w:tblPr>
        <w:tblW w:w="10490" w:type="dxa"/>
        <w:tblInd w:w="-137"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0" w:type="dxa"/>
          <w:right w:w="0" w:type="dxa"/>
        </w:tblCellMar>
        <w:tblLook w:val="01E0"/>
      </w:tblPr>
      <w:tblGrid>
        <w:gridCol w:w="6379"/>
        <w:gridCol w:w="1276"/>
        <w:gridCol w:w="1559"/>
        <w:gridCol w:w="1276"/>
      </w:tblGrid>
      <w:tr w:rsidR="00B73C2F" w:rsidRPr="00FF5D17" w:rsidTr="009D186A">
        <w:trPr>
          <w:cantSplit/>
          <w:trHeight w:val="585"/>
          <w:tblHeader/>
        </w:trPr>
        <w:tc>
          <w:tcPr>
            <w:tcW w:w="6379" w:type="dxa"/>
            <w:vAlign w:val="center"/>
          </w:tcPr>
          <w:p w:rsidR="00B73C2F" w:rsidRPr="009D186A" w:rsidRDefault="00B73C2F" w:rsidP="00F52967">
            <w:pPr>
              <w:pStyle w:val="afb"/>
              <w:spacing w:line="276" w:lineRule="auto"/>
              <w:jc w:val="center"/>
              <w:rPr>
                <w:b/>
              </w:rPr>
            </w:pPr>
            <w:r w:rsidRPr="009D186A">
              <w:rPr>
                <w:b/>
              </w:rPr>
              <w:br w:type="page"/>
              <w:t>Территории</w:t>
            </w:r>
          </w:p>
        </w:tc>
        <w:tc>
          <w:tcPr>
            <w:tcW w:w="1276" w:type="dxa"/>
            <w:vAlign w:val="center"/>
          </w:tcPr>
          <w:p w:rsidR="00B73C2F" w:rsidRPr="009D186A" w:rsidRDefault="00B73C2F" w:rsidP="00F52967">
            <w:pPr>
              <w:pStyle w:val="afb"/>
              <w:spacing w:line="276" w:lineRule="auto"/>
              <w:jc w:val="center"/>
              <w:rPr>
                <w:b/>
              </w:rPr>
            </w:pPr>
            <w:r w:rsidRPr="009D186A">
              <w:rPr>
                <w:b/>
              </w:rPr>
              <w:t xml:space="preserve">Ед. </w:t>
            </w:r>
            <w:proofErr w:type="spellStart"/>
            <w:r w:rsidRPr="009D186A">
              <w:rPr>
                <w:b/>
              </w:rPr>
              <w:t>изм</w:t>
            </w:r>
            <w:proofErr w:type="spellEnd"/>
            <w:r w:rsidRPr="009D186A">
              <w:rPr>
                <w:b/>
              </w:rPr>
              <w:t>.</w:t>
            </w:r>
          </w:p>
        </w:tc>
        <w:tc>
          <w:tcPr>
            <w:tcW w:w="1559" w:type="dxa"/>
            <w:vAlign w:val="center"/>
          </w:tcPr>
          <w:p w:rsidR="00B73C2F" w:rsidRPr="009567E6" w:rsidRDefault="00B73C2F" w:rsidP="00F52967">
            <w:pPr>
              <w:spacing w:line="276" w:lineRule="auto"/>
              <w:jc w:val="center"/>
              <w:rPr>
                <w:b/>
                <w:sz w:val="24"/>
                <w:szCs w:val="24"/>
              </w:rPr>
            </w:pPr>
            <w:r w:rsidRPr="009567E6">
              <w:rPr>
                <w:b/>
                <w:sz w:val="24"/>
                <w:szCs w:val="24"/>
              </w:rPr>
              <w:t>Количество</w:t>
            </w:r>
          </w:p>
        </w:tc>
        <w:tc>
          <w:tcPr>
            <w:tcW w:w="1276" w:type="dxa"/>
            <w:tcBorders>
              <w:right w:val="single" w:sz="4" w:space="0" w:color="auto"/>
            </w:tcBorders>
            <w:vAlign w:val="center"/>
          </w:tcPr>
          <w:p w:rsidR="00B73C2F" w:rsidRPr="009567E6" w:rsidRDefault="00B73C2F" w:rsidP="00F52967">
            <w:pPr>
              <w:pStyle w:val="afb"/>
              <w:spacing w:line="276" w:lineRule="auto"/>
              <w:jc w:val="center"/>
              <w:rPr>
                <w:b/>
              </w:rPr>
            </w:pPr>
            <w:r w:rsidRPr="009567E6">
              <w:rPr>
                <w:b/>
              </w:rPr>
              <w:t>%</w:t>
            </w:r>
          </w:p>
        </w:tc>
      </w:tr>
      <w:tr w:rsidR="00B73C2F" w:rsidRPr="00FF5D17" w:rsidTr="009D186A">
        <w:trPr>
          <w:cantSplit/>
          <w:trHeight w:val="454"/>
        </w:trPr>
        <w:tc>
          <w:tcPr>
            <w:tcW w:w="6379" w:type="dxa"/>
            <w:tcBorders>
              <w:bottom w:val="single" w:sz="4" w:space="0" w:color="auto"/>
            </w:tcBorders>
            <w:vAlign w:val="center"/>
          </w:tcPr>
          <w:p w:rsidR="00B73C2F" w:rsidRPr="009D186A" w:rsidRDefault="00B73C2F" w:rsidP="00F52967">
            <w:pPr>
              <w:spacing w:line="276" w:lineRule="auto"/>
              <w:ind w:left="284" w:right="142"/>
              <w:rPr>
                <w:sz w:val="24"/>
                <w:szCs w:val="24"/>
              </w:rPr>
            </w:pPr>
            <w:r w:rsidRPr="009D186A">
              <w:rPr>
                <w:sz w:val="24"/>
                <w:szCs w:val="24"/>
              </w:rPr>
              <w:t>Территория в границах проектирования</w:t>
            </w:r>
          </w:p>
        </w:tc>
        <w:tc>
          <w:tcPr>
            <w:tcW w:w="1276" w:type="dxa"/>
            <w:vAlign w:val="center"/>
          </w:tcPr>
          <w:p w:rsidR="00B73C2F" w:rsidRPr="009D186A" w:rsidRDefault="00B73C2F" w:rsidP="00F52967">
            <w:pPr>
              <w:pStyle w:val="aa"/>
              <w:ind w:firstLine="0"/>
              <w:jc w:val="center"/>
            </w:pPr>
            <w:r w:rsidRPr="009D186A">
              <w:t>га</w:t>
            </w:r>
          </w:p>
        </w:tc>
        <w:tc>
          <w:tcPr>
            <w:tcW w:w="1559" w:type="dxa"/>
            <w:vAlign w:val="center"/>
          </w:tcPr>
          <w:p w:rsidR="00B73C2F" w:rsidRPr="004110D6" w:rsidRDefault="00AC72F2" w:rsidP="00F52967">
            <w:pPr>
              <w:pStyle w:val="aa"/>
              <w:ind w:firstLine="0"/>
              <w:jc w:val="center"/>
            </w:pPr>
            <w:r w:rsidRPr="004110D6">
              <w:t>4,7650</w:t>
            </w:r>
          </w:p>
        </w:tc>
        <w:tc>
          <w:tcPr>
            <w:tcW w:w="1276" w:type="dxa"/>
            <w:tcBorders>
              <w:right w:val="single" w:sz="4" w:space="0" w:color="auto"/>
            </w:tcBorders>
            <w:vAlign w:val="center"/>
          </w:tcPr>
          <w:p w:rsidR="00B73C2F" w:rsidRPr="004110D6" w:rsidRDefault="00AC72F2" w:rsidP="00F52967">
            <w:pPr>
              <w:pStyle w:val="afb"/>
              <w:spacing w:line="276" w:lineRule="auto"/>
              <w:jc w:val="center"/>
            </w:pPr>
            <w:r w:rsidRPr="004110D6">
              <w:t>100</w:t>
            </w:r>
          </w:p>
        </w:tc>
      </w:tr>
      <w:tr w:rsidR="00B73C2F" w:rsidRPr="00FF5D17" w:rsidTr="009D186A">
        <w:trPr>
          <w:cantSplit/>
          <w:trHeight w:val="225"/>
        </w:trPr>
        <w:tc>
          <w:tcPr>
            <w:tcW w:w="6379" w:type="dxa"/>
            <w:tcBorders>
              <w:bottom w:val="nil"/>
            </w:tcBorders>
            <w:vAlign w:val="center"/>
          </w:tcPr>
          <w:p w:rsidR="00B73C2F" w:rsidRPr="009D186A" w:rsidRDefault="00B73C2F" w:rsidP="00F52967">
            <w:pPr>
              <w:spacing w:line="276" w:lineRule="auto"/>
              <w:ind w:left="284" w:right="142"/>
              <w:rPr>
                <w:sz w:val="24"/>
                <w:szCs w:val="24"/>
              </w:rPr>
            </w:pPr>
            <w:r w:rsidRPr="009D186A">
              <w:rPr>
                <w:sz w:val="24"/>
                <w:szCs w:val="24"/>
              </w:rPr>
              <w:t>Жилая зона</w:t>
            </w:r>
            <w:r w:rsidR="009D186A" w:rsidRPr="009D186A">
              <w:rPr>
                <w:sz w:val="24"/>
                <w:szCs w:val="24"/>
              </w:rPr>
              <w:t xml:space="preserve"> (</w:t>
            </w:r>
            <w:r w:rsidR="009D186A" w:rsidRPr="009D186A">
              <w:rPr>
                <w:i/>
                <w:sz w:val="24"/>
                <w:szCs w:val="24"/>
              </w:rPr>
              <w:t>зона жилого и садово-огороднического назначения</w:t>
            </w:r>
            <w:r w:rsidR="009D186A" w:rsidRPr="009D186A">
              <w:rPr>
                <w:sz w:val="24"/>
                <w:szCs w:val="24"/>
              </w:rPr>
              <w:t>)</w:t>
            </w:r>
          </w:p>
        </w:tc>
        <w:tc>
          <w:tcPr>
            <w:tcW w:w="1276" w:type="dxa"/>
            <w:tcBorders>
              <w:bottom w:val="nil"/>
            </w:tcBorders>
            <w:vAlign w:val="center"/>
          </w:tcPr>
          <w:p w:rsidR="00B73C2F" w:rsidRPr="009D186A" w:rsidRDefault="00B73C2F" w:rsidP="00F52967">
            <w:pPr>
              <w:spacing w:line="276" w:lineRule="auto"/>
              <w:jc w:val="center"/>
              <w:rPr>
                <w:sz w:val="24"/>
                <w:szCs w:val="24"/>
              </w:rPr>
            </w:pPr>
            <w:r w:rsidRPr="009D186A">
              <w:rPr>
                <w:sz w:val="24"/>
                <w:szCs w:val="24"/>
              </w:rPr>
              <w:t>га</w:t>
            </w:r>
          </w:p>
        </w:tc>
        <w:tc>
          <w:tcPr>
            <w:tcW w:w="1559" w:type="dxa"/>
            <w:tcBorders>
              <w:bottom w:val="nil"/>
            </w:tcBorders>
            <w:vAlign w:val="center"/>
          </w:tcPr>
          <w:p w:rsidR="00B73C2F" w:rsidRPr="004110D6" w:rsidRDefault="0067513E" w:rsidP="004110D6">
            <w:pPr>
              <w:autoSpaceDE w:val="0"/>
              <w:autoSpaceDN w:val="0"/>
              <w:adjustRightInd w:val="0"/>
              <w:jc w:val="center"/>
              <w:rPr>
                <w:sz w:val="24"/>
                <w:szCs w:val="24"/>
              </w:rPr>
            </w:pPr>
            <w:r w:rsidRPr="004110D6">
              <w:rPr>
                <w:sz w:val="24"/>
                <w:szCs w:val="24"/>
              </w:rPr>
              <w:t>0,217</w:t>
            </w:r>
            <w:r w:rsidR="004110D6" w:rsidRPr="004110D6">
              <w:rPr>
                <w:sz w:val="24"/>
                <w:szCs w:val="24"/>
              </w:rPr>
              <w:t>0</w:t>
            </w:r>
          </w:p>
        </w:tc>
        <w:tc>
          <w:tcPr>
            <w:tcW w:w="1276" w:type="dxa"/>
            <w:tcBorders>
              <w:bottom w:val="nil"/>
              <w:right w:val="single" w:sz="4" w:space="0" w:color="auto"/>
            </w:tcBorders>
            <w:vAlign w:val="center"/>
          </w:tcPr>
          <w:p w:rsidR="00B73C2F" w:rsidRPr="004110D6" w:rsidRDefault="009C5DD5" w:rsidP="00F52967">
            <w:pPr>
              <w:pStyle w:val="afb"/>
              <w:spacing w:line="276" w:lineRule="auto"/>
              <w:jc w:val="center"/>
            </w:pPr>
            <w:r w:rsidRPr="004110D6">
              <w:t>4,6</w:t>
            </w:r>
          </w:p>
        </w:tc>
      </w:tr>
      <w:tr w:rsidR="00735739" w:rsidRPr="00FF5D17" w:rsidTr="00F313F9">
        <w:trPr>
          <w:cantSplit/>
          <w:trHeight w:val="201"/>
        </w:trPr>
        <w:tc>
          <w:tcPr>
            <w:tcW w:w="6379" w:type="dxa"/>
            <w:vMerge w:val="restart"/>
            <w:tcBorders>
              <w:top w:val="single" w:sz="4" w:space="0" w:color="auto"/>
            </w:tcBorders>
            <w:vAlign w:val="center"/>
          </w:tcPr>
          <w:p w:rsidR="00735739" w:rsidRDefault="00735739" w:rsidP="009D186A">
            <w:pPr>
              <w:spacing w:line="276" w:lineRule="auto"/>
              <w:ind w:left="284" w:right="142"/>
              <w:rPr>
                <w:sz w:val="24"/>
                <w:szCs w:val="24"/>
              </w:rPr>
            </w:pPr>
            <w:r w:rsidRPr="009D186A">
              <w:rPr>
                <w:sz w:val="24"/>
                <w:szCs w:val="24"/>
              </w:rPr>
              <w:t>Общественно-деловая зона</w:t>
            </w:r>
            <w:r>
              <w:rPr>
                <w:sz w:val="24"/>
                <w:szCs w:val="24"/>
              </w:rPr>
              <w:t>:</w:t>
            </w:r>
          </w:p>
          <w:p w:rsidR="00735739" w:rsidRDefault="00735739" w:rsidP="009D186A">
            <w:pPr>
              <w:spacing w:line="276" w:lineRule="auto"/>
              <w:ind w:left="284" w:right="142"/>
              <w:rPr>
                <w:i/>
                <w:sz w:val="24"/>
                <w:szCs w:val="24"/>
              </w:rPr>
            </w:pPr>
            <w:r>
              <w:rPr>
                <w:i/>
                <w:sz w:val="24"/>
                <w:szCs w:val="24"/>
              </w:rPr>
              <w:t xml:space="preserve">- </w:t>
            </w:r>
            <w:r w:rsidRPr="009D186A">
              <w:rPr>
                <w:i/>
                <w:sz w:val="24"/>
                <w:szCs w:val="24"/>
              </w:rPr>
              <w:t>зона делового и коммерческого назначения</w:t>
            </w:r>
          </w:p>
          <w:p w:rsidR="00735739" w:rsidRPr="009D186A" w:rsidRDefault="00735739" w:rsidP="009D186A">
            <w:pPr>
              <w:spacing w:line="276" w:lineRule="auto"/>
              <w:ind w:left="284" w:right="142"/>
              <w:rPr>
                <w:sz w:val="24"/>
                <w:szCs w:val="24"/>
              </w:rPr>
            </w:pPr>
            <w:r>
              <w:rPr>
                <w:i/>
                <w:sz w:val="24"/>
                <w:szCs w:val="24"/>
              </w:rPr>
              <w:t xml:space="preserve">- </w:t>
            </w:r>
            <w:r w:rsidRPr="009D186A">
              <w:rPr>
                <w:i/>
                <w:sz w:val="24"/>
                <w:szCs w:val="24"/>
              </w:rPr>
              <w:t>зона общественной застройки социального профиля</w:t>
            </w:r>
          </w:p>
        </w:tc>
        <w:tc>
          <w:tcPr>
            <w:tcW w:w="1276" w:type="dxa"/>
            <w:vMerge w:val="restart"/>
            <w:tcBorders>
              <w:top w:val="single" w:sz="4" w:space="0" w:color="auto"/>
            </w:tcBorders>
            <w:vAlign w:val="center"/>
          </w:tcPr>
          <w:p w:rsidR="00735739" w:rsidRPr="009D186A" w:rsidRDefault="00735739" w:rsidP="00F52967">
            <w:pPr>
              <w:spacing w:line="276" w:lineRule="auto"/>
              <w:jc w:val="center"/>
              <w:rPr>
                <w:sz w:val="24"/>
                <w:szCs w:val="24"/>
              </w:rPr>
            </w:pPr>
            <w:r w:rsidRPr="009D186A">
              <w:rPr>
                <w:sz w:val="24"/>
                <w:szCs w:val="24"/>
              </w:rPr>
              <w:t>га</w:t>
            </w:r>
          </w:p>
        </w:tc>
        <w:tc>
          <w:tcPr>
            <w:tcW w:w="1559" w:type="dxa"/>
            <w:tcBorders>
              <w:top w:val="single" w:sz="4" w:space="0" w:color="auto"/>
              <w:bottom w:val="nil"/>
            </w:tcBorders>
            <w:vAlign w:val="center"/>
          </w:tcPr>
          <w:p w:rsidR="00735739" w:rsidRPr="004110D6" w:rsidRDefault="009567E6" w:rsidP="004110D6">
            <w:pPr>
              <w:spacing w:line="276" w:lineRule="auto"/>
              <w:jc w:val="center"/>
              <w:rPr>
                <w:sz w:val="24"/>
                <w:szCs w:val="24"/>
              </w:rPr>
            </w:pPr>
            <w:r w:rsidRPr="004110D6">
              <w:rPr>
                <w:sz w:val="24"/>
                <w:szCs w:val="24"/>
              </w:rPr>
              <w:t>3,6</w:t>
            </w:r>
            <w:r w:rsidR="004110D6" w:rsidRPr="004110D6">
              <w:rPr>
                <w:sz w:val="24"/>
                <w:szCs w:val="24"/>
              </w:rPr>
              <w:t>298</w:t>
            </w:r>
          </w:p>
        </w:tc>
        <w:tc>
          <w:tcPr>
            <w:tcW w:w="1276" w:type="dxa"/>
            <w:tcBorders>
              <w:top w:val="single" w:sz="4" w:space="0" w:color="auto"/>
              <w:bottom w:val="nil"/>
              <w:right w:val="single" w:sz="4" w:space="0" w:color="auto"/>
            </w:tcBorders>
            <w:vAlign w:val="center"/>
          </w:tcPr>
          <w:p w:rsidR="00735739" w:rsidRPr="004110D6" w:rsidRDefault="009C5DD5" w:rsidP="00F52967">
            <w:pPr>
              <w:pStyle w:val="afb"/>
              <w:spacing w:line="276" w:lineRule="auto"/>
              <w:jc w:val="center"/>
            </w:pPr>
            <w:r w:rsidRPr="004110D6">
              <w:t>76,2</w:t>
            </w:r>
          </w:p>
        </w:tc>
      </w:tr>
      <w:tr w:rsidR="00735739" w:rsidRPr="00FF5D17" w:rsidTr="00F313F9">
        <w:trPr>
          <w:cantSplit/>
          <w:trHeight w:val="737"/>
        </w:trPr>
        <w:tc>
          <w:tcPr>
            <w:tcW w:w="6379" w:type="dxa"/>
            <w:vMerge/>
            <w:vAlign w:val="center"/>
          </w:tcPr>
          <w:p w:rsidR="00735739" w:rsidRPr="009D186A" w:rsidRDefault="00735739" w:rsidP="009D186A">
            <w:pPr>
              <w:spacing w:line="276" w:lineRule="auto"/>
              <w:ind w:left="284" w:right="142"/>
              <w:rPr>
                <w:sz w:val="24"/>
                <w:szCs w:val="24"/>
              </w:rPr>
            </w:pPr>
          </w:p>
        </w:tc>
        <w:tc>
          <w:tcPr>
            <w:tcW w:w="1276" w:type="dxa"/>
            <w:vMerge/>
            <w:vAlign w:val="center"/>
          </w:tcPr>
          <w:p w:rsidR="00735739" w:rsidRPr="009D186A" w:rsidRDefault="00735739" w:rsidP="00F52967">
            <w:pPr>
              <w:spacing w:line="276" w:lineRule="auto"/>
              <w:jc w:val="center"/>
              <w:rPr>
                <w:sz w:val="24"/>
                <w:szCs w:val="24"/>
              </w:rPr>
            </w:pPr>
          </w:p>
        </w:tc>
        <w:tc>
          <w:tcPr>
            <w:tcW w:w="1559" w:type="dxa"/>
            <w:tcBorders>
              <w:top w:val="nil"/>
            </w:tcBorders>
            <w:vAlign w:val="center"/>
          </w:tcPr>
          <w:p w:rsidR="00735739" w:rsidRPr="004110D6" w:rsidRDefault="00F313F9" w:rsidP="00735739">
            <w:pPr>
              <w:spacing w:line="276" w:lineRule="auto"/>
              <w:jc w:val="center"/>
              <w:rPr>
                <w:sz w:val="24"/>
                <w:szCs w:val="24"/>
              </w:rPr>
            </w:pPr>
            <w:r w:rsidRPr="004110D6">
              <w:rPr>
                <w:sz w:val="24"/>
                <w:szCs w:val="24"/>
              </w:rPr>
              <w:t>0,592</w:t>
            </w:r>
            <w:r w:rsidR="004110D6" w:rsidRPr="004110D6">
              <w:rPr>
                <w:sz w:val="24"/>
                <w:szCs w:val="24"/>
              </w:rPr>
              <w:t>0</w:t>
            </w:r>
          </w:p>
          <w:p w:rsidR="00F313F9" w:rsidRPr="004110D6" w:rsidRDefault="005B5F24" w:rsidP="00735739">
            <w:pPr>
              <w:spacing w:line="276" w:lineRule="auto"/>
              <w:jc w:val="center"/>
              <w:rPr>
                <w:sz w:val="24"/>
                <w:szCs w:val="24"/>
              </w:rPr>
            </w:pPr>
            <w:r w:rsidRPr="004110D6">
              <w:rPr>
                <w:sz w:val="24"/>
                <w:szCs w:val="24"/>
              </w:rPr>
              <w:t>3,0378</w:t>
            </w:r>
          </w:p>
        </w:tc>
        <w:tc>
          <w:tcPr>
            <w:tcW w:w="1276" w:type="dxa"/>
            <w:tcBorders>
              <w:top w:val="nil"/>
              <w:right w:val="single" w:sz="4" w:space="0" w:color="auto"/>
            </w:tcBorders>
            <w:vAlign w:val="center"/>
          </w:tcPr>
          <w:p w:rsidR="00735739" w:rsidRPr="004110D6" w:rsidRDefault="009C5DD5" w:rsidP="00F52967">
            <w:pPr>
              <w:pStyle w:val="afb"/>
              <w:spacing w:line="276" w:lineRule="auto"/>
              <w:jc w:val="center"/>
            </w:pPr>
            <w:r w:rsidRPr="004110D6">
              <w:t>12,4</w:t>
            </w:r>
          </w:p>
          <w:p w:rsidR="009C5DD5" w:rsidRPr="004110D6" w:rsidRDefault="009C5DD5" w:rsidP="00F52967">
            <w:pPr>
              <w:pStyle w:val="afb"/>
              <w:spacing w:line="276" w:lineRule="auto"/>
              <w:jc w:val="center"/>
            </w:pPr>
            <w:r w:rsidRPr="004110D6">
              <w:t>63,8</w:t>
            </w:r>
          </w:p>
        </w:tc>
      </w:tr>
      <w:tr w:rsidR="006B3021" w:rsidRPr="00C36512" w:rsidTr="009D186A">
        <w:trPr>
          <w:cantSplit/>
          <w:trHeight w:val="321"/>
        </w:trPr>
        <w:tc>
          <w:tcPr>
            <w:tcW w:w="6379" w:type="dxa"/>
            <w:vAlign w:val="center"/>
          </w:tcPr>
          <w:p w:rsidR="006B3021" w:rsidRPr="009D186A" w:rsidRDefault="006B3021" w:rsidP="00F52967">
            <w:pPr>
              <w:spacing w:line="276" w:lineRule="auto"/>
              <w:ind w:left="284" w:right="142"/>
              <w:rPr>
                <w:sz w:val="24"/>
                <w:szCs w:val="24"/>
              </w:rPr>
            </w:pPr>
            <w:r w:rsidRPr="006B3021">
              <w:rPr>
                <w:sz w:val="24"/>
                <w:szCs w:val="24"/>
              </w:rPr>
              <w:t>Зона инженерной и транспортной инфраструктуры</w:t>
            </w:r>
          </w:p>
        </w:tc>
        <w:tc>
          <w:tcPr>
            <w:tcW w:w="1276" w:type="dxa"/>
            <w:vAlign w:val="center"/>
          </w:tcPr>
          <w:p w:rsidR="006B3021" w:rsidRPr="009D186A" w:rsidRDefault="006B3021" w:rsidP="00F52967">
            <w:pPr>
              <w:spacing w:line="276" w:lineRule="auto"/>
              <w:jc w:val="center"/>
              <w:rPr>
                <w:sz w:val="24"/>
                <w:szCs w:val="24"/>
              </w:rPr>
            </w:pPr>
            <w:r>
              <w:rPr>
                <w:sz w:val="24"/>
                <w:szCs w:val="24"/>
              </w:rPr>
              <w:t>га</w:t>
            </w:r>
          </w:p>
        </w:tc>
        <w:tc>
          <w:tcPr>
            <w:tcW w:w="1559" w:type="dxa"/>
            <w:vAlign w:val="center"/>
          </w:tcPr>
          <w:p w:rsidR="006B3021" w:rsidRPr="004110D6" w:rsidRDefault="006B3021" w:rsidP="00F52967">
            <w:pPr>
              <w:spacing w:line="276" w:lineRule="auto"/>
              <w:jc w:val="center"/>
              <w:rPr>
                <w:sz w:val="24"/>
                <w:szCs w:val="24"/>
              </w:rPr>
            </w:pPr>
            <w:r w:rsidRPr="004110D6">
              <w:rPr>
                <w:sz w:val="24"/>
                <w:szCs w:val="24"/>
              </w:rPr>
              <w:t>0,0004</w:t>
            </w:r>
          </w:p>
        </w:tc>
        <w:tc>
          <w:tcPr>
            <w:tcW w:w="1276" w:type="dxa"/>
            <w:tcBorders>
              <w:right w:val="single" w:sz="4" w:space="0" w:color="auto"/>
            </w:tcBorders>
            <w:vAlign w:val="center"/>
          </w:tcPr>
          <w:p w:rsidR="006B3021" w:rsidRPr="004110D6" w:rsidRDefault="00AD2A82" w:rsidP="00F52967">
            <w:pPr>
              <w:pStyle w:val="afb"/>
              <w:spacing w:line="276" w:lineRule="auto"/>
              <w:jc w:val="center"/>
            </w:pPr>
            <w:r w:rsidRPr="004110D6">
              <w:t>0,1</w:t>
            </w:r>
          </w:p>
        </w:tc>
      </w:tr>
      <w:tr w:rsidR="00B73C2F" w:rsidRPr="00C36512" w:rsidTr="009D186A">
        <w:trPr>
          <w:cantSplit/>
          <w:trHeight w:val="321"/>
        </w:trPr>
        <w:tc>
          <w:tcPr>
            <w:tcW w:w="6379" w:type="dxa"/>
            <w:vAlign w:val="center"/>
          </w:tcPr>
          <w:p w:rsidR="00B73C2F" w:rsidRPr="009D186A" w:rsidRDefault="00B73C2F" w:rsidP="00F52967">
            <w:pPr>
              <w:spacing w:line="276" w:lineRule="auto"/>
              <w:ind w:left="284" w:right="142"/>
              <w:rPr>
                <w:sz w:val="24"/>
                <w:szCs w:val="24"/>
              </w:rPr>
            </w:pPr>
            <w:r w:rsidRPr="009D186A">
              <w:rPr>
                <w:sz w:val="24"/>
                <w:szCs w:val="24"/>
              </w:rPr>
              <w:t>Территория общего пользования</w:t>
            </w:r>
          </w:p>
        </w:tc>
        <w:tc>
          <w:tcPr>
            <w:tcW w:w="1276" w:type="dxa"/>
            <w:vAlign w:val="center"/>
          </w:tcPr>
          <w:p w:rsidR="00B73C2F" w:rsidRPr="009D186A" w:rsidRDefault="00B73C2F" w:rsidP="00F52967">
            <w:pPr>
              <w:spacing w:line="276" w:lineRule="auto"/>
              <w:jc w:val="center"/>
              <w:rPr>
                <w:sz w:val="24"/>
                <w:szCs w:val="24"/>
              </w:rPr>
            </w:pPr>
            <w:r w:rsidRPr="009D186A">
              <w:rPr>
                <w:sz w:val="24"/>
                <w:szCs w:val="24"/>
              </w:rPr>
              <w:t>га</w:t>
            </w:r>
          </w:p>
        </w:tc>
        <w:tc>
          <w:tcPr>
            <w:tcW w:w="1559" w:type="dxa"/>
            <w:vAlign w:val="center"/>
          </w:tcPr>
          <w:p w:rsidR="00B73C2F" w:rsidRPr="004110D6" w:rsidRDefault="009567E6" w:rsidP="004110D6">
            <w:pPr>
              <w:spacing w:line="276" w:lineRule="auto"/>
              <w:jc w:val="center"/>
              <w:rPr>
                <w:sz w:val="24"/>
                <w:szCs w:val="24"/>
              </w:rPr>
            </w:pPr>
            <w:r w:rsidRPr="004110D6">
              <w:rPr>
                <w:sz w:val="24"/>
                <w:szCs w:val="24"/>
              </w:rPr>
              <w:t>0,917</w:t>
            </w:r>
            <w:r w:rsidR="004110D6" w:rsidRPr="004110D6">
              <w:rPr>
                <w:sz w:val="24"/>
                <w:szCs w:val="24"/>
              </w:rPr>
              <w:t>8</w:t>
            </w:r>
          </w:p>
        </w:tc>
        <w:tc>
          <w:tcPr>
            <w:tcW w:w="1276" w:type="dxa"/>
            <w:tcBorders>
              <w:right w:val="single" w:sz="4" w:space="0" w:color="auto"/>
            </w:tcBorders>
            <w:vAlign w:val="center"/>
          </w:tcPr>
          <w:p w:rsidR="00B73C2F" w:rsidRPr="004110D6" w:rsidRDefault="00AD2A82" w:rsidP="00F52967">
            <w:pPr>
              <w:pStyle w:val="afb"/>
              <w:spacing w:line="276" w:lineRule="auto"/>
              <w:jc w:val="center"/>
            </w:pPr>
            <w:r w:rsidRPr="004110D6">
              <w:t>19,1</w:t>
            </w:r>
          </w:p>
        </w:tc>
      </w:tr>
    </w:tbl>
    <w:p w:rsidR="00B73C2F" w:rsidRDefault="00B73C2F" w:rsidP="00B73C2F">
      <w:pPr>
        <w:pStyle w:val="a8"/>
      </w:pPr>
      <w:bookmarkStart w:id="18" w:name="_Toc455657935"/>
      <w:bookmarkStart w:id="19" w:name="_Toc18754909"/>
      <w:r w:rsidRPr="00BF1D77">
        <w:t>1.</w:t>
      </w:r>
      <w:r>
        <w:t>3</w:t>
      </w:r>
      <w:r w:rsidRPr="00BF1D77">
        <w:t xml:space="preserve"> </w:t>
      </w:r>
      <w:r>
        <w:t>Кадастровое деление территории на момент разработки проекта планировки и проекта межевания территории</w:t>
      </w:r>
      <w:bookmarkEnd w:id="18"/>
      <w:bookmarkEnd w:id="19"/>
    </w:p>
    <w:p w:rsidR="00B73C2F" w:rsidRPr="00986B48" w:rsidRDefault="00B73C2F" w:rsidP="00B73C2F">
      <w:pPr>
        <w:pStyle w:val="aa"/>
      </w:pPr>
      <w:r w:rsidRPr="00986B48">
        <w:t xml:space="preserve">Ведомость земельных участков, поставленных на кадастровый учет, составлена на основании данных Единого государственного реестра недвижимости (далее - ЕГРН), актуальных на момент разработки проекта планировки и проекта межевания. Сведения о земельных участках приведены в таблице </w:t>
      </w:r>
      <w:r w:rsidR="00DD4B7E">
        <w:t>5</w:t>
      </w:r>
      <w:r w:rsidRPr="00986B48">
        <w:t xml:space="preserve">.  </w:t>
      </w:r>
    </w:p>
    <w:p w:rsidR="00B73C2F" w:rsidRPr="00986B48" w:rsidRDefault="00B73C2F" w:rsidP="00B73C2F">
      <w:pPr>
        <w:pStyle w:val="aa"/>
        <w:ind w:firstLine="0"/>
        <w:jc w:val="center"/>
        <w:rPr>
          <w:rFonts w:cs="Times New Roman"/>
          <w:i/>
        </w:rPr>
      </w:pPr>
      <w:bookmarkStart w:id="20" w:name="_Toc379213117"/>
      <w:bookmarkStart w:id="21" w:name="_Toc381346721"/>
      <w:bookmarkStart w:id="22" w:name="_Toc388539043"/>
    </w:p>
    <w:p w:rsidR="00B73C2F" w:rsidRDefault="00B73C2F" w:rsidP="00B73C2F">
      <w:pPr>
        <w:pStyle w:val="aa"/>
        <w:ind w:firstLine="0"/>
        <w:jc w:val="center"/>
        <w:rPr>
          <w:rFonts w:cs="Times New Roman"/>
        </w:rPr>
      </w:pPr>
      <w:r w:rsidRPr="00986B48">
        <w:rPr>
          <w:rFonts w:cs="Times New Roman"/>
          <w:i/>
        </w:rPr>
        <w:t xml:space="preserve">Таблица </w:t>
      </w:r>
      <w:r w:rsidR="00DD4B7E">
        <w:rPr>
          <w:rFonts w:cs="Times New Roman"/>
          <w:i/>
        </w:rPr>
        <w:t>5</w:t>
      </w:r>
      <w:r w:rsidR="00E03AF8">
        <w:rPr>
          <w:rFonts w:cs="Times New Roman"/>
          <w:i/>
        </w:rPr>
        <w:t xml:space="preserve"> </w:t>
      </w:r>
      <w:r w:rsidRPr="00986B48">
        <w:rPr>
          <w:rFonts w:cs="Times New Roman"/>
        </w:rPr>
        <w:t>- Ведомость земельных участков, поставленных на кадастровый учет</w:t>
      </w:r>
    </w:p>
    <w:tbl>
      <w:tblPr>
        <w:tblW w:w="10490" w:type="dxa"/>
        <w:tblInd w:w="-8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1985"/>
        <w:gridCol w:w="2268"/>
        <w:gridCol w:w="3260"/>
        <w:gridCol w:w="1418"/>
        <w:gridCol w:w="1559"/>
      </w:tblGrid>
      <w:tr w:rsidR="00B73C2F" w:rsidRPr="003008C5" w:rsidTr="00F52967">
        <w:trPr>
          <w:trHeight w:val="422"/>
          <w:tblHeader/>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986B48" w:rsidRDefault="00B73C2F" w:rsidP="00F52967">
            <w:pPr>
              <w:pStyle w:val="afb"/>
              <w:jc w:val="center"/>
              <w:rPr>
                <w:b/>
                <w:sz w:val="22"/>
                <w:szCs w:val="22"/>
              </w:rPr>
            </w:pPr>
            <w:r w:rsidRPr="00986B48">
              <w:rPr>
                <w:b/>
                <w:sz w:val="22"/>
                <w:szCs w:val="22"/>
              </w:rPr>
              <w:t>Кадастровый номер</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986B48" w:rsidRDefault="00B73C2F" w:rsidP="00F52967">
            <w:pPr>
              <w:pStyle w:val="afb"/>
              <w:jc w:val="center"/>
              <w:rPr>
                <w:b/>
                <w:sz w:val="22"/>
                <w:szCs w:val="22"/>
              </w:rPr>
            </w:pPr>
            <w:r w:rsidRPr="00986B48">
              <w:rPr>
                <w:b/>
                <w:sz w:val="22"/>
                <w:szCs w:val="22"/>
              </w:rPr>
              <w:t>Адрес расположения</w:t>
            </w:r>
          </w:p>
        </w:tc>
        <w:tc>
          <w:tcPr>
            <w:tcW w:w="3260"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986B48" w:rsidRDefault="00B73C2F" w:rsidP="00F52967">
            <w:pPr>
              <w:pStyle w:val="afb"/>
              <w:jc w:val="center"/>
              <w:rPr>
                <w:b/>
                <w:sz w:val="22"/>
                <w:szCs w:val="22"/>
              </w:rPr>
            </w:pPr>
            <w:r w:rsidRPr="00986B48">
              <w:rPr>
                <w:b/>
                <w:sz w:val="22"/>
                <w:szCs w:val="22"/>
              </w:rPr>
              <w:t>Вид разрешенного использования</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986B48" w:rsidRDefault="00B73C2F" w:rsidP="00F52967">
            <w:pPr>
              <w:pStyle w:val="afb"/>
              <w:jc w:val="center"/>
              <w:rPr>
                <w:b/>
                <w:sz w:val="22"/>
                <w:szCs w:val="22"/>
              </w:rPr>
            </w:pPr>
            <w:r w:rsidRPr="00986B48">
              <w:rPr>
                <w:b/>
                <w:sz w:val="22"/>
                <w:szCs w:val="22"/>
              </w:rPr>
              <w:t>Площадь участка</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986B48" w:rsidRDefault="00B73C2F" w:rsidP="00F52967">
            <w:pPr>
              <w:pStyle w:val="afb"/>
              <w:jc w:val="center"/>
              <w:rPr>
                <w:b/>
                <w:sz w:val="22"/>
                <w:szCs w:val="22"/>
              </w:rPr>
            </w:pPr>
            <w:r w:rsidRPr="00986B48">
              <w:rPr>
                <w:b/>
                <w:sz w:val="22"/>
                <w:szCs w:val="22"/>
              </w:rPr>
              <w:t>Вид собственности</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37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proofErr w:type="gramStart"/>
            <w:r w:rsidRPr="00F52967">
              <w:rPr>
                <w:rFonts w:cs="Consolas"/>
                <w:sz w:val="22"/>
                <w:szCs w:val="22"/>
              </w:rPr>
              <w:t xml:space="preserve">обл. Пензенская, р-н </w:t>
            </w:r>
            <w:proofErr w:type="spellStart"/>
            <w:r w:rsidRPr="00F52967">
              <w:rPr>
                <w:rFonts w:cs="Consolas"/>
                <w:sz w:val="22"/>
                <w:szCs w:val="22"/>
              </w:rPr>
              <w:t>Бессоновский</w:t>
            </w:r>
            <w:proofErr w:type="spellEnd"/>
            <w:r w:rsidRPr="00F52967">
              <w:rPr>
                <w:rFonts w:cs="Consolas"/>
                <w:sz w:val="22"/>
                <w:szCs w:val="22"/>
              </w:rPr>
              <w:t>, с. Чемодановка, ул. Фабричная, дом 14 а</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Для объектов общественно-делового значения (под общественную застройку)</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393</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Частная</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334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proofErr w:type="gramStart"/>
            <w:r w:rsidRPr="00F52967">
              <w:rPr>
                <w:rFonts w:cs="Consolas"/>
                <w:sz w:val="22"/>
                <w:szCs w:val="22"/>
              </w:rPr>
              <w:t xml:space="preserve">обл. Пензенская, р-н </w:t>
            </w:r>
            <w:proofErr w:type="spellStart"/>
            <w:r w:rsidRPr="00F52967">
              <w:rPr>
                <w:rFonts w:cs="Consolas"/>
                <w:sz w:val="22"/>
                <w:szCs w:val="22"/>
              </w:rPr>
              <w:t>Бессоновский</w:t>
            </w:r>
            <w:proofErr w:type="spellEnd"/>
            <w:r w:rsidRPr="00F52967">
              <w:rPr>
                <w:rFonts w:cs="Consolas"/>
                <w:sz w:val="22"/>
                <w:szCs w:val="22"/>
              </w:rPr>
              <w:t>, с. Чемодановка, ул. Фабричная, дом 46</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Для размещения объектов розничной торговли (под общественную застройку)</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 xml:space="preserve">76 </w:t>
            </w:r>
            <w:r w:rsidR="00C65CA4"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Частная</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593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 xml:space="preserve">обл. Пензенская, р-н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Фабричная, 12 "а"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Для общего пользования (для размещения объектов торговли</w:t>
            </w:r>
            <w:proofErr w:type="gramStart"/>
            <w:r w:rsidRPr="00F52967">
              <w:rPr>
                <w:rFonts w:cs="Consolas"/>
                <w:sz w:val="22"/>
                <w:szCs w:val="22"/>
              </w:rPr>
              <w:t>.</w:t>
            </w:r>
            <w:proofErr w:type="gramEnd"/>
            <w:r w:rsidRPr="00F52967">
              <w:rPr>
                <w:rFonts w:cs="Consolas"/>
                <w:sz w:val="22"/>
                <w:szCs w:val="22"/>
              </w:rPr>
              <w:t xml:space="preserve"> </w:t>
            </w:r>
            <w:proofErr w:type="gramStart"/>
            <w:r w:rsidRPr="00F52967">
              <w:rPr>
                <w:rFonts w:cs="Consolas"/>
                <w:sz w:val="22"/>
                <w:szCs w:val="22"/>
              </w:rPr>
              <w:t>о</w:t>
            </w:r>
            <w:proofErr w:type="gramEnd"/>
            <w:r w:rsidRPr="00F52967">
              <w:rPr>
                <w:rFonts w:cs="Consolas"/>
                <w:sz w:val="22"/>
                <w:szCs w:val="22"/>
              </w:rPr>
              <w:t>бщественного питания и бытового обслуживания)</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25</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w:t>
            </w:r>
          </w:p>
        </w:tc>
      </w:tr>
      <w:tr w:rsidR="00FC49D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97400" w:rsidRDefault="00FC49D5" w:rsidP="00FC49D5">
            <w:pPr>
              <w:pStyle w:val="aa"/>
              <w:spacing w:line="240" w:lineRule="auto"/>
              <w:ind w:firstLine="8"/>
              <w:jc w:val="center"/>
              <w:rPr>
                <w:sz w:val="22"/>
                <w:szCs w:val="22"/>
              </w:rPr>
            </w:pPr>
            <w:r w:rsidRPr="008E5DC5">
              <w:rPr>
                <w:sz w:val="22"/>
                <w:szCs w:val="22"/>
              </w:rPr>
              <w:t>58:05:0360103:604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proofErr w:type="gramStart"/>
            <w:r w:rsidRPr="00F52967">
              <w:rPr>
                <w:rFonts w:cs="Consolas"/>
                <w:sz w:val="22"/>
                <w:szCs w:val="22"/>
              </w:rPr>
              <w:t xml:space="preserve">обл. Пензенская, р-н </w:t>
            </w:r>
            <w:proofErr w:type="spellStart"/>
            <w:r w:rsidRPr="00F52967">
              <w:rPr>
                <w:rFonts w:cs="Consolas"/>
                <w:sz w:val="22"/>
                <w:szCs w:val="22"/>
              </w:rPr>
              <w:t>Бессоновский</w:t>
            </w:r>
            <w:proofErr w:type="spellEnd"/>
            <w:r w:rsidRPr="00F52967">
              <w:rPr>
                <w:rFonts w:cs="Consolas"/>
                <w:sz w:val="22"/>
                <w:szCs w:val="22"/>
              </w:rPr>
              <w:t xml:space="preserve">, с. Чемодановка, ул. </w:t>
            </w:r>
            <w:r w:rsidRPr="00F52967">
              <w:rPr>
                <w:rFonts w:cs="Consolas"/>
                <w:sz w:val="22"/>
                <w:szCs w:val="22"/>
              </w:rPr>
              <w:lastRenderedPageBreak/>
              <w:t>Фабричная, дом 48</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sidRPr="00F52967">
              <w:rPr>
                <w:rFonts w:cs="Consolas"/>
                <w:sz w:val="22"/>
                <w:szCs w:val="22"/>
              </w:rPr>
              <w:lastRenderedPageBreak/>
              <w:t>Для общего пользования (для размещения объектов торговли</w:t>
            </w:r>
            <w:proofErr w:type="gramStart"/>
            <w:r w:rsidRPr="00F52967">
              <w:rPr>
                <w:rFonts w:cs="Consolas"/>
                <w:sz w:val="22"/>
                <w:szCs w:val="22"/>
              </w:rPr>
              <w:t>.</w:t>
            </w:r>
            <w:proofErr w:type="gramEnd"/>
            <w:r w:rsidRPr="00F52967">
              <w:rPr>
                <w:rFonts w:cs="Consolas"/>
                <w:sz w:val="22"/>
                <w:szCs w:val="22"/>
              </w:rPr>
              <w:t xml:space="preserve"> </w:t>
            </w:r>
            <w:proofErr w:type="gramStart"/>
            <w:r w:rsidRPr="00F52967">
              <w:rPr>
                <w:rFonts w:cs="Consolas"/>
                <w:sz w:val="22"/>
                <w:szCs w:val="22"/>
              </w:rPr>
              <w:t>о</w:t>
            </w:r>
            <w:proofErr w:type="gramEnd"/>
            <w:r w:rsidRPr="00F52967">
              <w:rPr>
                <w:rFonts w:cs="Consolas"/>
                <w:sz w:val="22"/>
                <w:szCs w:val="22"/>
              </w:rPr>
              <w:t xml:space="preserve">бщественного питания и </w:t>
            </w:r>
            <w:r w:rsidRPr="00F52967">
              <w:rPr>
                <w:rFonts w:cs="Consolas"/>
                <w:sz w:val="22"/>
                <w:szCs w:val="22"/>
              </w:rPr>
              <w:lastRenderedPageBreak/>
              <w:t>бытового обслуживания)</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Pr>
                <w:rFonts w:cs="Consolas"/>
                <w:sz w:val="22"/>
                <w:szCs w:val="22"/>
              </w:rPr>
              <w:lastRenderedPageBreak/>
              <w:t xml:space="preserve">38 </w:t>
            </w:r>
            <w:r w:rsidR="00C65CA4"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sidRPr="008E5DC5">
              <w:rPr>
                <w:rFonts w:cs="Consolas"/>
                <w:sz w:val="22"/>
                <w:szCs w:val="22"/>
              </w:rPr>
              <w:t xml:space="preserve">Собственность публично-правовых </w:t>
            </w:r>
            <w:r w:rsidRPr="008E5DC5">
              <w:rPr>
                <w:rFonts w:cs="Consolas"/>
                <w:sz w:val="22"/>
                <w:szCs w:val="22"/>
              </w:rPr>
              <w:lastRenderedPageBreak/>
              <w:t>образований</w:t>
            </w:r>
          </w:p>
        </w:tc>
      </w:tr>
      <w:tr w:rsidR="00FC49D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97400" w:rsidRDefault="00FC49D5" w:rsidP="00F52967">
            <w:pPr>
              <w:pStyle w:val="aa"/>
              <w:spacing w:line="240" w:lineRule="auto"/>
              <w:ind w:firstLine="8"/>
              <w:jc w:val="center"/>
              <w:rPr>
                <w:sz w:val="22"/>
                <w:szCs w:val="22"/>
              </w:rPr>
            </w:pPr>
            <w:r w:rsidRPr="008E5DC5">
              <w:rPr>
                <w:sz w:val="22"/>
                <w:szCs w:val="22"/>
              </w:rPr>
              <w:lastRenderedPageBreak/>
              <w:t>58:05:0360103:605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sidRPr="00F52967">
              <w:rPr>
                <w:rFonts w:cs="Consolas"/>
                <w:sz w:val="22"/>
                <w:szCs w:val="22"/>
              </w:rPr>
              <w:t xml:space="preserve">обл. Пензенская, р-н </w:t>
            </w:r>
            <w:proofErr w:type="spellStart"/>
            <w:r w:rsidRPr="00F52967">
              <w:rPr>
                <w:rFonts w:cs="Consolas"/>
                <w:sz w:val="22"/>
                <w:szCs w:val="22"/>
              </w:rPr>
              <w:t>Бессоновский</w:t>
            </w:r>
            <w:proofErr w:type="spellEnd"/>
            <w:r w:rsidRPr="00F52967">
              <w:rPr>
                <w:rFonts w:cs="Consolas"/>
                <w:sz w:val="22"/>
                <w:szCs w:val="22"/>
              </w:rPr>
              <w:t>, с. Чемодановка, ул. Фабричная, 52</w:t>
            </w:r>
            <w:proofErr w:type="gramStart"/>
            <w:r w:rsidRPr="00F52967">
              <w:rPr>
                <w:rFonts w:cs="Consolas"/>
                <w:sz w:val="22"/>
                <w:szCs w:val="22"/>
              </w:rPr>
              <w:t xml:space="preserve"> А</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sidRPr="00F52967">
              <w:rPr>
                <w:rFonts w:cs="Consolas"/>
                <w:sz w:val="22"/>
                <w:szCs w:val="22"/>
              </w:rPr>
              <w:t>Для размещения объектов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Pr>
                <w:rFonts w:cs="Consolas"/>
                <w:sz w:val="22"/>
                <w:szCs w:val="22"/>
              </w:rPr>
              <w:t>3</w:t>
            </w:r>
            <w:r w:rsidR="00C65CA4" w:rsidRPr="008E5DC5">
              <w:rPr>
                <w:rFonts w:cs="Consolas"/>
                <w:sz w:val="22"/>
                <w:szCs w:val="22"/>
              </w:rPr>
              <w:t>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Pr>
                <w:rFonts w:cs="Consolas"/>
                <w:sz w:val="22"/>
                <w:szCs w:val="22"/>
              </w:rPr>
              <w:t>Частная</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606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 xml:space="preserve">обл. Пензенская, р-н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Фабричная, 14 "А"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Для размещения объектов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6</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8E5DC5">
              <w:rPr>
                <w:rFonts w:cs="Consolas"/>
                <w:sz w:val="22"/>
                <w:szCs w:val="22"/>
              </w:rPr>
              <w:t>Собственность публично-правовых образований</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705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 xml:space="preserve">Пензенская обл., р-н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Фабричная, 51 "А"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Для размещения объектов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64</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Частная</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8E5DC5" w:rsidP="00F52967">
            <w:pPr>
              <w:pStyle w:val="aa"/>
              <w:spacing w:line="240" w:lineRule="auto"/>
              <w:ind w:firstLine="8"/>
              <w:jc w:val="center"/>
              <w:rPr>
                <w:sz w:val="22"/>
                <w:szCs w:val="22"/>
              </w:rPr>
            </w:pPr>
            <w:r w:rsidRPr="00897400">
              <w:rPr>
                <w:sz w:val="22"/>
                <w:szCs w:val="22"/>
              </w:rPr>
              <w:t>58:05:0360103:712</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8E5DC5" w:rsidP="00F52967">
            <w:pPr>
              <w:pStyle w:val="afb"/>
              <w:jc w:val="center"/>
              <w:rPr>
                <w:rFonts w:cs="Consolas"/>
                <w:sz w:val="22"/>
                <w:szCs w:val="22"/>
              </w:rPr>
            </w:pPr>
            <w:r w:rsidRPr="008E5DC5">
              <w:rPr>
                <w:rFonts w:cs="Consolas"/>
                <w:sz w:val="22"/>
                <w:szCs w:val="22"/>
              </w:rPr>
              <w:t xml:space="preserve">Пензенская обл., р-н </w:t>
            </w:r>
            <w:proofErr w:type="spellStart"/>
            <w:r w:rsidRPr="008E5DC5">
              <w:rPr>
                <w:rFonts w:cs="Consolas"/>
                <w:sz w:val="22"/>
                <w:szCs w:val="22"/>
              </w:rPr>
              <w:t>Бессоновский</w:t>
            </w:r>
            <w:proofErr w:type="spellEnd"/>
            <w:r w:rsidRPr="008E5DC5">
              <w:rPr>
                <w:rFonts w:cs="Consolas"/>
                <w:sz w:val="22"/>
                <w:szCs w:val="22"/>
              </w:rPr>
              <w:t xml:space="preserve">, </w:t>
            </w:r>
            <w:proofErr w:type="gramStart"/>
            <w:r w:rsidRPr="008E5DC5">
              <w:rPr>
                <w:rFonts w:cs="Consolas"/>
                <w:sz w:val="22"/>
                <w:szCs w:val="22"/>
              </w:rPr>
              <w:t>с</w:t>
            </w:r>
            <w:proofErr w:type="gramEnd"/>
            <w:r w:rsidRPr="008E5DC5">
              <w:rPr>
                <w:rFonts w:cs="Consolas"/>
                <w:sz w:val="22"/>
                <w:szCs w:val="22"/>
              </w:rPr>
              <w:t>. Чемодановка, ул. Фабричная, 44 "Б"</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8E5DC5" w:rsidP="00F52967">
            <w:pPr>
              <w:pStyle w:val="afb"/>
              <w:jc w:val="center"/>
              <w:rPr>
                <w:rFonts w:cs="Consolas"/>
                <w:sz w:val="22"/>
                <w:szCs w:val="22"/>
              </w:rPr>
            </w:pPr>
            <w:r w:rsidRPr="008E5DC5">
              <w:rPr>
                <w:rFonts w:cs="Consolas"/>
                <w:sz w:val="22"/>
                <w:szCs w:val="22"/>
              </w:rPr>
              <w:t>Для размещения объектов дорожного сервиса в полосах отвода автомобильных дорог (для размещения СТО)</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8E5DC5" w:rsidP="00F52967">
            <w:pPr>
              <w:pStyle w:val="afb"/>
              <w:jc w:val="center"/>
              <w:rPr>
                <w:rFonts w:cs="Consolas"/>
                <w:sz w:val="22"/>
                <w:szCs w:val="22"/>
              </w:rPr>
            </w:pPr>
            <w:r w:rsidRPr="008E5DC5">
              <w:rPr>
                <w:rFonts w:cs="Consolas"/>
                <w:sz w:val="22"/>
                <w:szCs w:val="22"/>
              </w:rPr>
              <w:t>1000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8E5DC5" w:rsidP="00F52967">
            <w:pPr>
              <w:pStyle w:val="afb"/>
              <w:jc w:val="center"/>
              <w:rPr>
                <w:rFonts w:cs="Consolas"/>
                <w:sz w:val="22"/>
                <w:szCs w:val="22"/>
              </w:rPr>
            </w:pPr>
            <w:r w:rsidRPr="008E5DC5">
              <w:rPr>
                <w:rFonts w:cs="Consolas"/>
                <w:sz w:val="22"/>
                <w:szCs w:val="22"/>
              </w:rPr>
              <w:t>Собственность публично-правовых образований</w:t>
            </w:r>
          </w:p>
        </w:tc>
      </w:tr>
      <w:tr w:rsidR="00FC49D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97400" w:rsidRDefault="00FC49D5" w:rsidP="00F52967">
            <w:pPr>
              <w:pStyle w:val="aa"/>
              <w:spacing w:line="240" w:lineRule="auto"/>
              <w:ind w:firstLine="8"/>
              <w:jc w:val="center"/>
              <w:rPr>
                <w:sz w:val="22"/>
                <w:szCs w:val="22"/>
              </w:rPr>
            </w:pPr>
            <w:r w:rsidRPr="008E5DC5">
              <w:rPr>
                <w:sz w:val="22"/>
                <w:szCs w:val="22"/>
              </w:rPr>
              <w:t>58:05:0360103:1895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sidRPr="00F52967">
              <w:rPr>
                <w:rFonts w:cs="Consolas"/>
                <w:sz w:val="22"/>
                <w:szCs w:val="22"/>
              </w:rPr>
              <w:t xml:space="preserve">Пензенская обл., р-н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2-я Школьная, 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sidRPr="00F52967">
              <w:rPr>
                <w:rFonts w:cs="Consolas"/>
                <w:sz w:val="22"/>
                <w:szCs w:val="22"/>
              </w:rPr>
              <w:t>Для ведения гражданами садоводства и огородничества (для огородничества)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E5DC5" w:rsidRDefault="00C65CA4" w:rsidP="00F52967">
            <w:pPr>
              <w:pStyle w:val="afb"/>
              <w:jc w:val="center"/>
              <w:rPr>
                <w:rFonts w:cs="Consolas"/>
                <w:sz w:val="22"/>
                <w:szCs w:val="22"/>
              </w:rPr>
            </w:pPr>
            <w:r w:rsidRPr="008E5DC5">
              <w:rPr>
                <w:rFonts w:cs="Consolas"/>
                <w:sz w:val="22"/>
                <w:szCs w:val="22"/>
              </w:rPr>
              <w:t>1</w:t>
            </w:r>
            <w:r w:rsidR="00F52967">
              <w:rPr>
                <w:rFonts w:cs="Consolas"/>
                <w:sz w:val="22"/>
                <w:szCs w:val="22"/>
              </w:rPr>
              <w:t>17</w:t>
            </w:r>
            <w:r w:rsidRPr="008E5DC5">
              <w:rPr>
                <w:rFonts w:cs="Consolas"/>
                <w:sz w:val="22"/>
                <w:szCs w:val="22"/>
              </w:rPr>
              <w:t>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C49D5" w:rsidRPr="008E5DC5" w:rsidRDefault="00F52967" w:rsidP="00F52967">
            <w:pPr>
              <w:pStyle w:val="afb"/>
              <w:jc w:val="center"/>
              <w:rPr>
                <w:rFonts w:cs="Consolas"/>
                <w:sz w:val="22"/>
                <w:szCs w:val="22"/>
              </w:rPr>
            </w:pPr>
            <w:r>
              <w:rPr>
                <w:rFonts w:cs="Consolas"/>
                <w:sz w:val="22"/>
                <w:szCs w:val="22"/>
              </w:rPr>
              <w:t>Частная</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97400" w:rsidRDefault="008E5DC5" w:rsidP="00F52967">
            <w:pPr>
              <w:pStyle w:val="aa"/>
              <w:spacing w:line="240" w:lineRule="auto"/>
              <w:ind w:firstLine="8"/>
              <w:jc w:val="center"/>
              <w:rPr>
                <w:sz w:val="22"/>
                <w:szCs w:val="22"/>
              </w:rPr>
            </w:pPr>
            <w:r w:rsidRPr="008E5DC5">
              <w:rPr>
                <w:sz w:val="22"/>
                <w:szCs w:val="22"/>
              </w:rPr>
              <w:t>58:05:0360103:2102</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 xml:space="preserve">Пензенская область, </w:t>
            </w:r>
            <w:proofErr w:type="spellStart"/>
            <w:r w:rsidRPr="00F52967">
              <w:rPr>
                <w:rFonts w:cs="Consolas"/>
                <w:sz w:val="22"/>
                <w:szCs w:val="22"/>
              </w:rPr>
              <w:t>Бессоновский</w:t>
            </w:r>
            <w:proofErr w:type="spellEnd"/>
            <w:r w:rsidRPr="00F52967">
              <w:rPr>
                <w:rFonts w:cs="Consolas"/>
                <w:sz w:val="22"/>
                <w:szCs w:val="22"/>
              </w:rPr>
              <w:t xml:space="preserve"> район, </w:t>
            </w:r>
            <w:proofErr w:type="gramStart"/>
            <w:r w:rsidRPr="00F52967">
              <w:rPr>
                <w:rFonts w:cs="Consolas"/>
                <w:sz w:val="22"/>
                <w:szCs w:val="22"/>
              </w:rPr>
              <w:t>с</w:t>
            </w:r>
            <w:proofErr w:type="gramEnd"/>
            <w:r w:rsidRPr="00F52967">
              <w:rPr>
                <w:rFonts w:cs="Consolas"/>
                <w:sz w:val="22"/>
                <w:szCs w:val="22"/>
              </w:rPr>
              <w:t>. Чемодановка, ул. Фабричная, 12Б</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Для размещения объектов розничной торговли (для строительства магазина товаров первой необходимости общей площадью не более 150 кв</w:t>
            </w:r>
            <w:proofErr w:type="gramStart"/>
            <w:r w:rsidRPr="00F52967">
              <w:rPr>
                <w:rFonts w:cs="Consolas"/>
                <w:sz w:val="22"/>
                <w:szCs w:val="22"/>
              </w:rPr>
              <w:t>.м</w:t>
            </w:r>
            <w:proofErr w:type="gramEnd"/>
            <w:r w:rsidRPr="00F52967">
              <w:rPr>
                <w:rFonts w:cs="Consolas"/>
                <w:sz w:val="22"/>
                <w:szCs w:val="22"/>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3</w:t>
            </w:r>
            <w:r w:rsidR="00C65CA4" w:rsidRPr="008E5DC5">
              <w:rPr>
                <w:rFonts w:cs="Consolas"/>
                <w:sz w:val="22"/>
                <w:szCs w:val="22"/>
              </w:rPr>
              <w:t>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Частная</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97400" w:rsidRDefault="008E5DC5" w:rsidP="00F52967">
            <w:pPr>
              <w:pStyle w:val="aa"/>
              <w:spacing w:line="240" w:lineRule="auto"/>
              <w:ind w:firstLine="8"/>
              <w:jc w:val="center"/>
              <w:rPr>
                <w:sz w:val="22"/>
                <w:szCs w:val="22"/>
              </w:rPr>
            </w:pPr>
            <w:r w:rsidRPr="008E5DC5">
              <w:rPr>
                <w:sz w:val="22"/>
                <w:szCs w:val="22"/>
              </w:rPr>
              <w:t>58:05:0360103:2561</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 xml:space="preserve">Пензенская область, р-н </w:t>
            </w:r>
            <w:proofErr w:type="spellStart"/>
            <w:r w:rsidRPr="00F52967">
              <w:rPr>
                <w:rFonts w:cs="Consolas"/>
                <w:sz w:val="22"/>
                <w:szCs w:val="22"/>
              </w:rPr>
              <w:t>Бессоновский</w:t>
            </w:r>
            <w:proofErr w:type="spellEnd"/>
            <w:r w:rsidRPr="00F52967">
              <w:rPr>
                <w:rFonts w:cs="Consolas"/>
                <w:sz w:val="22"/>
                <w:szCs w:val="22"/>
              </w:rPr>
              <w:t>, с. Чемодановка, ул. Фабричная, 60</w:t>
            </w:r>
            <w:proofErr w:type="gramStart"/>
            <w:r w:rsidRPr="00F52967">
              <w:rPr>
                <w:rFonts w:cs="Consolas"/>
                <w:sz w:val="22"/>
                <w:szCs w:val="22"/>
              </w:rPr>
              <w:t xml:space="preserve"> А</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Для размещения объектов розничной торговли (для строительства магазина товаров первой необходимости общей площадью более 150 кв. 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 xml:space="preserve">60 </w:t>
            </w:r>
            <w:r w:rsidR="00C65CA4"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Частная</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97400" w:rsidRDefault="008E5DC5" w:rsidP="00F52967">
            <w:pPr>
              <w:pStyle w:val="aa"/>
              <w:spacing w:line="240" w:lineRule="auto"/>
              <w:ind w:firstLine="8"/>
              <w:jc w:val="center"/>
              <w:rPr>
                <w:sz w:val="22"/>
                <w:szCs w:val="22"/>
              </w:rPr>
            </w:pPr>
            <w:r w:rsidRPr="008E5DC5">
              <w:rPr>
                <w:sz w:val="22"/>
                <w:szCs w:val="22"/>
              </w:rPr>
              <w:t>58:05:0360103:2572</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 xml:space="preserve">Пензенская область, р-н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Фабричная, д. 49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Для размещения объектов розничной торговли (для магазина товаров первой необходимости общей площадью не более 150 кв</w:t>
            </w:r>
            <w:proofErr w:type="gramStart"/>
            <w:r w:rsidRPr="00F52967">
              <w:rPr>
                <w:rFonts w:cs="Consolas"/>
                <w:sz w:val="22"/>
                <w:szCs w:val="22"/>
              </w:rPr>
              <w:t>.м</w:t>
            </w:r>
            <w:proofErr w:type="gramEnd"/>
            <w:r w:rsidRPr="00F52967">
              <w:rPr>
                <w:rFonts w:cs="Consolas"/>
                <w:sz w:val="22"/>
                <w:szCs w:val="22"/>
              </w:rPr>
              <w: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53</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Частная</w:t>
            </w:r>
          </w:p>
        </w:tc>
      </w:tr>
      <w:tr w:rsidR="00F52967"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52967" w:rsidRPr="008E5DC5" w:rsidRDefault="00F52967" w:rsidP="00F52967">
            <w:pPr>
              <w:pStyle w:val="aa"/>
              <w:spacing w:line="240" w:lineRule="auto"/>
              <w:ind w:firstLine="8"/>
              <w:jc w:val="center"/>
              <w:rPr>
                <w:sz w:val="22"/>
                <w:szCs w:val="22"/>
              </w:rPr>
            </w:pPr>
            <w:r w:rsidRPr="00897400">
              <w:rPr>
                <w:sz w:val="22"/>
                <w:szCs w:val="22"/>
              </w:rPr>
              <w:t>58:05:0360103:</w:t>
            </w:r>
            <w:r>
              <w:rPr>
                <w:sz w:val="22"/>
                <w:szCs w:val="22"/>
              </w:rPr>
              <w:t>2575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52967" w:rsidRPr="008E5DC5" w:rsidRDefault="00F52967" w:rsidP="00F52967">
            <w:pPr>
              <w:pStyle w:val="afb"/>
              <w:jc w:val="center"/>
              <w:rPr>
                <w:rFonts w:cs="Consolas"/>
                <w:sz w:val="22"/>
                <w:szCs w:val="22"/>
              </w:rPr>
            </w:pPr>
            <w:r w:rsidRPr="00F52967">
              <w:rPr>
                <w:rFonts w:cs="Consolas"/>
                <w:sz w:val="22"/>
                <w:szCs w:val="22"/>
              </w:rPr>
              <w:t xml:space="preserve">Пензенская область, р-н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Фабричная, 64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F52967" w:rsidRPr="008E5DC5" w:rsidRDefault="00F52967" w:rsidP="00F52967">
            <w:pPr>
              <w:pStyle w:val="afb"/>
              <w:jc w:val="center"/>
              <w:rPr>
                <w:rFonts w:cs="Consolas"/>
                <w:sz w:val="22"/>
                <w:szCs w:val="22"/>
              </w:rPr>
            </w:pPr>
            <w:r w:rsidRPr="00F52967">
              <w:rPr>
                <w:rFonts w:cs="Consolas"/>
                <w:sz w:val="22"/>
                <w:szCs w:val="22"/>
              </w:rPr>
              <w:t>Для размещения объектов торговли (магазины)</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52967" w:rsidRPr="008E5DC5" w:rsidRDefault="00F52967" w:rsidP="00F52967">
            <w:pPr>
              <w:pStyle w:val="afb"/>
              <w:jc w:val="center"/>
              <w:rPr>
                <w:rFonts w:cs="Consolas"/>
                <w:sz w:val="22"/>
                <w:szCs w:val="22"/>
              </w:rPr>
            </w:pPr>
            <w:r w:rsidRPr="008E5DC5">
              <w:rPr>
                <w:rFonts w:cs="Consolas"/>
                <w:sz w:val="22"/>
                <w:szCs w:val="22"/>
              </w:rPr>
              <w:t>1000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F52967" w:rsidRPr="008E5DC5" w:rsidRDefault="00F52967" w:rsidP="00F52967">
            <w:pPr>
              <w:pStyle w:val="afb"/>
              <w:jc w:val="center"/>
              <w:rPr>
                <w:rFonts w:cs="Consolas"/>
                <w:sz w:val="22"/>
                <w:szCs w:val="22"/>
              </w:rPr>
            </w:pPr>
            <w:r>
              <w:rPr>
                <w:rFonts w:cs="Consolas"/>
                <w:sz w:val="22"/>
                <w:szCs w:val="22"/>
              </w:rPr>
              <w:t>Частная</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2580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 xml:space="preserve">Пензенская область </w:t>
            </w:r>
            <w:proofErr w:type="spellStart"/>
            <w:r w:rsidRPr="00F52967">
              <w:rPr>
                <w:rFonts w:cs="Consolas"/>
                <w:sz w:val="22"/>
                <w:szCs w:val="22"/>
              </w:rPr>
              <w:t>Бессоновский</w:t>
            </w:r>
            <w:proofErr w:type="spellEnd"/>
            <w:r w:rsidRPr="00F52967">
              <w:rPr>
                <w:rFonts w:cs="Consolas"/>
                <w:sz w:val="22"/>
                <w:szCs w:val="22"/>
              </w:rPr>
              <w:t xml:space="preserve"> район село Чемодановка, улица Фабричная, земельный участок 66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F52967">
              <w:rPr>
                <w:rFonts w:cs="Consolas"/>
                <w:sz w:val="22"/>
                <w:szCs w:val="22"/>
              </w:rPr>
              <w:t>Для индивидуальной жилой застройки (для строительства индивидуального жилого дома)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C65CA4" w:rsidP="00F52967">
            <w:pPr>
              <w:pStyle w:val="afb"/>
              <w:jc w:val="center"/>
              <w:rPr>
                <w:rFonts w:cs="Consolas"/>
                <w:sz w:val="22"/>
                <w:szCs w:val="22"/>
              </w:rPr>
            </w:pPr>
            <w:r w:rsidRPr="008E5DC5">
              <w:rPr>
                <w:rFonts w:cs="Consolas"/>
                <w:sz w:val="22"/>
                <w:szCs w:val="22"/>
              </w:rPr>
              <w:t>1000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Pr>
                <w:rFonts w:cs="Consolas"/>
                <w:sz w:val="22"/>
                <w:szCs w:val="22"/>
              </w:rPr>
              <w:t>-</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97400" w:rsidRDefault="008E5DC5" w:rsidP="00F52967">
            <w:pPr>
              <w:pStyle w:val="aa"/>
              <w:spacing w:line="240" w:lineRule="auto"/>
              <w:ind w:firstLine="8"/>
              <w:jc w:val="center"/>
              <w:rPr>
                <w:sz w:val="22"/>
                <w:szCs w:val="22"/>
              </w:rPr>
            </w:pPr>
            <w:r w:rsidRPr="008E5DC5">
              <w:rPr>
                <w:sz w:val="22"/>
                <w:szCs w:val="22"/>
              </w:rPr>
              <w:t>58:05:0360103:2596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t>Пензенская область, р-</w:t>
            </w:r>
            <w:r w:rsidRPr="00F52967">
              <w:rPr>
                <w:rFonts w:cs="Consolas"/>
                <w:sz w:val="22"/>
                <w:szCs w:val="22"/>
              </w:rPr>
              <w:lastRenderedPageBreak/>
              <w:t xml:space="preserve">н </w:t>
            </w:r>
            <w:proofErr w:type="spellStart"/>
            <w:r w:rsidRPr="00F52967">
              <w:rPr>
                <w:rFonts w:cs="Consolas"/>
                <w:sz w:val="22"/>
                <w:szCs w:val="22"/>
              </w:rPr>
              <w:t>Бессоновский</w:t>
            </w:r>
            <w:proofErr w:type="spellEnd"/>
            <w:r w:rsidRPr="00F52967">
              <w:rPr>
                <w:rFonts w:cs="Consolas"/>
                <w:sz w:val="22"/>
                <w:szCs w:val="22"/>
              </w:rPr>
              <w:t xml:space="preserve">, </w:t>
            </w:r>
            <w:proofErr w:type="gramStart"/>
            <w:r w:rsidRPr="00F52967">
              <w:rPr>
                <w:rFonts w:cs="Consolas"/>
                <w:sz w:val="22"/>
                <w:szCs w:val="22"/>
              </w:rPr>
              <w:t>с</w:t>
            </w:r>
            <w:proofErr w:type="gramEnd"/>
            <w:r w:rsidRPr="00F52967">
              <w:rPr>
                <w:rFonts w:cs="Consolas"/>
                <w:sz w:val="22"/>
                <w:szCs w:val="22"/>
              </w:rPr>
              <w:t>. Чемодановка, ул. Фабричная, 60А/1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F52967">
              <w:rPr>
                <w:rFonts w:cs="Consolas"/>
                <w:sz w:val="22"/>
                <w:szCs w:val="22"/>
              </w:rPr>
              <w:lastRenderedPageBreak/>
              <w:t xml:space="preserve">Для иных видов использования, </w:t>
            </w:r>
            <w:r w:rsidRPr="00F52967">
              <w:rPr>
                <w:rFonts w:cs="Consolas"/>
                <w:sz w:val="22"/>
                <w:szCs w:val="22"/>
              </w:rPr>
              <w:lastRenderedPageBreak/>
              <w:t xml:space="preserve">характерных для населенных пунктов (для организации комплекса мероприятий по </w:t>
            </w:r>
            <w:proofErr w:type="spellStart"/>
            <w:r w:rsidRPr="00F52967">
              <w:rPr>
                <w:rFonts w:cs="Consolas"/>
                <w:sz w:val="22"/>
                <w:szCs w:val="22"/>
              </w:rPr>
              <w:t>маломобильным</w:t>
            </w:r>
            <w:proofErr w:type="spellEnd"/>
            <w:r w:rsidRPr="00F52967">
              <w:rPr>
                <w:rFonts w:cs="Consolas"/>
                <w:sz w:val="22"/>
                <w:szCs w:val="22"/>
              </w:rPr>
              <w:t xml:space="preserve"> группам населения, включая детей-колясочников (организация пандусов с необходимым уклоном, входных групп))</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C65CA4" w:rsidP="00F52967">
            <w:pPr>
              <w:pStyle w:val="afb"/>
              <w:jc w:val="center"/>
              <w:rPr>
                <w:rFonts w:cs="Consolas"/>
                <w:sz w:val="22"/>
                <w:szCs w:val="22"/>
              </w:rPr>
            </w:pPr>
            <w:r w:rsidRPr="008E5DC5">
              <w:rPr>
                <w:rFonts w:cs="Consolas"/>
                <w:sz w:val="22"/>
                <w:szCs w:val="22"/>
              </w:rPr>
              <w:lastRenderedPageBreak/>
              <w:t xml:space="preserve">100 </w:t>
            </w:r>
            <w:r w:rsidRPr="008E5DC5">
              <w:rPr>
                <w:rFonts w:cs="Consolas"/>
                <w:sz w:val="22"/>
                <w:szCs w:val="22"/>
              </w:rPr>
              <w:lastRenderedPageBreak/>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lastRenderedPageBreak/>
              <w:t>Частная</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97400" w:rsidRDefault="008E5DC5" w:rsidP="00F52967">
            <w:pPr>
              <w:pStyle w:val="aa"/>
              <w:spacing w:line="240" w:lineRule="auto"/>
              <w:ind w:firstLine="8"/>
              <w:jc w:val="center"/>
              <w:rPr>
                <w:sz w:val="22"/>
                <w:szCs w:val="22"/>
              </w:rPr>
            </w:pPr>
            <w:r w:rsidRPr="008E5DC5">
              <w:rPr>
                <w:sz w:val="22"/>
                <w:szCs w:val="22"/>
              </w:rPr>
              <w:lastRenderedPageBreak/>
              <w:t>58:05:0360103:2607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2A1E6B">
              <w:rPr>
                <w:rFonts w:cs="Consolas"/>
                <w:sz w:val="22"/>
                <w:szCs w:val="22"/>
              </w:rPr>
              <w:t xml:space="preserve">Пензенская область, </w:t>
            </w:r>
            <w:proofErr w:type="spellStart"/>
            <w:r w:rsidRPr="002A1E6B">
              <w:rPr>
                <w:rFonts w:cs="Consolas"/>
                <w:sz w:val="22"/>
                <w:szCs w:val="22"/>
              </w:rPr>
              <w:t>Бессоновский</w:t>
            </w:r>
            <w:proofErr w:type="spellEnd"/>
            <w:r w:rsidRPr="002A1E6B">
              <w:rPr>
                <w:rFonts w:cs="Consolas"/>
                <w:sz w:val="22"/>
                <w:szCs w:val="22"/>
              </w:rPr>
              <w:t xml:space="preserve"> район, село Чемодановка, ул. Фабричная, 14</w:t>
            </w:r>
            <w:proofErr w:type="gramStart"/>
            <w:r w:rsidRPr="002A1E6B">
              <w:rPr>
                <w:rFonts w:cs="Consolas"/>
                <w:sz w:val="22"/>
                <w:szCs w:val="22"/>
              </w:rPr>
              <w:t xml:space="preserve"> Б</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sidRPr="002A1E6B">
              <w:rPr>
                <w:rFonts w:cs="Consolas"/>
                <w:sz w:val="22"/>
                <w:szCs w:val="22"/>
              </w:rPr>
              <w:t>Для размещения объектов торговли (для строительства магазина)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423</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Частная</w:t>
            </w:r>
          </w:p>
        </w:tc>
      </w:tr>
      <w:tr w:rsidR="00662841"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97400" w:rsidRDefault="00662841" w:rsidP="00F52967">
            <w:pPr>
              <w:pStyle w:val="aa"/>
              <w:spacing w:line="240" w:lineRule="auto"/>
              <w:ind w:firstLine="8"/>
              <w:jc w:val="center"/>
              <w:rPr>
                <w:sz w:val="22"/>
                <w:szCs w:val="22"/>
              </w:rPr>
            </w:pPr>
            <w:r w:rsidRPr="00897400">
              <w:rPr>
                <w:sz w:val="22"/>
                <w:szCs w:val="22"/>
              </w:rPr>
              <w:t>58:05:0360103:</w:t>
            </w:r>
            <w:r>
              <w:rPr>
                <w:sz w:val="22"/>
                <w:szCs w:val="22"/>
              </w:rPr>
              <w:t>2653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2A1E6B">
              <w:rPr>
                <w:rFonts w:cs="Consolas"/>
                <w:sz w:val="22"/>
                <w:szCs w:val="22"/>
              </w:rPr>
              <w:t xml:space="preserve">Пензенская область </w:t>
            </w:r>
            <w:proofErr w:type="spellStart"/>
            <w:r w:rsidRPr="002A1E6B">
              <w:rPr>
                <w:rFonts w:cs="Consolas"/>
                <w:sz w:val="22"/>
                <w:szCs w:val="22"/>
              </w:rPr>
              <w:t>Бессоновский</w:t>
            </w:r>
            <w:proofErr w:type="spellEnd"/>
            <w:r w:rsidRPr="002A1E6B">
              <w:rPr>
                <w:rFonts w:cs="Consolas"/>
                <w:sz w:val="22"/>
                <w:szCs w:val="22"/>
              </w:rPr>
              <w:t xml:space="preserve"> район село Чемодановка, ул. Фабричная, земельный участок 65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662841" w:rsidRPr="008E5DC5" w:rsidRDefault="002A1E6B" w:rsidP="00F52967">
            <w:pPr>
              <w:pStyle w:val="afb"/>
              <w:jc w:val="center"/>
              <w:rPr>
                <w:rFonts w:cs="Consolas"/>
                <w:sz w:val="22"/>
                <w:szCs w:val="22"/>
              </w:rPr>
            </w:pPr>
            <w:r w:rsidRPr="002A1E6B">
              <w:rPr>
                <w:rFonts w:cs="Consolas"/>
                <w:sz w:val="22"/>
                <w:szCs w:val="22"/>
              </w:rPr>
              <w:t>Для размещения объектов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A97F98" w:rsidP="00F52967">
            <w:pPr>
              <w:pStyle w:val="afb"/>
              <w:jc w:val="center"/>
              <w:rPr>
                <w:rFonts w:cs="Consolas"/>
                <w:sz w:val="22"/>
                <w:szCs w:val="22"/>
              </w:rPr>
            </w:pPr>
            <w:r>
              <w:rPr>
                <w:rFonts w:cs="Consolas"/>
                <w:sz w:val="22"/>
                <w:szCs w:val="22"/>
              </w:rPr>
              <w:t>6</w:t>
            </w:r>
            <w:r w:rsidR="00C65CA4" w:rsidRPr="008E5DC5">
              <w:rPr>
                <w:rFonts w:cs="Consolas"/>
                <w:sz w:val="22"/>
                <w:szCs w:val="22"/>
              </w:rPr>
              <w:t>00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662841" w:rsidRPr="008E5DC5" w:rsidRDefault="00F52967" w:rsidP="00F52967">
            <w:pPr>
              <w:pStyle w:val="afb"/>
              <w:jc w:val="center"/>
              <w:rPr>
                <w:rFonts w:cs="Consolas"/>
                <w:sz w:val="22"/>
                <w:szCs w:val="22"/>
              </w:rPr>
            </w:pPr>
            <w:r w:rsidRPr="008E5DC5">
              <w:rPr>
                <w:rFonts w:cs="Consolas"/>
                <w:sz w:val="22"/>
                <w:szCs w:val="22"/>
              </w:rPr>
              <w:t>Собственность публично-правовых образований</w:t>
            </w:r>
          </w:p>
        </w:tc>
      </w:tr>
      <w:tr w:rsidR="008E5DC5"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97400" w:rsidRDefault="008E5DC5" w:rsidP="00F52967">
            <w:pPr>
              <w:pStyle w:val="aa"/>
              <w:spacing w:line="240" w:lineRule="auto"/>
              <w:ind w:firstLine="8"/>
              <w:jc w:val="center"/>
              <w:rPr>
                <w:sz w:val="22"/>
                <w:szCs w:val="22"/>
              </w:rPr>
            </w:pPr>
            <w:r w:rsidRPr="008E5DC5">
              <w:rPr>
                <w:sz w:val="22"/>
                <w:szCs w:val="22"/>
              </w:rPr>
              <w:t>58:05:0360103:2672</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2A1E6B" w:rsidP="00F52967">
            <w:pPr>
              <w:pStyle w:val="afb"/>
              <w:jc w:val="center"/>
              <w:rPr>
                <w:rFonts w:cs="Consolas"/>
                <w:sz w:val="22"/>
                <w:szCs w:val="22"/>
              </w:rPr>
            </w:pPr>
            <w:r w:rsidRPr="002A1E6B">
              <w:rPr>
                <w:rFonts w:cs="Consolas"/>
                <w:sz w:val="22"/>
                <w:szCs w:val="22"/>
              </w:rPr>
              <w:t xml:space="preserve">Пензенская область, </w:t>
            </w:r>
            <w:proofErr w:type="spellStart"/>
            <w:r w:rsidRPr="002A1E6B">
              <w:rPr>
                <w:rFonts w:cs="Consolas"/>
                <w:sz w:val="22"/>
                <w:szCs w:val="22"/>
              </w:rPr>
              <w:t>Бессоновский</w:t>
            </w:r>
            <w:proofErr w:type="spellEnd"/>
            <w:r w:rsidRPr="002A1E6B">
              <w:rPr>
                <w:rFonts w:cs="Consolas"/>
                <w:sz w:val="22"/>
                <w:szCs w:val="22"/>
              </w:rPr>
              <w:t xml:space="preserve"> район, </w:t>
            </w:r>
            <w:proofErr w:type="gramStart"/>
            <w:r w:rsidRPr="002A1E6B">
              <w:rPr>
                <w:rFonts w:cs="Consolas"/>
                <w:sz w:val="22"/>
                <w:szCs w:val="22"/>
              </w:rPr>
              <w:t>с</w:t>
            </w:r>
            <w:proofErr w:type="gramEnd"/>
            <w:r w:rsidRPr="002A1E6B">
              <w:rPr>
                <w:rFonts w:cs="Consolas"/>
                <w:sz w:val="22"/>
                <w:szCs w:val="22"/>
              </w:rPr>
              <w:t>. Чемодановка, ул. Фабричная, 12/1Г</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8E5DC5" w:rsidRPr="008E5DC5" w:rsidRDefault="002A1E6B" w:rsidP="002A1E6B">
            <w:pPr>
              <w:pStyle w:val="afb"/>
              <w:jc w:val="center"/>
              <w:rPr>
                <w:rFonts w:cs="Consolas"/>
                <w:sz w:val="22"/>
                <w:szCs w:val="22"/>
              </w:rPr>
            </w:pPr>
            <w:r w:rsidRPr="002A1E6B">
              <w:rPr>
                <w:rFonts w:cs="Consolas"/>
                <w:sz w:val="22"/>
                <w:szCs w:val="22"/>
              </w:rPr>
              <w:t>Для размещения индивидуальных гаражей (для строительства гаража)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A97F98" w:rsidP="00F52967">
            <w:pPr>
              <w:pStyle w:val="afb"/>
              <w:jc w:val="center"/>
              <w:rPr>
                <w:rFonts w:cs="Consolas"/>
                <w:sz w:val="22"/>
                <w:szCs w:val="22"/>
              </w:rPr>
            </w:pPr>
            <w:r>
              <w:rPr>
                <w:rFonts w:cs="Consolas"/>
                <w:sz w:val="22"/>
                <w:szCs w:val="22"/>
              </w:rPr>
              <w:t>25</w:t>
            </w:r>
            <w:r w:rsidR="00C65CA4"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8E5DC5" w:rsidRPr="008E5DC5" w:rsidRDefault="00F52967" w:rsidP="00F52967">
            <w:pPr>
              <w:pStyle w:val="afb"/>
              <w:jc w:val="center"/>
              <w:rPr>
                <w:rFonts w:cs="Consolas"/>
                <w:sz w:val="22"/>
                <w:szCs w:val="22"/>
              </w:rPr>
            </w:pPr>
            <w:r>
              <w:rPr>
                <w:rFonts w:cs="Consolas"/>
                <w:sz w:val="22"/>
                <w:szCs w:val="22"/>
              </w:rPr>
              <w:t>Частная</w:t>
            </w:r>
          </w:p>
        </w:tc>
      </w:tr>
      <w:tr w:rsidR="005B1F7F"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5B1F7F" w:rsidRPr="008E5DC5" w:rsidRDefault="005B1F7F" w:rsidP="00F52967">
            <w:pPr>
              <w:pStyle w:val="aa"/>
              <w:spacing w:line="240" w:lineRule="auto"/>
              <w:ind w:firstLine="8"/>
              <w:jc w:val="center"/>
              <w:rPr>
                <w:sz w:val="22"/>
                <w:szCs w:val="22"/>
              </w:rPr>
            </w:pPr>
            <w:r w:rsidRPr="008E5DC5">
              <w:rPr>
                <w:sz w:val="22"/>
                <w:szCs w:val="22"/>
              </w:rPr>
              <w:t>58:05:0360104:16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5B1F7F" w:rsidRPr="008E5DC5" w:rsidRDefault="002A1E6B" w:rsidP="00F52967">
            <w:pPr>
              <w:pStyle w:val="afb"/>
              <w:jc w:val="center"/>
              <w:rPr>
                <w:rFonts w:cs="Consolas"/>
                <w:sz w:val="22"/>
                <w:szCs w:val="22"/>
              </w:rPr>
            </w:pPr>
            <w:proofErr w:type="gramStart"/>
            <w:r w:rsidRPr="002A1E6B">
              <w:rPr>
                <w:rFonts w:cs="Consolas"/>
                <w:sz w:val="22"/>
                <w:szCs w:val="22"/>
              </w:rPr>
              <w:t xml:space="preserve">обл. Пензенская, р-н </w:t>
            </w:r>
            <w:proofErr w:type="spellStart"/>
            <w:r w:rsidRPr="002A1E6B">
              <w:rPr>
                <w:rFonts w:cs="Consolas"/>
                <w:sz w:val="22"/>
                <w:szCs w:val="22"/>
              </w:rPr>
              <w:t>Бессоновский</w:t>
            </w:r>
            <w:proofErr w:type="spellEnd"/>
            <w:r w:rsidRPr="002A1E6B">
              <w:rPr>
                <w:rFonts w:cs="Consolas"/>
                <w:sz w:val="22"/>
                <w:szCs w:val="22"/>
              </w:rPr>
              <w:t>, с. Чемодановка, ул. Фабричная, дом 47</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5B1F7F" w:rsidRPr="008E5DC5" w:rsidRDefault="002A1E6B" w:rsidP="00F52967">
            <w:pPr>
              <w:pStyle w:val="afb"/>
              <w:jc w:val="center"/>
              <w:rPr>
                <w:rFonts w:cs="Consolas"/>
                <w:sz w:val="22"/>
                <w:szCs w:val="22"/>
              </w:rPr>
            </w:pPr>
            <w:r w:rsidRPr="002A1E6B">
              <w:rPr>
                <w:rFonts w:cs="Consolas"/>
                <w:sz w:val="22"/>
                <w:szCs w:val="22"/>
              </w:rPr>
              <w:t>Для объектов общественно-делового значения (под общественную застройку)</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5B1F7F" w:rsidRPr="008E5DC5" w:rsidRDefault="002A1E6B" w:rsidP="00F52967">
            <w:pPr>
              <w:pStyle w:val="afb"/>
              <w:jc w:val="center"/>
              <w:rPr>
                <w:rFonts w:cs="Consolas"/>
                <w:sz w:val="22"/>
                <w:szCs w:val="22"/>
              </w:rPr>
            </w:pPr>
            <w:r>
              <w:rPr>
                <w:rFonts w:cs="Consolas"/>
                <w:sz w:val="22"/>
                <w:szCs w:val="22"/>
              </w:rPr>
              <w:t>85</w:t>
            </w:r>
            <w:r w:rsidR="00C65CA4" w:rsidRPr="008E5DC5">
              <w:rPr>
                <w:rFonts w:cs="Consolas"/>
                <w:sz w:val="22"/>
                <w:szCs w:val="22"/>
              </w:rPr>
              <w:t>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5B1F7F" w:rsidRPr="008E5DC5" w:rsidRDefault="002A1E6B" w:rsidP="00F52967">
            <w:pPr>
              <w:pStyle w:val="afb"/>
              <w:jc w:val="center"/>
              <w:rPr>
                <w:rFonts w:cs="Consolas"/>
                <w:sz w:val="22"/>
                <w:szCs w:val="22"/>
              </w:rPr>
            </w:pPr>
            <w:r>
              <w:rPr>
                <w:rFonts w:cs="Consolas"/>
                <w:sz w:val="22"/>
                <w:szCs w:val="22"/>
              </w:rPr>
              <w:t>Частная</w:t>
            </w:r>
          </w:p>
        </w:tc>
      </w:tr>
      <w:tr w:rsidR="002A1E6B"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97400" w:rsidRDefault="002A1E6B" w:rsidP="00F52967">
            <w:pPr>
              <w:pStyle w:val="aa"/>
              <w:spacing w:line="240" w:lineRule="auto"/>
              <w:ind w:firstLine="8"/>
              <w:jc w:val="center"/>
              <w:rPr>
                <w:sz w:val="22"/>
                <w:szCs w:val="22"/>
              </w:rPr>
            </w:pPr>
            <w:r w:rsidRPr="008E5DC5">
              <w:rPr>
                <w:sz w:val="22"/>
                <w:szCs w:val="22"/>
              </w:rPr>
              <w:t>58:05:0360104:88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proofErr w:type="gramStart"/>
            <w:r w:rsidRPr="002A1E6B">
              <w:rPr>
                <w:rFonts w:cs="Consolas"/>
                <w:sz w:val="22"/>
                <w:szCs w:val="22"/>
              </w:rPr>
              <w:t xml:space="preserve">обл. Пензенская, р-н </w:t>
            </w:r>
            <w:proofErr w:type="spellStart"/>
            <w:r w:rsidRPr="002A1E6B">
              <w:rPr>
                <w:rFonts w:cs="Consolas"/>
                <w:sz w:val="22"/>
                <w:szCs w:val="22"/>
              </w:rPr>
              <w:t>Бессоновский</w:t>
            </w:r>
            <w:proofErr w:type="spellEnd"/>
            <w:r w:rsidRPr="002A1E6B">
              <w:rPr>
                <w:rFonts w:cs="Consolas"/>
                <w:sz w:val="22"/>
                <w:szCs w:val="22"/>
              </w:rPr>
              <w:t>, с. Чемодановка, ул. Фабричная, дом 53</w:t>
            </w:r>
            <w:proofErr w:type="gramEnd"/>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Для размещения объектов физической культуры и спорта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A97F98" w:rsidP="00F52967">
            <w:pPr>
              <w:pStyle w:val="afb"/>
              <w:jc w:val="center"/>
              <w:rPr>
                <w:rFonts w:cs="Consolas"/>
                <w:sz w:val="22"/>
                <w:szCs w:val="22"/>
              </w:rPr>
            </w:pPr>
            <w:r>
              <w:rPr>
                <w:rFonts w:cs="Consolas"/>
                <w:sz w:val="22"/>
                <w:szCs w:val="22"/>
              </w:rPr>
              <w:t xml:space="preserve">500 </w:t>
            </w:r>
            <w:r w:rsidR="002A1E6B"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B97E46">
            <w:pPr>
              <w:pStyle w:val="afb"/>
              <w:jc w:val="center"/>
              <w:rPr>
                <w:rFonts w:cs="Consolas"/>
                <w:sz w:val="22"/>
                <w:szCs w:val="22"/>
              </w:rPr>
            </w:pPr>
            <w:r w:rsidRPr="008E5DC5">
              <w:rPr>
                <w:rFonts w:cs="Consolas"/>
                <w:sz w:val="22"/>
                <w:szCs w:val="22"/>
              </w:rPr>
              <w:t>Собственность публично-правовых образований</w:t>
            </w:r>
          </w:p>
        </w:tc>
      </w:tr>
      <w:tr w:rsidR="002A1E6B"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a"/>
              <w:spacing w:line="240" w:lineRule="auto"/>
              <w:ind w:firstLine="8"/>
              <w:jc w:val="center"/>
              <w:rPr>
                <w:sz w:val="22"/>
                <w:szCs w:val="22"/>
              </w:rPr>
            </w:pPr>
            <w:r w:rsidRPr="008E5DC5">
              <w:rPr>
                <w:sz w:val="22"/>
                <w:szCs w:val="22"/>
              </w:rPr>
              <w:t>58:05:0360104:91</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Пензенская обл.,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Чемодановка, ул. Фабричная, д. 42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Для размещения объектов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78</w:t>
            </w:r>
            <w:r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Частная</w:t>
            </w:r>
          </w:p>
        </w:tc>
      </w:tr>
      <w:tr w:rsidR="002A1E6B"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a"/>
              <w:spacing w:line="240" w:lineRule="auto"/>
              <w:ind w:firstLine="8"/>
              <w:jc w:val="center"/>
              <w:rPr>
                <w:sz w:val="22"/>
                <w:szCs w:val="22"/>
              </w:rPr>
            </w:pPr>
            <w:r w:rsidRPr="00897400">
              <w:rPr>
                <w:sz w:val="22"/>
                <w:szCs w:val="22"/>
              </w:rPr>
              <w:t>58:05:0360104:149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 xml:space="preserve">обл. Пензенская, р-н </w:t>
            </w:r>
            <w:proofErr w:type="spellStart"/>
            <w:r w:rsidRPr="008E5DC5">
              <w:rPr>
                <w:rFonts w:cs="Consolas"/>
                <w:sz w:val="22"/>
                <w:szCs w:val="22"/>
              </w:rPr>
              <w:t>Бессоновский</w:t>
            </w:r>
            <w:proofErr w:type="spellEnd"/>
            <w:r w:rsidRPr="008E5DC5">
              <w:rPr>
                <w:rFonts w:cs="Consolas"/>
                <w:sz w:val="22"/>
                <w:szCs w:val="22"/>
              </w:rPr>
              <w:t xml:space="preserve">, </w:t>
            </w:r>
            <w:proofErr w:type="gramStart"/>
            <w:r w:rsidRPr="008E5DC5">
              <w:rPr>
                <w:rFonts w:cs="Consolas"/>
                <w:sz w:val="22"/>
                <w:szCs w:val="22"/>
              </w:rPr>
              <w:t>с</w:t>
            </w:r>
            <w:proofErr w:type="gramEnd"/>
            <w:r w:rsidRPr="008E5DC5">
              <w:rPr>
                <w:rFonts w:cs="Consolas"/>
                <w:sz w:val="22"/>
                <w:szCs w:val="22"/>
              </w:rPr>
              <w:t>. Чемодановка, ул. Фабричная, 62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Для размещения объектов физической культуры и спорта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10000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Собственность публично-правовых образований</w:t>
            </w:r>
          </w:p>
        </w:tc>
      </w:tr>
      <w:tr w:rsidR="002A1E6B" w:rsidRPr="003008C5" w:rsidTr="00F52967">
        <w:trPr>
          <w:trHeight w:val="317"/>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97400" w:rsidRDefault="002A1E6B" w:rsidP="00F52967">
            <w:pPr>
              <w:pStyle w:val="aa"/>
              <w:spacing w:line="240" w:lineRule="auto"/>
              <w:ind w:firstLine="8"/>
              <w:jc w:val="center"/>
              <w:rPr>
                <w:sz w:val="22"/>
                <w:szCs w:val="22"/>
              </w:rPr>
            </w:pPr>
            <w:r w:rsidRPr="00897400">
              <w:rPr>
                <w:sz w:val="22"/>
                <w:szCs w:val="22"/>
              </w:rPr>
              <w:t>58:05:0360104:1</w:t>
            </w:r>
            <w:r>
              <w:rPr>
                <w:sz w:val="22"/>
                <w:szCs w:val="22"/>
              </w:rPr>
              <w:t>90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Пензенская область,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Чемодановка, ул. Фабричная, 46</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Для размещения объектов розничной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34</w:t>
            </w:r>
            <w:r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Частная</w:t>
            </w:r>
          </w:p>
        </w:tc>
      </w:tr>
      <w:tr w:rsidR="002A1E6B" w:rsidRPr="003008C5" w:rsidTr="00F52967">
        <w:trPr>
          <w:trHeight w:val="165"/>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97400" w:rsidRDefault="002A1E6B" w:rsidP="00F52967">
            <w:pPr>
              <w:pStyle w:val="aa"/>
              <w:spacing w:line="240" w:lineRule="auto"/>
              <w:ind w:firstLine="8"/>
              <w:jc w:val="center"/>
              <w:rPr>
                <w:sz w:val="22"/>
                <w:szCs w:val="22"/>
              </w:rPr>
            </w:pPr>
            <w:r w:rsidRPr="008E5DC5">
              <w:rPr>
                <w:sz w:val="22"/>
                <w:szCs w:val="22"/>
              </w:rPr>
              <w:t>58:05:0360104:366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Пензенская обл.,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Чемодановка, ул. Фабричная, 16 "Б"</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Для размещения объектов торговли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54</w:t>
            </w:r>
            <w:r w:rsidR="00A97F98">
              <w:rPr>
                <w:rFonts w:cs="Consolas"/>
                <w:sz w:val="22"/>
                <w:szCs w:val="22"/>
              </w:rPr>
              <w:t xml:space="preserve"> </w:t>
            </w:r>
            <w:r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Частная</w:t>
            </w:r>
          </w:p>
        </w:tc>
      </w:tr>
      <w:tr w:rsidR="002A1E6B" w:rsidRPr="003008C5" w:rsidTr="00F52967">
        <w:trPr>
          <w:trHeight w:val="165"/>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a"/>
              <w:spacing w:line="240" w:lineRule="auto"/>
              <w:ind w:firstLine="8"/>
              <w:jc w:val="center"/>
              <w:rPr>
                <w:sz w:val="22"/>
                <w:szCs w:val="22"/>
              </w:rPr>
            </w:pPr>
            <w:r w:rsidRPr="008E5DC5">
              <w:rPr>
                <w:sz w:val="22"/>
                <w:szCs w:val="22"/>
              </w:rPr>
              <w:t>58:05:0360104:393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Пензенская обл.,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xml:space="preserve">. </w:t>
            </w:r>
            <w:r w:rsidRPr="002A1E6B">
              <w:rPr>
                <w:rFonts w:cs="Consolas"/>
                <w:sz w:val="22"/>
                <w:szCs w:val="22"/>
              </w:rPr>
              <w:lastRenderedPageBreak/>
              <w:t>Чемодановка, ул. Фабричная, 47а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Default="002A1E6B" w:rsidP="00F52967">
            <w:pPr>
              <w:pStyle w:val="afb"/>
              <w:jc w:val="center"/>
              <w:rPr>
                <w:rFonts w:cs="Consolas"/>
                <w:sz w:val="22"/>
                <w:szCs w:val="22"/>
              </w:rPr>
            </w:pPr>
            <w:r w:rsidRPr="002A1E6B">
              <w:rPr>
                <w:rFonts w:cs="Consolas"/>
                <w:sz w:val="22"/>
                <w:szCs w:val="22"/>
              </w:rPr>
              <w:lastRenderedPageBreak/>
              <w:t xml:space="preserve">Для размещения объектов розничной торговли (для </w:t>
            </w:r>
            <w:r w:rsidRPr="002A1E6B">
              <w:rPr>
                <w:rFonts w:cs="Consolas"/>
                <w:sz w:val="22"/>
                <w:szCs w:val="22"/>
              </w:rPr>
              <w:lastRenderedPageBreak/>
              <w:t>строительства магазина товаров первой необходимости общей площадью не более 150 кв. м.)</w:t>
            </w:r>
          </w:p>
          <w:p w:rsidR="002A1E6B" w:rsidRPr="002A1E6B" w:rsidRDefault="002A1E6B" w:rsidP="002A1E6B">
            <w:pPr>
              <w:rPr>
                <w:rFonts w:cs="Consolas"/>
                <w:sz w:val="22"/>
                <w:szCs w:val="22"/>
              </w:rPr>
            </w:pPr>
          </w:p>
          <w:p w:rsidR="002A1E6B" w:rsidRPr="002A1E6B" w:rsidRDefault="002A1E6B" w:rsidP="002A1E6B">
            <w:pPr>
              <w:rPr>
                <w:rFonts w:cs="Consolas"/>
                <w:sz w:val="22"/>
                <w:szCs w:val="22"/>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2A1E6B">
            <w:pPr>
              <w:pStyle w:val="afb"/>
              <w:jc w:val="center"/>
              <w:rPr>
                <w:rFonts w:cs="Consolas"/>
                <w:sz w:val="22"/>
                <w:szCs w:val="22"/>
              </w:rPr>
            </w:pPr>
            <w:r w:rsidRPr="008E5DC5">
              <w:rPr>
                <w:rFonts w:cs="Consolas"/>
                <w:sz w:val="22"/>
                <w:szCs w:val="22"/>
              </w:rPr>
              <w:lastRenderedPageBreak/>
              <w:t>1</w:t>
            </w:r>
            <w:r>
              <w:rPr>
                <w:rFonts w:cs="Consolas"/>
                <w:sz w:val="22"/>
                <w:szCs w:val="22"/>
              </w:rPr>
              <w:t xml:space="preserve">35 </w:t>
            </w:r>
            <w:r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Частная</w:t>
            </w:r>
          </w:p>
        </w:tc>
      </w:tr>
      <w:tr w:rsidR="002A1E6B" w:rsidRPr="003008C5" w:rsidTr="00F52967">
        <w:trPr>
          <w:trHeight w:val="165"/>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97400" w:rsidRDefault="002A1E6B" w:rsidP="00F52967">
            <w:pPr>
              <w:pStyle w:val="aa"/>
              <w:spacing w:line="240" w:lineRule="auto"/>
              <w:ind w:firstLine="8"/>
              <w:jc w:val="center"/>
              <w:rPr>
                <w:sz w:val="22"/>
                <w:szCs w:val="22"/>
              </w:rPr>
            </w:pPr>
            <w:r w:rsidRPr="008E5DC5">
              <w:rPr>
                <w:sz w:val="22"/>
                <w:szCs w:val="22"/>
              </w:rPr>
              <w:lastRenderedPageBreak/>
              <w:t>58:05:0360104:454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обл. Пензенская,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Чемодановка, ул. Фабричная, 42-а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Для размещения объектов розничной торговли (для установки временных торговых павильонов)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5</w:t>
            </w:r>
            <w:r w:rsidRPr="008E5DC5">
              <w:rPr>
                <w:rFonts w:cs="Consolas"/>
                <w:sz w:val="22"/>
                <w:szCs w:val="22"/>
              </w:rPr>
              <w:t>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w:t>
            </w:r>
          </w:p>
        </w:tc>
      </w:tr>
      <w:tr w:rsidR="002A1E6B" w:rsidRPr="003008C5" w:rsidTr="00F52967">
        <w:trPr>
          <w:trHeight w:val="165"/>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97400" w:rsidRDefault="002A1E6B" w:rsidP="00F52967">
            <w:pPr>
              <w:pStyle w:val="aa"/>
              <w:spacing w:line="240" w:lineRule="auto"/>
              <w:ind w:firstLine="8"/>
              <w:jc w:val="center"/>
              <w:rPr>
                <w:sz w:val="22"/>
                <w:szCs w:val="22"/>
              </w:rPr>
            </w:pPr>
            <w:r w:rsidRPr="008E5DC5">
              <w:rPr>
                <w:sz w:val="22"/>
                <w:szCs w:val="22"/>
              </w:rPr>
              <w:t>58:05:0360104:455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обл. Пензенская,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Чемодановка, ул. Фабричная, 42-а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2A1E6B">
            <w:pPr>
              <w:pStyle w:val="afb"/>
              <w:jc w:val="center"/>
              <w:rPr>
                <w:rFonts w:cs="Consolas"/>
                <w:sz w:val="22"/>
                <w:szCs w:val="22"/>
              </w:rPr>
            </w:pPr>
            <w:r w:rsidRPr="002A1E6B">
              <w:rPr>
                <w:rFonts w:cs="Consolas"/>
                <w:sz w:val="22"/>
                <w:szCs w:val="22"/>
              </w:rPr>
              <w:t>Для размещения объектов розничной торговли (для установки временных торговых павильонов)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5</w:t>
            </w:r>
            <w:r w:rsidRPr="008E5DC5">
              <w:rPr>
                <w:rFonts w:cs="Consolas"/>
                <w:sz w:val="22"/>
                <w:szCs w:val="22"/>
              </w:rPr>
              <w:t>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Частная</w:t>
            </w:r>
          </w:p>
        </w:tc>
      </w:tr>
      <w:tr w:rsidR="002A1E6B" w:rsidRPr="003008C5" w:rsidTr="00F52967">
        <w:trPr>
          <w:trHeight w:val="165"/>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97400" w:rsidRDefault="002A1E6B" w:rsidP="00F52967">
            <w:pPr>
              <w:pStyle w:val="aa"/>
              <w:spacing w:line="240" w:lineRule="auto"/>
              <w:ind w:firstLine="8"/>
              <w:jc w:val="center"/>
              <w:rPr>
                <w:sz w:val="22"/>
                <w:szCs w:val="22"/>
              </w:rPr>
            </w:pPr>
            <w:r w:rsidRPr="008E5DC5">
              <w:rPr>
                <w:sz w:val="22"/>
                <w:szCs w:val="22"/>
              </w:rPr>
              <w:t>58:05:0360104:473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2A1E6B">
              <w:rPr>
                <w:rFonts w:cs="Consolas"/>
                <w:sz w:val="22"/>
                <w:szCs w:val="22"/>
              </w:rPr>
              <w:t xml:space="preserve">Пензенская область, р-н </w:t>
            </w:r>
            <w:proofErr w:type="spellStart"/>
            <w:r w:rsidRPr="002A1E6B">
              <w:rPr>
                <w:rFonts w:cs="Consolas"/>
                <w:sz w:val="22"/>
                <w:szCs w:val="22"/>
              </w:rPr>
              <w:t>Бессоновский</w:t>
            </w:r>
            <w:proofErr w:type="spellEnd"/>
            <w:r w:rsidRPr="002A1E6B">
              <w:rPr>
                <w:rFonts w:cs="Consolas"/>
                <w:sz w:val="22"/>
                <w:szCs w:val="22"/>
              </w:rPr>
              <w:t xml:space="preserve">, </w:t>
            </w:r>
            <w:proofErr w:type="gramStart"/>
            <w:r w:rsidRPr="002A1E6B">
              <w:rPr>
                <w:rFonts w:cs="Consolas"/>
                <w:sz w:val="22"/>
                <w:szCs w:val="22"/>
              </w:rPr>
              <w:t>с</w:t>
            </w:r>
            <w:proofErr w:type="gramEnd"/>
            <w:r w:rsidRPr="002A1E6B">
              <w:rPr>
                <w:rFonts w:cs="Consolas"/>
                <w:sz w:val="22"/>
                <w:szCs w:val="22"/>
              </w:rPr>
              <w:t>. Чемодановка, ул. Фабричная, 16В</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2A1E6B">
            <w:pPr>
              <w:pStyle w:val="afb"/>
              <w:jc w:val="center"/>
              <w:rPr>
                <w:rFonts w:cs="Consolas"/>
                <w:sz w:val="22"/>
                <w:szCs w:val="22"/>
              </w:rPr>
            </w:pPr>
            <w:r w:rsidRPr="002A1E6B">
              <w:rPr>
                <w:rFonts w:cs="Consolas"/>
                <w:sz w:val="22"/>
                <w:szCs w:val="22"/>
              </w:rPr>
              <w:t xml:space="preserve">Для иных видов использования, характерных для населенных пунктов (для организации комплекса мероприятий по </w:t>
            </w:r>
            <w:proofErr w:type="spellStart"/>
            <w:r w:rsidRPr="002A1E6B">
              <w:rPr>
                <w:rFonts w:cs="Consolas"/>
                <w:sz w:val="22"/>
                <w:szCs w:val="22"/>
              </w:rPr>
              <w:t>маломобильным</w:t>
            </w:r>
            <w:proofErr w:type="spellEnd"/>
            <w:r w:rsidRPr="002A1E6B">
              <w:rPr>
                <w:rFonts w:cs="Consolas"/>
                <w:sz w:val="22"/>
                <w:szCs w:val="22"/>
              </w:rPr>
              <w:t xml:space="preserve"> группам населения, включая детей-колясочников (организация пандусов с необходимым уклоном, входных групп))</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2A1E6B">
            <w:pPr>
              <w:pStyle w:val="afb"/>
              <w:jc w:val="center"/>
              <w:rPr>
                <w:rFonts w:cs="Consolas"/>
                <w:sz w:val="22"/>
                <w:szCs w:val="22"/>
              </w:rPr>
            </w:pPr>
            <w:r w:rsidRPr="008E5DC5">
              <w:rPr>
                <w:rFonts w:cs="Consolas"/>
                <w:sz w:val="22"/>
                <w:szCs w:val="22"/>
              </w:rPr>
              <w:t>1</w:t>
            </w:r>
            <w:r>
              <w:rPr>
                <w:rFonts w:cs="Consolas"/>
                <w:sz w:val="22"/>
                <w:szCs w:val="22"/>
              </w:rPr>
              <w:t>1</w:t>
            </w:r>
            <w:r w:rsidRPr="008E5DC5">
              <w:rPr>
                <w:rFonts w:cs="Consolas"/>
                <w:sz w:val="22"/>
                <w:szCs w:val="22"/>
              </w:rPr>
              <w:t xml:space="preserve">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Pr>
                <w:rFonts w:cs="Consolas"/>
                <w:sz w:val="22"/>
                <w:szCs w:val="22"/>
              </w:rPr>
              <w:t>-</w:t>
            </w:r>
          </w:p>
        </w:tc>
      </w:tr>
      <w:tr w:rsidR="002A1E6B" w:rsidRPr="003008C5" w:rsidTr="00F52967">
        <w:trPr>
          <w:trHeight w:val="165"/>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a"/>
              <w:spacing w:line="240" w:lineRule="auto"/>
              <w:ind w:firstLine="8"/>
              <w:jc w:val="center"/>
              <w:rPr>
                <w:sz w:val="22"/>
                <w:szCs w:val="22"/>
              </w:rPr>
            </w:pPr>
            <w:r w:rsidRPr="00897400">
              <w:rPr>
                <w:sz w:val="22"/>
                <w:szCs w:val="22"/>
              </w:rPr>
              <w:t>58:05:0360104:935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 xml:space="preserve">Пензенская область, </w:t>
            </w:r>
            <w:proofErr w:type="spellStart"/>
            <w:r w:rsidRPr="008E5DC5">
              <w:rPr>
                <w:rFonts w:cs="Consolas"/>
                <w:sz w:val="22"/>
                <w:szCs w:val="22"/>
              </w:rPr>
              <w:t>Бессоновский</w:t>
            </w:r>
            <w:proofErr w:type="spellEnd"/>
            <w:r w:rsidRPr="008E5DC5">
              <w:rPr>
                <w:rFonts w:cs="Consolas"/>
                <w:sz w:val="22"/>
                <w:szCs w:val="22"/>
              </w:rPr>
              <w:t xml:space="preserve"> район, </w:t>
            </w:r>
            <w:proofErr w:type="gramStart"/>
            <w:r w:rsidRPr="008E5DC5">
              <w:rPr>
                <w:rFonts w:cs="Consolas"/>
                <w:sz w:val="22"/>
                <w:szCs w:val="22"/>
              </w:rPr>
              <w:t>с</w:t>
            </w:r>
            <w:proofErr w:type="gramEnd"/>
            <w:r w:rsidRPr="008E5DC5">
              <w:rPr>
                <w:rFonts w:cs="Consolas"/>
                <w:sz w:val="22"/>
                <w:szCs w:val="22"/>
              </w:rPr>
              <w:t>. Чемодановка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4970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2A1E6B" w:rsidRPr="008E5DC5" w:rsidRDefault="002A1E6B" w:rsidP="00F52967">
            <w:pPr>
              <w:pStyle w:val="afb"/>
              <w:jc w:val="center"/>
              <w:rPr>
                <w:rFonts w:cs="Consolas"/>
                <w:sz w:val="22"/>
                <w:szCs w:val="22"/>
              </w:rPr>
            </w:pPr>
            <w:r w:rsidRPr="008E5DC5">
              <w:rPr>
                <w:rFonts w:cs="Consolas"/>
                <w:sz w:val="22"/>
                <w:szCs w:val="22"/>
              </w:rPr>
              <w:t>-</w:t>
            </w:r>
          </w:p>
        </w:tc>
      </w:tr>
      <w:tr w:rsidR="002A1E6B" w:rsidRPr="003008C5" w:rsidTr="00F52967">
        <w:trPr>
          <w:trHeight w:val="250"/>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a"/>
              <w:spacing w:line="240" w:lineRule="auto"/>
              <w:ind w:firstLine="8"/>
              <w:jc w:val="center"/>
              <w:rPr>
                <w:sz w:val="22"/>
                <w:szCs w:val="22"/>
              </w:rPr>
            </w:pPr>
            <w:r w:rsidRPr="00897400">
              <w:rPr>
                <w:sz w:val="22"/>
                <w:szCs w:val="22"/>
              </w:rPr>
              <w:t>58:05:0360104:936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 xml:space="preserve">Пензенская область, </w:t>
            </w:r>
            <w:proofErr w:type="spellStart"/>
            <w:r w:rsidRPr="008E5DC5">
              <w:rPr>
                <w:rFonts w:cs="Consolas"/>
                <w:sz w:val="22"/>
                <w:szCs w:val="22"/>
              </w:rPr>
              <w:t>Бессоновский</w:t>
            </w:r>
            <w:proofErr w:type="spellEnd"/>
            <w:r w:rsidRPr="008E5DC5">
              <w:rPr>
                <w:rFonts w:cs="Consolas"/>
                <w:sz w:val="22"/>
                <w:szCs w:val="22"/>
              </w:rPr>
              <w:t xml:space="preserve"> район, </w:t>
            </w:r>
            <w:proofErr w:type="gramStart"/>
            <w:r w:rsidRPr="008E5DC5">
              <w:rPr>
                <w:rFonts w:cs="Consolas"/>
                <w:sz w:val="22"/>
                <w:szCs w:val="22"/>
              </w:rPr>
              <w:t>с</w:t>
            </w:r>
            <w:proofErr w:type="gramEnd"/>
            <w:r w:rsidRPr="008E5DC5">
              <w:rPr>
                <w:rFonts w:cs="Consolas"/>
                <w:sz w:val="22"/>
                <w:szCs w:val="22"/>
              </w:rPr>
              <w:t>. Чемодановка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4204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w:t>
            </w:r>
          </w:p>
        </w:tc>
      </w:tr>
      <w:tr w:rsidR="002A1E6B" w:rsidRPr="003008C5" w:rsidTr="00F52967">
        <w:trPr>
          <w:trHeight w:val="69"/>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a"/>
              <w:spacing w:line="240" w:lineRule="auto"/>
              <w:ind w:firstLine="8"/>
              <w:jc w:val="center"/>
              <w:rPr>
                <w:sz w:val="22"/>
                <w:szCs w:val="22"/>
              </w:rPr>
            </w:pPr>
            <w:r w:rsidRPr="00897400">
              <w:rPr>
                <w:sz w:val="22"/>
                <w:szCs w:val="22"/>
              </w:rPr>
              <w:t>58:05:0360104:937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 xml:space="preserve">Пензенская область, </w:t>
            </w:r>
            <w:proofErr w:type="spellStart"/>
            <w:r w:rsidRPr="008E5DC5">
              <w:rPr>
                <w:rFonts w:cs="Consolas"/>
                <w:sz w:val="22"/>
                <w:szCs w:val="22"/>
              </w:rPr>
              <w:t>Бессоновский</w:t>
            </w:r>
            <w:proofErr w:type="spellEnd"/>
            <w:r w:rsidRPr="008E5DC5">
              <w:rPr>
                <w:rFonts w:cs="Consolas"/>
                <w:sz w:val="22"/>
                <w:szCs w:val="22"/>
              </w:rPr>
              <w:t xml:space="preserve"> район, </w:t>
            </w:r>
            <w:proofErr w:type="gramStart"/>
            <w:r w:rsidRPr="008E5DC5">
              <w:rPr>
                <w:rFonts w:cs="Consolas"/>
                <w:sz w:val="22"/>
                <w:szCs w:val="22"/>
              </w:rPr>
              <w:t>с</w:t>
            </w:r>
            <w:proofErr w:type="gramEnd"/>
            <w:r w:rsidRPr="008E5DC5">
              <w:rPr>
                <w:rFonts w:cs="Consolas"/>
                <w:sz w:val="22"/>
                <w:szCs w:val="22"/>
              </w:rPr>
              <w:t>. Чемодановка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4998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w:t>
            </w:r>
          </w:p>
        </w:tc>
      </w:tr>
      <w:tr w:rsidR="002A1E6B" w:rsidRPr="003008C5" w:rsidTr="00F52967">
        <w:trPr>
          <w:trHeight w:val="69"/>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2A1E6B" w:rsidRDefault="002A1E6B" w:rsidP="002A1E6B">
            <w:pPr>
              <w:pStyle w:val="afb"/>
              <w:jc w:val="center"/>
              <w:rPr>
                <w:rFonts w:cs="Consolas"/>
                <w:sz w:val="22"/>
                <w:szCs w:val="22"/>
              </w:rPr>
            </w:pPr>
            <w:r w:rsidRPr="002A1E6B">
              <w:rPr>
                <w:rFonts w:cs="Consolas"/>
                <w:sz w:val="22"/>
                <w:szCs w:val="22"/>
              </w:rPr>
              <w:t>58:05:0360104:954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2A1E6B">
            <w:pPr>
              <w:pStyle w:val="afb"/>
              <w:jc w:val="center"/>
              <w:rPr>
                <w:rFonts w:cs="Consolas"/>
                <w:sz w:val="22"/>
                <w:szCs w:val="22"/>
              </w:rPr>
            </w:pPr>
            <w:r w:rsidRPr="002A1E6B">
              <w:rPr>
                <w:rFonts w:cs="Consolas"/>
                <w:sz w:val="22"/>
                <w:szCs w:val="22"/>
              </w:rPr>
              <w:t xml:space="preserve">Пензенская область, </w:t>
            </w:r>
            <w:proofErr w:type="spellStart"/>
            <w:r w:rsidRPr="002A1E6B">
              <w:rPr>
                <w:rFonts w:cs="Consolas"/>
                <w:sz w:val="22"/>
                <w:szCs w:val="22"/>
              </w:rPr>
              <w:t>Бессоновский</w:t>
            </w:r>
            <w:proofErr w:type="spellEnd"/>
            <w:r w:rsidRPr="002A1E6B">
              <w:rPr>
                <w:rFonts w:cs="Consolas"/>
                <w:sz w:val="22"/>
                <w:szCs w:val="22"/>
              </w:rPr>
              <w:t xml:space="preserve"> район, </w:t>
            </w:r>
            <w:proofErr w:type="gramStart"/>
            <w:r w:rsidRPr="002A1E6B">
              <w:rPr>
                <w:rFonts w:cs="Consolas"/>
                <w:sz w:val="22"/>
                <w:szCs w:val="22"/>
              </w:rPr>
              <w:t>с</w:t>
            </w:r>
            <w:proofErr w:type="gramEnd"/>
            <w:r w:rsidRPr="002A1E6B">
              <w:rPr>
                <w:rFonts w:cs="Consolas"/>
                <w:sz w:val="22"/>
                <w:szCs w:val="22"/>
              </w:rPr>
              <w:t>. Чемодановка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2A1E6B">
            <w:pPr>
              <w:pStyle w:val="afb"/>
              <w:jc w:val="center"/>
              <w:rPr>
                <w:rFonts w:cs="Consolas"/>
                <w:sz w:val="22"/>
                <w:szCs w:val="22"/>
              </w:rPr>
            </w:pPr>
            <w:r w:rsidRPr="002A1E6B">
              <w:rPr>
                <w:rFonts w:cs="Consolas"/>
                <w:sz w:val="22"/>
                <w:szCs w:val="22"/>
              </w:rPr>
              <w:t>Для иных видов использования, характерных для населенных пунктов (коммунальное обслуживание)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Pr>
                <w:rFonts w:cs="Consolas"/>
                <w:sz w:val="22"/>
                <w:szCs w:val="22"/>
              </w:rPr>
              <w:t xml:space="preserve">486 </w:t>
            </w:r>
            <w:r w:rsidRPr="008E5DC5">
              <w:rPr>
                <w:rFonts w:cs="Consolas"/>
                <w:sz w:val="22"/>
                <w:szCs w:val="22"/>
              </w:rPr>
              <w:t>(уточненная)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Pr>
                <w:rFonts w:cs="Consolas"/>
                <w:sz w:val="22"/>
                <w:szCs w:val="22"/>
              </w:rPr>
              <w:t>-</w:t>
            </w:r>
          </w:p>
        </w:tc>
      </w:tr>
      <w:tr w:rsidR="006309C9" w:rsidRPr="003008C5" w:rsidTr="00F52967">
        <w:trPr>
          <w:trHeight w:val="24"/>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6309C9" w:rsidRPr="00897400" w:rsidRDefault="006309C9" w:rsidP="00F52967">
            <w:pPr>
              <w:pStyle w:val="aa"/>
              <w:spacing w:line="240" w:lineRule="auto"/>
              <w:ind w:firstLine="8"/>
              <w:jc w:val="center"/>
              <w:rPr>
                <w:sz w:val="22"/>
                <w:szCs w:val="22"/>
              </w:rPr>
            </w:pPr>
            <w:r w:rsidRPr="00897400">
              <w:rPr>
                <w:sz w:val="22"/>
                <w:szCs w:val="22"/>
              </w:rPr>
              <w:t>58:05:0000000:</w:t>
            </w:r>
            <w:r>
              <w:rPr>
                <w:sz w:val="22"/>
                <w:szCs w:val="22"/>
              </w:rPr>
              <w:t>779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6309C9" w:rsidRPr="008E5DC5" w:rsidRDefault="006309C9" w:rsidP="00F52967">
            <w:pPr>
              <w:pStyle w:val="afb"/>
              <w:jc w:val="center"/>
              <w:rPr>
                <w:rFonts w:cs="Consolas"/>
                <w:sz w:val="22"/>
                <w:szCs w:val="22"/>
              </w:rPr>
            </w:pPr>
            <w:r w:rsidRPr="006309C9">
              <w:rPr>
                <w:rFonts w:cs="Consolas"/>
                <w:sz w:val="22"/>
                <w:szCs w:val="22"/>
              </w:rPr>
              <w:t xml:space="preserve">обл. Пензенская, р-н </w:t>
            </w:r>
            <w:proofErr w:type="spellStart"/>
            <w:r w:rsidRPr="006309C9">
              <w:rPr>
                <w:rFonts w:cs="Consolas"/>
                <w:sz w:val="22"/>
                <w:szCs w:val="22"/>
              </w:rPr>
              <w:t>Бессоновский</w:t>
            </w:r>
            <w:proofErr w:type="spellEnd"/>
            <w:r w:rsidRPr="006309C9">
              <w:rPr>
                <w:rFonts w:cs="Consolas"/>
                <w:sz w:val="22"/>
                <w:szCs w:val="22"/>
              </w:rPr>
              <w:t xml:space="preserve">, </w:t>
            </w:r>
            <w:proofErr w:type="gramStart"/>
            <w:r w:rsidRPr="006309C9">
              <w:rPr>
                <w:rFonts w:cs="Consolas"/>
                <w:sz w:val="22"/>
                <w:szCs w:val="22"/>
              </w:rPr>
              <w:t>с</w:t>
            </w:r>
            <w:proofErr w:type="gramEnd"/>
            <w:r w:rsidRPr="006309C9">
              <w:rPr>
                <w:rFonts w:cs="Consolas"/>
                <w:sz w:val="22"/>
                <w:szCs w:val="22"/>
              </w:rPr>
              <w:t>. Чемодановка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6309C9" w:rsidRPr="008E5DC5" w:rsidRDefault="006309C9" w:rsidP="006309C9">
            <w:pPr>
              <w:pStyle w:val="afb"/>
              <w:jc w:val="center"/>
              <w:rPr>
                <w:rFonts w:cs="Consolas"/>
                <w:sz w:val="22"/>
                <w:szCs w:val="22"/>
              </w:rPr>
            </w:pPr>
            <w:r w:rsidRPr="006309C9">
              <w:rPr>
                <w:rFonts w:cs="Consolas"/>
                <w:sz w:val="22"/>
                <w:szCs w:val="22"/>
              </w:rPr>
              <w:t>Для размещения иных объектов энергетики (</w:t>
            </w:r>
            <w:r>
              <w:rPr>
                <w:rFonts w:cs="Consolas"/>
                <w:sz w:val="22"/>
                <w:szCs w:val="22"/>
              </w:rPr>
              <w:t>д</w:t>
            </w:r>
            <w:r w:rsidRPr="006309C9">
              <w:rPr>
                <w:rFonts w:cs="Consolas"/>
                <w:sz w:val="22"/>
                <w:szCs w:val="22"/>
              </w:rPr>
              <w:t>ля размещения объектов энергоснабжения)</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6309C9" w:rsidRDefault="006309C9" w:rsidP="00F52967">
            <w:pPr>
              <w:pStyle w:val="afb"/>
              <w:jc w:val="center"/>
              <w:rPr>
                <w:rFonts w:cs="Consolas"/>
                <w:sz w:val="22"/>
                <w:szCs w:val="22"/>
              </w:rPr>
            </w:pPr>
            <w:r>
              <w:rPr>
                <w:rFonts w:cs="Consolas"/>
                <w:sz w:val="22"/>
                <w:szCs w:val="22"/>
              </w:rPr>
              <w:t>317</w:t>
            </w:r>
          </w:p>
          <w:p w:rsidR="006309C9" w:rsidRDefault="006309C9" w:rsidP="00F52967">
            <w:pPr>
              <w:pStyle w:val="afb"/>
              <w:jc w:val="center"/>
              <w:rPr>
                <w:rFonts w:cs="Consolas"/>
                <w:sz w:val="22"/>
                <w:szCs w:val="22"/>
              </w:rPr>
            </w:pPr>
            <w:r w:rsidRPr="008E5DC5">
              <w:rPr>
                <w:rFonts w:cs="Consolas"/>
                <w:sz w:val="22"/>
                <w:szCs w:val="22"/>
              </w:rPr>
              <w:t>(уточненная)</w:t>
            </w:r>
            <w:r>
              <w:rPr>
                <w:rFonts w:cs="Consolas"/>
                <w:sz w:val="22"/>
                <w:szCs w:val="22"/>
              </w:rPr>
              <w:t>;</w:t>
            </w:r>
          </w:p>
          <w:p w:rsidR="006309C9" w:rsidRPr="008E5DC5" w:rsidRDefault="006309C9" w:rsidP="006309C9">
            <w:pPr>
              <w:pStyle w:val="afb"/>
              <w:jc w:val="center"/>
              <w:rPr>
                <w:rFonts w:cs="Consolas"/>
                <w:sz w:val="22"/>
                <w:szCs w:val="22"/>
              </w:rPr>
            </w:pPr>
            <w:r>
              <w:rPr>
                <w:rFonts w:cs="Consolas"/>
                <w:sz w:val="22"/>
                <w:szCs w:val="22"/>
              </w:rPr>
              <w:t>4 – в границах</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6309C9" w:rsidRPr="008E5DC5" w:rsidRDefault="006309C9" w:rsidP="00F52967">
            <w:pPr>
              <w:pStyle w:val="afb"/>
              <w:jc w:val="center"/>
              <w:rPr>
                <w:rFonts w:cs="Consolas"/>
                <w:sz w:val="22"/>
                <w:szCs w:val="22"/>
              </w:rPr>
            </w:pPr>
            <w:r w:rsidRPr="008E5DC5">
              <w:rPr>
                <w:rFonts w:cs="Consolas"/>
                <w:sz w:val="22"/>
                <w:szCs w:val="22"/>
              </w:rPr>
              <w:t>Собственность публично-правовых образований</w:t>
            </w:r>
          </w:p>
        </w:tc>
      </w:tr>
      <w:tr w:rsidR="002A1E6B" w:rsidRPr="003008C5" w:rsidTr="00F52967">
        <w:trPr>
          <w:trHeight w:val="24"/>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a"/>
              <w:spacing w:line="240" w:lineRule="auto"/>
              <w:ind w:firstLine="8"/>
              <w:jc w:val="center"/>
              <w:rPr>
                <w:sz w:val="22"/>
                <w:szCs w:val="22"/>
              </w:rPr>
            </w:pPr>
            <w:r w:rsidRPr="00897400">
              <w:rPr>
                <w:sz w:val="22"/>
                <w:szCs w:val="22"/>
              </w:rPr>
              <w:lastRenderedPageBreak/>
              <w:t>58:05:0000000:2187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 xml:space="preserve">Пензенская область </w:t>
            </w:r>
            <w:proofErr w:type="spellStart"/>
            <w:r w:rsidRPr="008E5DC5">
              <w:rPr>
                <w:rFonts w:cs="Consolas"/>
                <w:sz w:val="22"/>
                <w:szCs w:val="22"/>
              </w:rPr>
              <w:t>Бессоновский</w:t>
            </w:r>
            <w:proofErr w:type="spellEnd"/>
            <w:r w:rsidRPr="008E5DC5">
              <w:rPr>
                <w:rFonts w:cs="Consolas"/>
                <w:sz w:val="22"/>
                <w:szCs w:val="22"/>
              </w:rPr>
              <w:t xml:space="preserve"> район, с</w:t>
            </w:r>
            <w:proofErr w:type="gramStart"/>
            <w:r w:rsidRPr="008E5DC5">
              <w:rPr>
                <w:rFonts w:cs="Consolas"/>
                <w:sz w:val="22"/>
                <w:szCs w:val="22"/>
              </w:rPr>
              <w:t>.Ч</w:t>
            </w:r>
            <w:proofErr w:type="gramEnd"/>
            <w:r w:rsidRPr="008E5DC5">
              <w:rPr>
                <w:rFonts w:cs="Consolas"/>
                <w:sz w:val="22"/>
                <w:szCs w:val="22"/>
              </w:rPr>
              <w:t>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4996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w:t>
            </w:r>
          </w:p>
        </w:tc>
      </w:tr>
      <w:tr w:rsidR="002A1E6B" w:rsidRPr="003008C5" w:rsidTr="00F52967">
        <w:trPr>
          <w:trHeight w:val="24"/>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97400" w:rsidRDefault="002A1E6B" w:rsidP="00F52967">
            <w:pPr>
              <w:pStyle w:val="aa"/>
              <w:spacing w:line="240" w:lineRule="auto"/>
              <w:ind w:firstLine="8"/>
              <w:jc w:val="center"/>
              <w:rPr>
                <w:sz w:val="22"/>
                <w:szCs w:val="22"/>
              </w:rPr>
            </w:pPr>
            <w:r w:rsidRPr="00897400">
              <w:rPr>
                <w:sz w:val="22"/>
                <w:szCs w:val="22"/>
              </w:rPr>
              <w:t>58:05:0000000:2188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 xml:space="preserve">Пензенская область </w:t>
            </w:r>
            <w:proofErr w:type="spellStart"/>
            <w:r w:rsidRPr="008E5DC5">
              <w:rPr>
                <w:rFonts w:cs="Consolas"/>
                <w:sz w:val="22"/>
                <w:szCs w:val="22"/>
              </w:rPr>
              <w:t>Бессоновский</w:t>
            </w:r>
            <w:proofErr w:type="spellEnd"/>
            <w:r w:rsidRPr="008E5DC5">
              <w:rPr>
                <w:rFonts w:cs="Consolas"/>
                <w:sz w:val="22"/>
                <w:szCs w:val="22"/>
              </w:rPr>
              <w:t xml:space="preserve"> район, с</w:t>
            </w:r>
            <w:proofErr w:type="gramStart"/>
            <w:r w:rsidRPr="008E5DC5">
              <w:rPr>
                <w:rFonts w:cs="Consolas"/>
                <w:sz w:val="22"/>
                <w:szCs w:val="22"/>
              </w:rPr>
              <w:t>.Ч</w:t>
            </w:r>
            <w:proofErr w:type="gramEnd"/>
            <w:r w:rsidRPr="008E5DC5">
              <w:rPr>
                <w:rFonts w:cs="Consolas"/>
                <w:sz w:val="22"/>
                <w:szCs w:val="22"/>
              </w:rPr>
              <w:t>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3893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F52967">
            <w:pPr>
              <w:pStyle w:val="afb"/>
              <w:jc w:val="center"/>
              <w:rPr>
                <w:rFonts w:cs="Consolas"/>
                <w:sz w:val="22"/>
                <w:szCs w:val="22"/>
              </w:rPr>
            </w:pPr>
            <w:r w:rsidRPr="008E5DC5">
              <w:rPr>
                <w:rFonts w:cs="Consolas"/>
                <w:sz w:val="22"/>
                <w:szCs w:val="22"/>
              </w:rPr>
              <w:t>-</w:t>
            </w:r>
          </w:p>
        </w:tc>
      </w:tr>
      <w:tr w:rsidR="002A1E6B" w:rsidRPr="003008C5" w:rsidTr="00F52967">
        <w:trPr>
          <w:trHeight w:val="24"/>
        </w:trPr>
        <w:tc>
          <w:tcPr>
            <w:tcW w:w="198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8E5DC5">
            <w:pPr>
              <w:pStyle w:val="aa"/>
              <w:spacing w:line="240" w:lineRule="auto"/>
              <w:ind w:firstLine="8"/>
              <w:jc w:val="center"/>
              <w:rPr>
                <w:sz w:val="22"/>
                <w:szCs w:val="22"/>
              </w:rPr>
            </w:pPr>
            <w:r w:rsidRPr="008E5DC5">
              <w:rPr>
                <w:sz w:val="22"/>
                <w:szCs w:val="22"/>
              </w:rPr>
              <w:t>58:05:0000000:2279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2A1E6B" w:rsidRDefault="002A1E6B" w:rsidP="002A1E6B">
            <w:pPr>
              <w:pStyle w:val="afb"/>
              <w:jc w:val="center"/>
              <w:rPr>
                <w:rFonts w:cs="Consolas"/>
                <w:sz w:val="22"/>
                <w:szCs w:val="22"/>
              </w:rPr>
            </w:pPr>
            <w:r w:rsidRPr="002A1E6B">
              <w:rPr>
                <w:rFonts w:cs="Consolas"/>
                <w:sz w:val="22"/>
                <w:szCs w:val="22"/>
              </w:rPr>
              <w:t xml:space="preserve">Пензенская область, </w:t>
            </w:r>
            <w:proofErr w:type="spellStart"/>
            <w:r w:rsidRPr="002A1E6B">
              <w:rPr>
                <w:rFonts w:cs="Consolas"/>
                <w:sz w:val="22"/>
                <w:szCs w:val="22"/>
              </w:rPr>
              <w:t>Бессоновский</w:t>
            </w:r>
            <w:proofErr w:type="spellEnd"/>
            <w:r w:rsidRPr="002A1E6B">
              <w:rPr>
                <w:rFonts w:cs="Consolas"/>
                <w:sz w:val="22"/>
                <w:szCs w:val="22"/>
              </w:rPr>
              <w:t xml:space="preserve"> район, </w:t>
            </w:r>
            <w:proofErr w:type="gramStart"/>
            <w:r w:rsidRPr="002A1E6B">
              <w:rPr>
                <w:rFonts w:cs="Consolas"/>
                <w:sz w:val="22"/>
                <w:szCs w:val="22"/>
              </w:rPr>
              <w:t>с</w:t>
            </w:r>
            <w:proofErr w:type="gramEnd"/>
            <w:r w:rsidRPr="002A1E6B">
              <w:rPr>
                <w:rFonts w:cs="Consolas"/>
                <w:sz w:val="22"/>
                <w:szCs w:val="22"/>
              </w:rPr>
              <w:t>. Чемодановка</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2A1E6B" w:rsidRPr="002A1E6B" w:rsidRDefault="002A1E6B" w:rsidP="002A1E6B">
            <w:pPr>
              <w:pStyle w:val="afb"/>
              <w:jc w:val="center"/>
              <w:rPr>
                <w:rFonts w:cs="Consolas"/>
                <w:sz w:val="22"/>
                <w:szCs w:val="22"/>
              </w:rPr>
            </w:pPr>
            <w:r w:rsidRPr="008E5DC5">
              <w:rPr>
                <w:rFonts w:cs="Consolas"/>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2A1E6B" w:rsidRDefault="002A1E6B" w:rsidP="002A1E6B">
            <w:pPr>
              <w:pStyle w:val="afb"/>
              <w:jc w:val="center"/>
              <w:rPr>
                <w:rFonts w:cs="Consolas"/>
                <w:sz w:val="22"/>
                <w:szCs w:val="22"/>
              </w:rPr>
            </w:pPr>
            <w:r w:rsidRPr="002A1E6B">
              <w:rPr>
                <w:rFonts w:cs="Consolas"/>
                <w:sz w:val="22"/>
                <w:szCs w:val="22"/>
              </w:rPr>
              <w:t>33574 (уточненная)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2A1E6B" w:rsidRPr="008E5DC5" w:rsidRDefault="002A1E6B" w:rsidP="008E5DC5">
            <w:pPr>
              <w:pStyle w:val="aa"/>
              <w:spacing w:line="240" w:lineRule="auto"/>
              <w:ind w:firstLine="8"/>
              <w:jc w:val="center"/>
              <w:rPr>
                <w:sz w:val="22"/>
                <w:szCs w:val="22"/>
              </w:rPr>
            </w:pPr>
            <w:r>
              <w:rPr>
                <w:sz w:val="22"/>
                <w:szCs w:val="22"/>
              </w:rPr>
              <w:t>-</w:t>
            </w:r>
          </w:p>
        </w:tc>
      </w:tr>
    </w:tbl>
    <w:p w:rsidR="00B73C2F" w:rsidRDefault="00B73C2F" w:rsidP="00B73C2F">
      <w:pPr>
        <w:spacing w:line="276" w:lineRule="auto"/>
        <w:ind w:firstLine="709"/>
        <w:jc w:val="both"/>
        <w:rPr>
          <w:sz w:val="24"/>
          <w:szCs w:val="24"/>
        </w:rPr>
      </w:pPr>
      <w:r w:rsidRPr="008E5DC5">
        <w:rPr>
          <w:sz w:val="24"/>
          <w:szCs w:val="24"/>
        </w:rPr>
        <w:t xml:space="preserve">Общая площадь </w:t>
      </w:r>
      <w:r w:rsidR="008E5DC5" w:rsidRPr="008E5DC5">
        <w:rPr>
          <w:sz w:val="24"/>
          <w:szCs w:val="24"/>
        </w:rPr>
        <w:t>35</w:t>
      </w:r>
      <w:r w:rsidRPr="008E5DC5">
        <w:rPr>
          <w:sz w:val="24"/>
          <w:szCs w:val="24"/>
        </w:rPr>
        <w:t xml:space="preserve"> зарегистрирова</w:t>
      </w:r>
      <w:r w:rsidR="003F2815">
        <w:rPr>
          <w:sz w:val="24"/>
          <w:szCs w:val="24"/>
        </w:rPr>
        <w:t xml:space="preserve">нных в ЕГРН участков составляет </w:t>
      </w:r>
      <w:r w:rsidR="003F2815" w:rsidRPr="003F2815">
        <w:rPr>
          <w:sz w:val="24"/>
          <w:szCs w:val="24"/>
        </w:rPr>
        <w:t>7</w:t>
      </w:r>
      <w:r w:rsidRPr="003F2815">
        <w:rPr>
          <w:sz w:val="24"/>
          <w:szCs w:val="24"/>
        </w:rPr>
        <w:t>,</w:t>
      </w:r>
      <w:r w:rsidR="003F2815" w:rsidRPr="003F2815">
        <w:rPr>
          <w:sz w:val="24"/>
          <w:szCs w:val="24"/>
        </w:rPr>
        <w:t>4976</w:t>
      </w:r>
      <w:r w:rsidR="00A97F98" w:rsidRPr="003F2815">
        <w:rPr>
          <w:sz w:val="24"/>
          <w:szCs w:val="24"/>
        </w:rPr>
        <w:t xml:space="preserve"> </w:t>
      </w:r>
      <w:r w:rsidR="003F2815">
        <w:rPr>
          <w:sz w:val="24"/>
          <w:szCs w:val="24"/>
        </w:rPr>
        <w:t xml:space="preserve">га, </w:t>
      </w:r>
      <w:proofErr w:type="gramStart"/>
      <w:r w:rsidR="003F2815">
        <w:rPr>
          <w:sz w:val="24"/>
          <w:szCs w:val="24"/>
        </w:rPr>
        <w:t>при</w:t>
      </w:r>
      <w:r w:rsidR="008911EA">
        <w:rPr>
          <w:sz w:val="24"/>
          <w:szCs w:val="24"/>
        </w:rPr>
        <w:t xml:space="preserve"> </w:t>
      </w:r>
      <w:r w:rsidR="003F2815">
        <w:rPr>
          <w:sz w:val="24"/>
          <w:szCs w:val="24"/>
        </w:rPr>
        <w:t>чем</w:t>
      </w:r>
      <w:proofErr w:type="gramEnd"/>
      <w:r w:rsidR="003F2815">
        <w:rPr>
          <w:sz w:val="24"/>
          <w:szCs w:val="24"/>
        </w:rPr>
        <w:t xml:space="preserve"> </w:t>
      </w:r>
      <w:r w:rsidR="008911EA">
        <w:rPr>
          <w:sz w:val="24"/>
          <w:szCs w:val="24"/>
        </w:rPr>
        <w:t>некоторые</w:t>
      </w:r>
      <w:r w:rsidR="003F2815">
        <w:rPr>
          <w:sz w:val="24"/>
          <w:szCs w:val="24"/>
        </w:rPr>
        <w:t xml:space="preserve"> участков с уточненной площадью накладываются друг на друга.</w:t>
      </w:r>
    </w:p>
    <w:p w:rsidR="00DD4B7E" w:rsidRPr="00DD4B7E" w:rsidRDefault="00DD4B7E" w:rsidP="00DD4B7E">
      <w:pPr>
        <w:pStyle w:val="a7"/>
      </w:pPr>
      <w:bookmarkStart w:id="23" w:name="_Toc18754910"/>
      <w:bookmarkStart w:id="24" w:name="_Toc429571273"/>
      <w:bookmarkStart w:id="25" w:name="_Toc455657936"/>
      <w:r w:rsidRPr="00DD4B7E">
        <w:t>2. Установление красных линий</w:t>
      </w:r>
      <w:bookmarkEnd w:id="23"/>
      <w:r w:rsidRPr="00DD4B7E">
        <w:t xml:space="preserve"> </w:t>
      </w:r>
    </w:p>
    <w:p w:rsidR="00DD4B7E" w:rsidRPr="00DD4B7E" w:rsidRDefault="00DD4B7E" w:rsidP="00DD4B7E">
      <w:pPr>
        <w:spacing w:line="276" w:lineRule="auto"/>
        <w:ind w:firstLine="567"/>
        <w:jc w:val="both"/>
        <w:rPr>
          <w:sz w:val="24"/>
          <w:szCs w:val="24"/>
        </w:rPr>
      </w:pPr>
      <w:r w:rsidRPr="00DD4B7E">
        <w:rPr>
          <w:sz w:val="24"/>
          <w:szCs w:val="24"/>
        </w:rPr>
        <w:t>Ранее утвержденные красные линии на территории проектирования отсутствуют. В рамках Проекта установлены красные линии, обозначающие границы территорий, предназначенные для размещения линейных объектов, в соответствии с Приказом Министерства строительства и жилищно-коммунального хозяйства Российской Федерации от 25 апреля 2017 г. N 742/пр.</w:t>
      </w:r>
    </w:p>
    <w:p w:rsidR="00DD4B7E" w:rsidRPr="00DD4B7E" w:rsidRDefault="00DD4B7E" w:rsidP="00DD4B7E">
      <w:pPr>
        <w:spacing w:line="276" w:lineRule="auto"/>
        <w:ind w:firstLine="567"/>
        <w:jc w:val="both"/>
        <w:rPr>
          <w:sz w:val="24"/>
          <w:szCs w:val="24"/>
        </w:rPr>
      </w:pPr>
      <w:r w:rsidRPr="00DD4B7E">
        <w:rPr>
          <w:sz w:val="24"/>
          <w:szCs w:val="24"/>
        </w:rPr>
        <w:t>При определении конфигурации красных линий учитывались границы фактических землеотводов и нормативные параметры улично-дорожной сети.</w:t>
      </w:r>
    </w:p>
    <w:p w:rsidR="00DD4B7E" w:rsidRPr="008D203C" w:rsidRDefault="00DD4B7E" w:rsidP="00DD4B7E">
      <w:pPr>
        <w:pStyle w:val="aa"/>
        <w:ind w:firstLine="567"/>
        <w:rPr>
          <w:i/>
          <w:highlight w:val="yellow"/>
        </w:rPr>
      </w:pPr>
    </w:p>
    <w:p w:rsidR="00DD4B7E" w:rsidRPr="00BE65CF" w:rsidRDefault="00DD4B7E" w:rsidP="00DD4B7E">
      <w:pPr>
        <w:pStyle w:val="aa"/>
        <w:ind w:firstLine="0"/>
        <w:jc w:val="center"/>
        <w:rPr>
          <w:i/>
        </w:rPr>
      </w:pPr>
      <w:r w:rsidRPr="00062F70">
        <w:rPr>
          <w:i/>
        </w:rPr>
        <w:t xml:space="preserve">Таблица 6 - </w:t>
      </w:r>
      <w:r w:rsidRPr="00062F70">
        <w:t>Перечень координат поворотных точек красных линий</w:t>
      </w:r>
    </w:p>
    <w:tbl>
      <w:tblPr>
        <w:tblW w:w="7491" w:type="dxa"/>
        <w:jc w:val="center"/>
        <w:tblLook w:val="04A0"/>
      </w:tblPr>
      <w:tblGrid>
        <w:gridCol w:w="980"/>
        <w:gridCol w:w="1651"/>
        <w:gridCol w:w="1599"/>
        <w:gridCol w:w="1701"/>
        <w:gridCol w:w="1560"/>
      </w:tblGrid>
      <w:tr w:rsidR="00DD4B7E" w:rsidRPr="00202EB8" w:rsidTr="00F61DBD">
        <w:trPr>
          <w:trHeight w:val="315"/>
          <w:tblHeader/>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4B7E" w:rsidRPr="00F61DBD" w:rsidRDefault="00DD4B7E" w:rsidP="00F61DBD">
            <w:pPr>
              <w:jc w:val="center"/>
              <w:rPr>
                <w:b/>
                <w:sz w:val="24"/>
                <w:szCs w:val="24"/>
              </w:rPr>
            </w:pPr>
            <w:r w:rsidRPr="00F61DBD">
              <w:rPr>
                <w:b/>
                <w:sz w:val="24"/>
                <w:szCs w:val="24"/>
              </w:rPr>
              <w:t>Номер точки</w:t>
            </w:r>
          </w:p>
        </w:tc>
        <w:tc>
          <w:tcPr>
            <w:tcW w:w="3250" w:type="dxa"/>
            <w:gridSpan w:val="2"/>
            <w:tcBorders>
              <w:top w:val="single" w:sz="4" w:space="0" w:color="auto"/>
              <w:left w:val="nil"/>
              <w:bottom w:val="single" w:sz="4" w:space="0" w:color="auto"/>
              <w:right w:val="single" w:sz="4" w:space="0" w:color="auto"/>
            </w:tcBorders>
            <w:shd w:val="clear" w:color="auto" w:fill="auto"/>
            <w:vAlign w:val="center"/>
            <w:hideMark/>
          </w:tcPr>
          <w:p w:rsidR="00DD4B7E" w:rsidRPr="00F61DBD" w:rsidRDefault="00DD4B7E" w:rsidP="00F61DBD">
            <w:pPr>
              <w:jc w:val="center"/>
              <w:rPr>
                <w:b/>
                <w:sz w:val="24"/>
                <w:szCs w:val="24"/>
              </w:rPr>
            </w:pPr>
            <w:r w:rsidRPr="00F61DBD">
              <w:rPr>
                <w:b/>
                <w:sz w:val="24"/>
                <w:szCs w:val="24"/>
              </w:rPr>
              <w:t>Координаты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4B7E" w:rsidRPr="00582143" w:rsidRDefault="00DD4B7E" w:rsidP="00F61DBD">
            <w:pPr>
              <w:jc w:val="center"/>
              <w:rPr>
                <w:b/>
                <w:sz w:val="24"/>
                <w:szCs w:val="24"/>
              </w:rPr>
            </w:pPr>
            <w:proofErr w:type="spellStart"/>
            <w:r w:rsidRPr="00582143">
              <w:rPr>
                <w:b/>
                <w:sz w:val="24"/>
                <w:szCs w:val="24"/>
              </w:rPr>
              <w:t>Дирек</w:t>
            </w:r>
            <w:proofErr w:type="spellEnd"/>
            <w:r w:rsidRPr="00582143">
              <w:rPr>
                <w:b/>
                <w:sz w:val="24"/>
                <w:szCs w:val="24"/>
              </w:rPr>
              <w:t>. угол</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4B7E" w:rsidRPr="00F820B4" w:rsidRDefault="00DD4B7E" w:rsidP="00F61DBD">
            <w:pPr>
              <w:jc w:val="center"/>
              <w:rPr>
                <w:b/>
                <w:sz w:val="24"/>
                <w:szCs w:val="24"/>
              </w:rPr>
            </w:pPr>
            <w:r w:rsidRPr="00F820B4">
              <w:rPr>
                <w:b/>
                <w:sz w:val="24"/>
                <w:szCs w:val="24"/>
              </w:rPr>
              <w:t xml:space="preserve">Длина, </w:t>
            </w:r>
            <w:proofErr w:type="gramStart"/>
            <w:r w:rsidRPr="00F820B4">
              <w:rPr>
                <w:b/>
                <w:sz w:val="24"/>
                <w:szCs w:val="24"/>
              </w:rPr>
              <w:t>м</w:t>
            </w:r>
            <w:proofErr w:type="gramEnd"/>
          </w:p>
        </w:tc>
      </w:tr>
      <w:tr w:rsidR="00DD4B7E" w:rsidRPr="00202EB8" w:rsidTr="00F61DBD">
        <w:trPr>
          <w:trHeight w:val="315"/>
          <w:tblHeader/>
          <w:jc w:val="center"/>
        </w:trPr>
        <w:tc>
          <w:tcPr>
            <w:tcW w:w="980" w:type="dxa"/>
            <w:vMerge/>
            <w:tcBorders>
              <w:top w:val="single" w:sz="4" w:space="0" w:color="auto"/>
              <w:left w:val="single" w:sz="4" w:space="0" w:color="auto"/>
              <w:bottom w:val="single" w:sz="4" w:space="0" w:color="auto"/>
              <w:right w:val="single" w:sz="4" w:space="0" w:color="auto"/>
            </w:tcBorders>
            <w:vAlign w:val="center"/>
            <w:hideMark/>
          </w:tcPr>
          <w:p w:rsidR="00DD4B7E" w:rsidRPr="00202EB8" w:rsidRDefault="00DD4B7E" w:rsidP="00202EB8">
            <w:pPr>
              <w:rPr>
                <w:sz w:val="24"/>
                <w:szCs w:val="24"/>
                <w:highlight w:val="yellow"/>
              </w:rPr>
            </w:pPr>
          </w:p>
        </w:tc>
        <w:tc>
          <w:tcPr>
            <w:tcW w:w="1651" w:type="dxa"/>
            <w:tcBorders>
              <w:top w:val="nil"/>
              <w:left w:val="nil"/>
              <w:bottom w:val="single" w:sz="4" w:space="0" w:color="auto"/>
              <w:right w:val="single" w:sz="4" w:space="0" w:color="auto"/>
            </w:tcBorders>
            <w:shd w:val="clear" w:color="auto" w:fill="auto"/>
            <w:vAlign w:val="center"/>
            <w:hideMark/>
          </w:tcPr>
          <w:p w:rsidR="00DD4B7E" w:rsidRPr="00F61DBD" w:rsidRDefault="00DD4B7E" w:rsidP="00F61DBD">
            <w:pPr>
              <w:jc w:val="center"/>
              <w:rPr>
                <w:b/>
                <w:sz w:val="24"/>
                <w:szCs w:val="24"/>
              </w:rPr>
            </w:pPr>
            <w:r w:rsidRPr="00F61DBD">
              <w:rPr>
                <w:b/>
                <w:sz w:val="24"/>
                <w:szCs w:val="24"/>
              </w:rPr>
              <w:t>X</w:t>
            </w:r>
          </w:p>
        </w:tc>
        <w:tc>
          <w:tcPr>
            <w:tcW w:w="1599" w:type="dxa"/>
            <w:tcBorders>
              <w:top w:val="nil"/>
              <w:left w:val="nil"/>
              <w:bottom w:val="single" w:sz="4" w:space="0" w:color="auto"/>
              <w:right w:val="single" w:sz="4" w:space="0" w:color="auto"/>
            </w:tcBorders>
            <w:shd w:val="clear" w:color="auto" w:fill="auto"/>
            <w:vAlign w:val="center"/>
            <w:hideMark/>
          </w:tcPr>
          <w:p w:rsidR="00DD4B7E" w:rsidRPr="00F61DBD" w:rsidRDefault="00DD4B7E" w:rsidP="00F61DBD">
            <w:pPr>
              <w:jc w:val="center"/>
              <w:rPr>
                <w:b/>
                <w:sz w:val="24"/>
                <w:szCs w:val="24"/>
              </w:rPr>
            </w:pPr>
            <w:r w:rsidRPr="00F61DBD">
              <w:rPr>
                <w:b/>
                <w:sz w:val="24"/>
                <w:szCs w:val="24"/>
              </w:rPr>
              <w:t>Y</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4B7E" w:rsidRPr="00582143" w:rsidRDefault="00DD4B7E" w:rsidP="00202EB8">
            <w:pPr>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D4B7E" w:rsidRPr="00F820B4" w:rsidRDefault="00DD4B7E" w:rsidP="00202EB8">
            <w:pPr>
              <w:rPr>
                <w:sz w:val="24"/>
                <w:szCs w:val="24"/>
              </w:rPr>
            </w:pPr>
          </w:p>
        </w:tc>
      </w:tr>
      <w:tr w:rsidR="00582143" w:rsidRPr="00202EB8" w:rsidTr="00F61DBD">
        <w:trPr>
          <w:trHeight w:val="300"/>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385079.62</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2247068.90</w:t>
            </w:r>
          </w:p>
        </w:tc>
        <w:tc>
          <w:tcPr>
            <w:tcW w:w="1701" w:type="dxa"/>
            <w:tcBorders>
              <w:top w:val="nil"/>
              <w:left w:val="nil"/>
              <w:bottom w:val="single" w:sz="4" w:space="0" w:color="auto"/>
              <w:right w:val="single" w:sz="4" w:space="0" w:color="auto"/>
            </w:tcBorders>
            <w:shd w:val="clear" w:color="auto" w:fill="auto"/>
            <w:noWrap/>
            <w:vAlign w:val="center"/>
            <w:hideMark/>
          </w:tcPr>
          <w:p w:rsidR="00582143" w:rsidRPr="00582143" w:rsidRDefault="00582143" w:rsidP="006D64E1">
            <w:pPr>
              <w:jc w:val="center"/>
              <w:rPr>
                <w:sz w:val="24"/>
                <w:szCs w:val="24"/>
              </w:rPr>
            </w:pPr>
            <w:r w:rsidRPr="00582143">
              <w:rPr>
                <w:sz w:val="24"/>
                <w:szCs w:val="24"/>
              </w:rPr>
              <w:t>210°</w:t>
            </w:r>
          </w:p>
        </w:tc>
        <w:tc>
          <w:tcPr>
            <w:tcW w:w="1560" w:type="dxa"/>
            <w:tcBorders>
              <w:top w:val="nil"/>
              <w:left w:val="nil"/>
              <w:bottom w:val="single" w:sz="4" w:space="0" w:color="auto"/>
              <w:right w:val="single" w:sz="4" w:space="0" w:color="auto"/>
            </w:tcBorders>
            <w:shd w:val="clear" w:color="auto" w:fill="auto"/>
            <w:noWrap/>
            <w:vAlign w:val="center"/>
            <w:hideMark/>
          </w:tcPr>
          <w:p w:rsidR="00582143" w:rsidRPr="00F820B4" w:rsidRDefault="00582143" w:rsidP="006D64E1">
            <w:pPr>
              <w:jc w:val="center"/>
              <w:rPr>
                <w:sz w:val="24"/>
                <w:szCs w:val="24"/>
              </w:rPr>
            </w:pPr>
            <w:r w:rsidRPr="00F820B4">
              <w:rPr>
                <w:sz w:val="24"/>
                <w:szCs w:val="24"/>
              </w:rPr>
              <w:t>21,6</w:t>
            </w:r>
          </w:p>
        </w:tc>
      </w:tr>
      <w:tr w:rsidR="00582143"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385060.96</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2247057.95</w:t>
            </w:r>
          </w:p>
        </w:tc>
        <w:tc>
          <w:tcPr>
            <w:tcW w:w="1701" w:type="dxa"/>
            <w:tcBorders>
              <w:top w:val="nil"/>
              <w:left w:val="nil"/>
              <w:bottom w:val="single" w:sz="4" w:space="0" w:color="auto"/>
              <w:right w:val="single" w:sz="4" w:space="0" w:color="auto"/>
            </w:tcBorders>
            <w:shd w:val="clear" w:color="auto" w:fill="auto"/>
            <w:noWrap/>
            <w:vAlign w:val="center"/>
            <w:hideMark/>
          </w:tcPr>
          <w:p w:rsidR="00582143" w:rsidRPr="00582143" w:rsidRDefault="00582143" w:rsidP="006D64E1">
            <w:pPr>
              <w:jc w:val="center"/>
              <w:rPr>
                <w:sz w:val="24"/>
                <w:szCs w:val="24"/>
              </w:rPr>
            </w:pPr>
            <w:r w:rsidRPr="00582143">
              <w:rPr>
                <w:sz w:val="24"/>
                <w:szCs w:val="24"/>
              </w:rPr>
              <w:t>296°</w:t>
            </w:r>
          </w:p>
        </w:tc>
        <w:tc>
          <w:tcPr>
            <w:tcW w:w="1560" w:type="dxa"/>
            <w:tcBorders>
              <w:top w:val="nil"/>
              <w:left w:val="nil"/>
              <w:bottom w:val="single" w:sz="4" w:space="0" w:color="auto"/>
              <w:right w:val="single" w:sz="4" w:space="0" w:color="auto"/>
            </w:tcBorders>
            <w:shd w:val="clear" w:color="auto" w:fill="auto"/>
            <w:noWrap/>
            <w:vAlign w:val="center"/>
            <w:hideMark/>
          </w:tcPr>
          <w:p w:rsidR="00582143" w:rsidRPr="00F820B4" w:rsidRDefault="00582143" w:rsidP="006D64E1">
            <w:pPr>
              <w:jc w:val="center"/>
              <w:rPr>
                <w:sz w:val="24"/>
                <w:szCs w:val="24"/>
              </w:rPr>
            </w:pPr>
            <w:r w:rsidRPr="00F820B4">
              <w:rPr>
                <w:sz w:val="24"/>
                <w:szCs w:val="24"/>
              </w:rPr>
              <w:t>8,3</w:t>
            </w:r>
          </w:p>
        </w:tc>
      </w:tr>
      <w:tr w:rsidR="00582143"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385064.52</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2247050.51</w:t>
            </w:r>
          </w:p>
        </w:tc>
        <w:tc>
          <w:tcPr>
            <w:tcW w:w="1701" w:type="dxa"/>
            <w:tcBorders>
              <w:top w:val="nil"/>
              <w:left w:val="nil"/>
              <w:bottom w:val="single" w:sz="4" w:space="0" w:color="auto"/>
              <w:right w:val="single" w:sz="4" w:space="0" w:color="auto"/>
            </w:tcBorders>
            <w:shd w:val="clear" w:color="auto" w:fill="auto"/>
            <w:noWrap/>
            <w:vAlign w:val="center"/>
            <w:hideMark/>
          </w:tcPr>
          <w:p w:rsidR="00582143" w:rsidRPr="00582143" w:rsidRDefault="00582143" w:rsidP="006D64E1">
            <w:pPr>
              <w:jc w:val="center"/>
              <w:rPr>
                <w:sz w:val="24"/>
                <w:szCs w:val="24"/>
              </w:rPr>
            </w:pPr>
            <w:r w:rsidRPr="00582143">
              <w:rPr>
                <w:sz w:val="24"/>
                <w:szCs w:val="24"/>
              </w:rPr>
              <w:t>208°</w:t>
            </w:r>
          </w:p>
        </w:tc>
        <w:tc>
          <w:tcPr>
            <w:tcW w:w="1560" w:type="dxa"/>
            <w:tcBorders>
              <w:top w:val="nil"/>
              <w:left w:val="nil"/>
              <w:bottom w:val="single" w:sz="4" w:space="0" w:color="auto"/>
              <w:right w:val="single" w:sz="4" w:space="0" w:color="auto"/>
            </w:tcBorders>
            <w:shd w:val="clear" w:color="auto" w:fill="auto"/>
            <w:noWrap/>
            <w:vAlign w:val="center"/>
            <w:hideMark/>
          </w:tcPr>
          <w:p w:rsidR="00582143" w:rsidRPr="00F820B4" w:rsidRDefault="00582143" w:rsidP="006D64E1">
            <w:pPr>
              <w:jc w:val="center"/>
              <w:rPr>
                <w:sz w:val="24"/>
                <w:szCs w:val="24"/>
              </w:rPr>
            </w:pPr>
            <w:r w:rsidRPr="00F820B4">
              <w:rPr>
                <w:sz w:val="24"/>
                <w:szCs w:val="24"/>
              </w:rPr>
              <w:t>31,5</w:t>
            </w:r>
          </w:p>
        </w:tc>
      </w:tr>
      <w:tr w:rsidR="00582143"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4</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385036.59</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2247035.85</w:t>
            </w:r>
          </w:p>
        </w:tc>
        <w:tc>
          <w:tcPr>
            <w:tcW w:w="1701" w:type="dxa"/>
            <w:tcBorders>
              <w:top w:val="nil"/>
              <w:left w:val="nil"/>
              <w:bottom w:val="single" w:sz="4" w:space="0" w:color="auto"/>
              <w:right w:val="single" w:sz="4" w:space="0" w:color="auto"/>
            </w:tcBorders>
            <w:shd w:val="clear" w:color="auto" w:fill="auto"/>
            <w:noWrap/>
            <w:vAlign w:val="center"/>
            <w:hideMark/>
          </w:tcPr>
          <w:p w:rsidR="00582143" w:rsidRPr="00582143" w:rsidRDefault="00582143" w:rsidP="006D64E1">
            <w:pPr>
              <w:jc w:val="center"/>
              <w:rPr>
                <w:sz w:val="24"/>
                <w:szCs w:val="24"/>
              </w:rPr>
            </w:pPr>
            <w:r w:rsidRPr="00582143">
              <w:rPr>
                <w:sz w:val="24"/>
                <w:szCs w:val="24"/>
              </w:rPr>
              <w:t>116°</w:t>
            </w:r>
          </w:p>
        </w:tc>
        <w:tc>
          <w:tcPr>
            <w:tcW w:w="1560" w:type="dxa"/>
            <w:tcBorders>
              <w:top w:val="nil"/>
              <w:left w:val="nil"/>
              <w:bottom w:val="single" w:sz="4" w:space="0" w:color="auto"/>
              <w:right w:val="single" w:sz="4" w:space="0" w:color="auto"/>
            </w:tcBorders>
            <w:shd w:val="clear" w:color="auto" w:fill="auto"/>
            <w:noWrap/>
            <w:vAlign w:val="center"/>
            <w:hideMark/>
          </w:tcPr>
          <w:p w:rsidR="00582143" w:rsidRPr="00F820B4" w:rsidRDefault="00582143" w:rsidP="006D64E1">
            <w:pPr>
              <w:jc w:val="center"/>
              <w:rPr>
                <w:sz w:val="24"/>
                <w:szCs w:val="24"/>
              </w:rPr>
            </w:pPr>
            <w:r w:rsidRPr="00F820B4">
              <w:rPr>
                <w:sz w:val="24"/>
                <w:szCs w:val="24"/>
              </w:rPr>
              <w:t>7,8</w:t>
            </w:r>
          </w:p>
        </w:tc>
      </w:tr>
      <w:tr w:rsidR="00582143"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5</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385033.18</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2247042.83</w:t>
            </w:r>
          </w:p>
        </w:tc>
        <w:tc>
          <w:tcPr>
            <w:tcW w:w="1701" w:type="dxa"/>
            <w:tcBorders>
              <w:top w:val="nil"/>
              <w:left w:val="nil"/>
              <w:bottom w:val="single" w:sz="4" w:space="0" w:color="auto"/>
              <w:right w:val="single" w:sz="4" w:space="0" w:color="auto"/>
            </w:tcBorders>
            <w:shd w:val="clear" w:color="auto" w:fill="auto"/>
            <w:noWrap/>
            <w:vAlign w:val="center"/>
            <w:hideMark/>
          </w:tcPr>
          <w:p w:rsidR="00582143" w:rsidRPr="00582143" w:rsidRDefault="00582143" w:rsidP="006D64E1">
            <w:pPr>
              <w:jc w:val="center"/>
              <w:rPr>
                <w:sz w:val="24"/>
                <w:szCs w:val="24"/>
              </w:rPr>
            </w:pPr>
            <w:r w:rsidRPr="00582143">
              <w:rPr>
                <w:sz w:val="24"/>
                <w:szCs w:val="24"/>
              </w:rPr>
              <w:t>212°</w:t>
            </w:r>
          </w:p>
        </w:tc>
        <w:tc>
          <w:tcPr>
            <w:tcW w:w="1560" w:type="dxa"/>
            <w:tcBorders>
              <w:top w:val="nil"/>
              <w:left w:val="nil"/>
              <w:bottom w:val="single" w:sz="4" w:space="0" w:color="auto"/>
              <w:right w:val="single" w:sz="4" w:space="0" w:color="auto"/>
            </w:tcBorders>
            <w:shd w:val="clear" w:color="auto" w:fill="auto"/>
            <w:noWrap/>
            <w:vAlign w:val="center"/>
            <w:hideMark/>
          </w:tcPr>
          <w:p w:rsidR="00582143" w:rsidRPr="00F820B4" w:rsidRDefault="00582143" w:rsidP="006D64E1">
            <w:pPr>
              <w:jc w:val="center"/>
              <w:rPr>
                <w:sz w:val="24"/>
                <w:szCs w:val="24"/>
              </w:rPr>
            </w:pPr>
            <w:r w:rsidRPr="00F820B4">
              <w:rPr>
                <w:sz w:val="24"/>
                <w:szCs w:val="24"/>
              </w:rPr>
              <w:t>57,0</w:t>
            </w:r>
          </w:p>
        </w:tc>
      </w:tr>
      <w:tr w:rsidR="00A61860"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A61860" w:rsidRPr="00202EB8" w:rsidRDefault="00A61860" w:rsidP="00F61DBD">
            <w:pPr>
              <w:jc w:val="center"/>
              <w:rPr>
                <w:color w:val="000000"/>
                <w:sz w:val="24"/>
                <w:szCs w:val="24"/>
              </w:rPr>
            </w:pPr>
            <w:r w:rsidRPr="00202EB8">
              <w:rPr>
                <w:color w:val="000000"/>
                <w:sz w:val="24"/>
                <w:szCs w:val="24"/>
              </w:rPr>
              <w:t>6</w:t>
            </w:r>
          </w:p>
        </w:tc>
        <w:tc>
          <w:tcPr>
            <w:tcW w:w="1651" w:type="dxa"/>
            <w:tcBorders>
              <w:top w:val="nil"/>
              <w:left w:val="nil"/>
              <w:bottom w:val="single" w:sz="4" w:space="0" w:color="auto"/>
              <w:right w:val="single" w:sz="4" w:space="0" w:color="auto"/>
            </w:tcBorders>
            <w:shd w:val="clear" w:color="auto" w:fill="auto"/>
            <w:noWrap/>
            <w:vAlign w:val="bottom"/>
            <w:hideMark/>
          </w:tcPr>
          <w:p w:rsidR="00A61860" w:rsidRPr="00202EB8" w:rsidRDefault="00A61860" w:rsidP="00F61DBD">
            <w:pPr>
              <w:jc w:val="center"/>
              <w:rPr>
                <w:color w:val="000000"/>
                <w:sz w:val="24"/>
                <w:szCs w:val="24"/>
              </w:rPr>
            </w:pPr>
            <w:r w:rsidRPr="00202EB8">
              <w:rPr>
                <w:color w:val="000000"/>
                <w:sz w:val="24"/>
                <w:szCs w:val="24"/>
              </w:rPr>
              <w:t>384984.82</w:t>
            </w:r>
          </w:p>
        </w:tc>
        <w:tc>
          <w:tcPr>
            <w:tcW w:w="1599" w:type="dxa"/>
            <w:tcBorders>
              <w:top w:val="nil"/>
              <w:left w:val="nil"/>
              <w:bottom w:val="single" w:sz="4" w:space="0" w:color="auto"/>
              <w:right w:val="single" w:sz="4" w:space="0" w:color="auto"/>
            </w:tcBorders>
            <w:shd w:val="clear" w:color="auto" w:fill="auto"/>
            <w:noWrap/>
            <w:vAlign w:val="bottom"/>
            <w:hideMark/>
          </w:tcPr>
          <w:p w:rsidR="00A61860" w:rsidRPr="00202EB8" w:rsidRDefault="00A61860" w:rsidP="00F61DBD">
            <w:pPr>
              <w:jc w:val="center"/>
              <w:rPr>
                <w:color w:val="000000"/>
                <w:sz w:val="24"/>
                <w:szCs w:val="24"/>
              </w:rPr>
            </w:pPr>
            <w:r w:rsidRPr="00202EB8">
              <w:rPr>
                <w:color w:val="000000"/>
                <w:sz w:val="24"/>
                <w:szCs w:val="24"/>
              </w:rPr>
              <w:t>2247012.69</w:t>
            </w:r>
          </w:p>
        </w:tc>
        <w:tc>
          <w:tcPr>
            <w:tcW w:w="1701" w:type="dxa"/>
            <w:tcBorders>
              <w:top w:val="nil"/>
              <w:left w:val="nil"/>
              <w:bottom w:val="single" w:sz="4" w:space="0" w:color="auto"/>
              <w:right w:val="single" w:sz="4" w:space="0" w:color="auto"/>
            </w:tcBorders>
            <w:shd w:val="clear" w:color="auto" w:fill="auto"/>
            <w:noWrap/>
            <w:vAlign w:val="center"/>
            <w:hideMark/>
          </w:tcPr>
          <w:p w:rsidR="00A61860" w:rsidRPr="00582143" w:rsidRDefault="00A61860" w:rsidP="00582143">
            <w:pPr>
              <w:jc w:val="center"/>
              <w:rPr>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A61860" w:rsidRPr="00F820B4" w:rsidRDefault="00A61860" w:rsidP="00F61DBD">
            <w:pPr>
              <w:jc w:val="center"/>
              <w:rPr>
                <w:sz w:val="24"/>
                <w:szCs w:val="24"/>
              </w:rPr>
            </w:pPr>
          </w:p>
        </w:tc>
      </w:tr>
      <w:tr w:rsidR="00DD4B7E"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DD4B7E" w:rsidRPr="0045391D" w:rsidRDefault="0045391D" w:rsidP="00F61DBD">
            <w:pPr>
              <w:jc w:val="center"/>
              <w:rPr>
                <w:sz w:val="24"/>
                <w:szCs w:val="24"/>
              </w:rPr>
            </w:pPr>
            <w:r w:rsidRPr="0045391D">
              <w:rPr>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DD4B7E" w:rsidRPr="0045391D" w:rsidRDefault="0045391D" w:rsidP="00F61DBD">
            <w:pPr>
              <w:jc w:val="center"/>
              <w:rPr>
                <w:sz w:val="24"/>
                <w:szCs w:val="24"/>
              </w:rPr>
            </w:pPr>
            <w:r w:rsidRPr="0045391D">
              <w:rPr>
                <w:sz w:val="24"/>
                <w:szCs w:val="24"/>
              </w:rPr>
              <w:t>-</w:t>
            </w:r>
          </w:p>
        </w:tc>
        <w:tc>
          <w:tcPr>
            <w:tcW w:w="1599" w:type="dxa"/>
            <w:tcBorders>
              <w:top w:val="nil"/>
              <w:left w:val="nil"/>
              <w:bottom w:val="single" w:sz="4" w:space="0" w:color="auto"/>
              <w:right w:val="single" w:sz="4" w:space="0" w:color="auto"/>
            </w:tcBorders>
            <w:shd w:val="clear" w:color="auto" w:fill="auto"/>
            <w:noWrap/>
            <w:vAlign w:val="center"/>
            <w:hideMark/>
          </w:tcPr>
          <w:p w:rsidR="00DD4B7E" w:rsidRPr="0045391D" w:rsidRDefault="0045391D" w:rsidP="00F61DBD">
            <w:pPr>
              <w:jc w:val="center"/>
              <w:rPr>
                <w:sz w:val="24"/>
                <w:szCs w:val="24"/>
              </w:rPr>
            </w:pPr>
            <w:r w:rsidRPr="0045391D">
              <w:rPr>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DD4B7E" w:rsidRPr="0045391D" w:rsidRDefault="0045391D" w:rsidP="00F61DBD">
            <w:pPr>
              <w:jc w:val="center"/>
              <w:rPr>
                <w:sz w:val="24"/>
                <w:szCs w:val="24"/>
              </w:rPr>
            </w:pPr>
            <w:r w:rsidRPr="0045391D">
              <w:rPr>
                <w:sz w:val="24"/>
                <w:szCs w:val="24"/>
              </w:rPr>
              <w:t>-</w:t>
            </w:r>
          </w:p>
        </w:tc>
        <w:tc>
          <w:tcPr>
            <w:tcW w:w="1560" w:type="dxa"/>
            <w:tcBorders>
              <w:top w:val="nil"/>
              <w:left w:val="nil"/>
              <w:bottom w:val="single" w:sz="4" w:space="0" w:color="auto"/>
              <w:right w:val="single" w:sz="4" w:space="0" w:color="auto"/>
            </w:tcBorders>
            <w:shd w:val="clear" w:color="auto" w:fill="auto"/>
            <w:noWrap/>
            <w:vAlign w:val="center"/>
            <w:hideMark/>
          </w:tcPr>
          <w:p w:rsidR="00DD4B7E" w:rsidRPr="0045391D" w:rsidRDefault="0045391D" w:rsidP="00F61DBD">
            <w:pPr>
              <w:jc w:val="center"/>
              <w:rPr>
                <w:sz w:val="24"/>
                <w:szCs w:val="24"/>
              </w:rPr>
            </w:pPr>
            <w:r w:rsidRPr="0045391D">
              <w:rPr>
                <w:sz w:val="24"/>
                <w:szCs w:val="24"/>
              </w:rPr>
              <w:t>-</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7</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385072.89</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2247082.08</w:t>
            </w:r>
          </w:p>
        </w:tc>
        <w:tc>
          <w:tcPr>
            <w:tcW w:w="1701" w:type="dxa"/>
            <w:tcBorders>
              <w:top w:val="nil"/>
              <w:left w:val="nil"/>
              <w:bottom w:val="single" w:sz="4" w:space="0" w:color="auto"/>
              <w:right w:val="single" w:sz="4" w:space="0" w:color="auto"/>
            </w:tcBorders>
            <w:shd w:val="clear" w:color="auto" w:fill="auto"/>
            <w:noWrap/>
            <w:hideMark/>
          </w:tcPr>
          <w:p w:rsidR="00582143" w:rsidRPr="00582143" w:rsidRDefault="00582143" w:rsidP="00582143">
            <w:pPr>
              <w:jc w:val="center"/>
            </w:pPr>
            <w:r w:rsidRPr="00582143">
              <w:rPr>
                <w:sz w:val="24"/>
                <w:szCs w:val="24"/>
              </w:rPr>
              <w:t>207°</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27,6</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8</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385048.31</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2247069.59</w:t>
            </w:r>
          </w:p>
        </w:tc>
        <w:tc>
          <w:tcPr>
            <w:tcW w:w="1701" w:type="dxa"/>
            <w:tcBorders>
              <w:top w:val="nil"/>
              <w:left w:val="nil"/>
              <w:bottom w:val="single" w:sz="4" w:space="0" w:color="auto"/>
              <w:right w:val="single" w:sz="4" w:space="0" w:color="auto"/>
            </w:tcBorders>
            <w:shd w:val="clear" w:color="auto" w:fill="auto"/>
            <w:noWrap/>
            <w:hideMark/>
          </w:tcPr>
          <w:p w:rsidR="00582143" w:rsidRPr="00582143" w:rsidRDefault="00582143" w:rsidP="00582143">
            <w:pPr>
              <w:jc w:val="center"/>
            </w:pPr>
            <w:r w:rsidRPr="00582143">
              <w:rPr>
                <w:sz w:val="24"/>
                <w:szCs w:val="24"/>
              </w:rPr>
              <w:t>297°</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5,9</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9</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385050.97</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2247064.35</w:t>
            </w:r>
          </w:p>
        </w:tc>
        <w:tc>
          <w:tcPr>
            <w:tcW w:w="1701" w:type="dxa"/>
            <w:tcBorders>
              <w:top w:val="nil"/>
              <w:left w:val="nil"/>
              <w:bottom w:val="single" w:sz="4" w:space="0" w:color="auto"/>
              <w:right w:val="single" w:sz="4" w:space="0" w:color="auto"/>
            </w:tcBorders>
            <w:shd w:val="clear" w:color="auto" w:fill="auto"/>
            <w:noWrap/>
            <w:hideMark/>
          </w:tcPr>
          <w:p w:rsidR="00582143" w:rsidRPr="00582143" w:rsidRDefault="00582143" w:rsidP="00582143">
            <w:pPr>
              <w:jc w:val="center"/>
            </w:pPr>
            <w:r w:rsidRPr="00582143">
              <w:rPr>
                <w:sz w:val="24"/>
                <w:szCs w:val="24"/>
              </w:rPr>
              <w:t>210°</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12,6</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10</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385040.11</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2247057.99</w:t>
            </w:r>
          </w:p>
        </w:tc>
        <w:tc>
          <w:tcPr>
            <w:tcW w:w="1701" w:type="dxa"/>
            <w:tcBorders>
              <w:top w:val="nil"/>
              <w:left w:val="nil"/>
              <w:bottom w:val="single" w:sz="4" w:space="0" w:color="auto"/>
              <w:right w:val="single" w:sz="4" w:space="0" w:color="auto"/>
            </w:tcBorders>
            <w:shd w:val="clear" w:color="auto" w:fill="auto"/>
            <w:noWrap/>
            <w:hideMark/>
          </w:tcPr>
          <w:p w:rsidR="00582143" w:rsidRPr="00582143" w:rsidRDefault="00582143" w:rsidP="00582143">
            <w:pPr>
              <w:jc w:val="center"/>
            </w:pPr>
            <w:r w:rsidRPr="00582143">
              <w:rPr>
                <w:sz w:val="24"/>
                <w:szCs w:val="24"/>
              </w:rPr>
              <w:t>119°</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12,2</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lastRenderedPageBreak/>
              <w:t>11</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385034.19</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2247068.69</w:t>
            </w:r>
          </w:p>
        </w:tc>
        <w:tc>
          <w:tcPr>
            <w:tcW w:w="1701" w:type="dxa"/>
            <w:tcBorders>
              <w:top w:val="nil"/>
              <w:left w:val="nil"/>
              <w:bottom w:val="single" w:sz="4" w:space="0" w:color="auto"/>
              <w:right w:val="single" w:sz="4" w:space="0" w:color="auto"/>
            </w:tcBorders>
            <w:shd w:val="clear" w:color="auto" w:fill="auto"/>
            <w:noWrap/>
            <w:hideMark/>
          </w:tcPr>
          <w:p w:rsidR="00582143" w:rsidRPr="00582143" w:rsidRDefault="00582143" w:rsidP="00582143">
            <w:pPr>
              <w:jc w:val="center"/>
            </w:pPr>
            <w:r w:rsidRPr="00582143">
              <w:rPr>
                <w:sz w:val="24"/>
                <w:szCs w:val="24"/>
              </w:rPr>
              <w:t>114°</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98,2</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12</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384994.45</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2247158.51</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04</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8,1</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13</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384987.09</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2247155.21</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96</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24,5</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14</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384997.97</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2247132.85</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97</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9,9</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15</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385002.48</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2247124.02</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95</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21,5</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16</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385011.69</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2247104.56</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62</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6,4</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17</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385010.81</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2247098.21</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98</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37,8</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18</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385028.30</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2247064.76</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06</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2,6</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19</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385025.96</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2247063.63</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w:t>
            </w:r>
            <w:r w:rsidR="00052961" w:rsidRPr="00052961">
              <w:rPr>
                <w:sz w:val="24"/>
                <w:szCs w:val="24"/>
              </w:rPr>
              <w:t>93</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8,0</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20</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385029.14</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2247056.29</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21</w:t>
            </w:r>
            <w:r w:rsidR="00052961" w:rsidRPr="00052961">
              <w:rPr>
                <w:sz w:val="24"/>
                <w:szCs w:val="24"/>
              </w:rPr>
              <w:t>3</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56,2</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21</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384982.18</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2247025.46</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21</w:t>
            </w:r>
            <w:r w:rsidR="00052961" w:rsidRPr="00052961">
              <w:rPr>
                <w:sz w:val="24"/>
                <w:szCs w:val="24"/>
              </w:rPr>
              <w:t>4</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40,0</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384949.00</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2247003.12</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21</w:t>
            </w:r>
            <w:r w:rsidR="00052961" w:rsidRPr="00052961">
              <w:rPr>
                <w:sz w:val="24"/>
                <w:szCs w:val="24"/>
              </w:rPr>
              <w:t>1</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19,8</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23</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384932.10</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2246992.80</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21</w:t>
            </w:r>
            <w:r w:rsidR="00052961" w:rsidRPr="00052961">
              <w:rPr>
                <w:sz w:val="24"/>
                <w:szCs w:val="24"/>
              </w:rPr>
              <w:t>3</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11,6</w:t>
            </w:r>
          </w:p>
        </w:tc>
      </w:tr>
      <w:tr w:rsidR="00582143" w:rsidRPr="00202EB8" w:rsidTr="006D64E1">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24</w:t>
            </w:r>
          </w:p>
        </w:tc>
        <w:tc>
          <w:tcPr>
            <w:tcW w:w="1651"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384922.32</w:t>
            </w:r>
          </w:p>
        </w:tc>
        <w:tc>
          <w:tcPr>
            <w:tcW w:w="1599"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F61DBD">
            <w:pPr>
              <w:jc w:val="center"/>
              <w:rPr>
                <w:color w:val="000000"/>
                <w:sz w:val="24"/>
                <w:szCs w:val="24"/>
              </w:rPr>
            </w:pPr>
            <w:r w:rsidRPr="00202EB8">
              <w:rPr>
                <w:color w:val="000000"/>
                <w:sz w:val="24"/>
                <w:szCs w:val="24"/>
              </w:rPr>
              <w:t>2246986.51</w:t>
            </w:r>
          </w:p>
        </w:tc>
        <w:tc>
          <w:tcPr>
            <w:tcW w:w="1701" w:type="dxa"/>
            <w:tcBorders>
              <w:top w:val="nil"/>
              <w:left w:val="nil"/>
              <w:bottom w:val="single" w:sz="4" w:space="0" w:color="auto"/>
              <w:right w:val="single" w:sz="4" w:space="0" w:color="auto"/>
            </w:tcBorders>
            <w:shd w:val="clear" w:color="auto" w:fill="auto"/>
            <w:noWrap/>
            <w:hideMark/>
          </w:tcPr>
          <w:p w:rsidR="00582143" w:rsidRPr="00052961" w:rsidRDefault="00582143" w:rsidP="00052961">
            <w:pPr>
              <w:jc w:val="center"/>
            </w:pPr>
            <w:r w:rsidRPr="00052961">
              <w:rPr>
                <w:sz w:val="24"/>
                <w:szCs w:val="24"/>
              </w:rPr>
              <w:t>21</w:t>
            </w:r>
            <w:r w:rsidR="00052961" w:rsidRPr="00052961">
              <w:rPr>
                <w:sz w:val="24"/>
                <w:szCs w:val="24"/>
              </w:rPr>
              <w:t>5</w:t>
            </w:r>
            <w:r w:rsidRPr="00052961">
              <w:rPr>
                <w:sz w:val="24"/>
                <w:szCs w:val="24"/>
              </w:rPr>
              <w:t>°</w:t>
            </w:r>
          </w:p>
        </w:tc>
        <w:tc>
          <w:tcPr>
            <w:tcW w:w="1560" w:type="dxa"/>
            <w:tcBorders>
              <w:top w:val="nil"/>
              <w:left w:val="nil"/>
              <w:bottom w:val="single" w:sz="4" w:space="0" w:color="auto"/>
              <w:right w:val="single" w:sz="4" w:space="0" w:color="auto"/>
            </w:tcBorders>
            <w:shd w:val="clear" w:color="auto" w:fill="auto"/>
            <w:noWrap/>
            <w:vAlign w:val="bottom"/>
            <w:hideMark/>
          </w:tcPr>
          <w:p w:rsidR="00582143" w:rsidRPr="00202EB8" w:rsidRDefault="00582143" w:rsidP="006D64E1">
            <w:pPr>
              <w:jc w:val="center"/>
              <w:rPr>
                <w:color w:val="000000"/>
                <w:sz w:val="24"/>
                <w:szCs w:val="24"/>
              </w:rPr>
            </w:pPr>
            <w:r>
              <w:rPr>
                <w:color w:val="000000"/>
                <w:sz w:val="24"/>
                <w:szCs w:val="24"/>
              </w:rPr>
              <w:t>40,0</w:t>
            </w:r>
          </w:p>
        </w:tc>
      </w:tr>
      <w:tr w:rsidR="0045391D" w:rsidRPr="00202EB8" w:rsidTr="00F61DBD">
        <w:trPr>
          <w:trHeight w:val="315"/>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45391D" w:rsidRPr="00202EB8" w:rsidRDefault="0045391D" w:rsidP="00F61DBD">
            <w:pPr>
              <w:jc w:val="center"/>
              <w:rPr>
                <w:color w:val="000000"/>
                <w:sz w:val="24"/>
                <w:szCs w:val="24"/>
              </w:rPr>
            </w:pPr>
            <w:r w:rsidRPr="00202EB8">
              <w:rPr>
                <w:color w:val="000000"/>
                <w:sz w:val="24"/>
                <w:szCs w:val="24"/>
              </w:rPr>
              <w:t>25</w:t>
            </w:r>
          </w:p>
        </w:tc>
        <w:tc>
          <w:tcPr>
            <w:tcW w:w="1651" w:type="dxa"/>
            <w:tcBorders>
              <w:top w:val="nil"/>
              <w:left w:val="nil"/>
              <w:bottom w:val="single" w:sz="4" w:space="0" w:color="auto"/>
              <w:right w:val="single" w:sz="4" w:space="0" w:color="auto"/>
            </w:tcBorders>
            <w:shd w:val="clear" w:color="auto" w:fill="auto"/>
            <w:noWrap/>
            <w:vAlign w:val="bottom"/>
            <w:hideMark/>
          </w:tcPr>
          <w:p w:rsidR="0045391D" w:rsidRPr="00202EB8" w:rsidRDefault="0045391D" w:rsidP="00F61DBD">
            <w:pPr>
              <w:jc w:val="center"/>
              <w:rPr>
                <w:color w:val="000000"/>
                <w:sz w:val="24"/>
                <w:szCs w:val="24"/>
              </w:rPr>
            </w:pPr>
            <w:r w:rsidRPr="00202EB8">
              <w:rPr>
                <w:color w:val="000000"/>
                <w:sz w:val="24"/>
                <w:szCs w:val="24"/>
              </w:rPr>
              <w:t>384889.41</w:t>
            </w:r>
          </w:p>
        </w:tc>
        <w:tc>
          <w:tcPr>
            <w:tcW w:w="1599" w:type="dxa"/>
            <w:tcBorders>
              <w:top w:val="nil"/>
              <w:left w:val="nil"/>
              <w:bottom w:val="single" w:sz="4" w:space="0" w:color="auto"/>
              <w:right w:val="single" w:sz="4" w:space="0" w:color="auto"/>
            </w:tcBorders>
            <w:shd w:val="clear" w:color="auto" w:fill="auto"/>
            <w:noWrap/>
            <w:vAlign w:val="bottom"/>
            <w:hideMark/>
          </w:tcPr>
          <w:p w:rsidR="0045391D" w:rsidRPr="00202EB8" w:rsidRDefault="0045391D" w:rsidP="00F61DBD">
            <w:pPr>
              <w:jc w:val="center"/>
              <w:rPr>
                <w:color w:val="000000"/>
                <w:sz w:val="24"/>
                <w:szCs w:val="24"/>
              </w:rPr>
            </w:pPr>
            <w:r w:rsidRPr="00202EB8">
              <w:rPr>
                <w:color w:val="000000"/>
                <w:sz w:val="24"/>
                <w:szCs w:val="24"/>
              </w:rPr>
              <w:t>2246963.78</w:t>
            </w:r>
          </w:p>
        </w:tc>
        <w:tc>
          <w:tcPr>
            <w:tcW w:w="1701" w:type="dxa"/>
            <w:tcBorders>
              <w:top w:val="nil"/>
              <w:left w:val="nil"/>
              <w:bottom w:val="single" w:sz="4" w:space="0" w:color="auto"/>
              <w:right w:val="single" w:sz="4" w:space="0" w:color="auto"/>
            </w:tcBorders>
            <w:shd w:val="clear" w:color="auto" w:fill="auto"/>
            <w:noWrap/>
            <w:vAlign w:val="bottom"/>
            <w:hideMark/>
          </w:tcPr>
          <w:p w:rsidR="0045391D" w:rsidRPr="00202EB8" w:rsidRDefault="0045391D" w:rsidP="00F61DBD">
            <w:pPr>
              <w:jc w:val="center"/>
              <w:rPr>
                <w:color w:val="000000"/>
                <w:sz w:val="24"/>
                <w:szCs w:val="24"/>
              </w:rPr>
            </w:pPr>
          </w:p>
        </w:tc>
        <w:tc>
          <w:tcPr>
            <w:tcW w:w="1560" w:type="dxa"/>
            <w:tcBorders>
              <w:top w:val="nil"/>
              <w:left w:val="nil"/>
              <w:bottom w:val="single" w:sz="4" w:space="0" w:color="auto"/>
              <w:right w:val="single" w:sz="4" w:space="0" w:color="auto"/>
            </w:tcBorders>
            <w:shd w:val="clear" w:color="auto" w:fill="auto"/>
            <w:noWrap/>
            <w:vAlign w:val="bottom"/>
            <w:hideMark/>
          </w:tcPr>
          <w:p w:rsidR="0045391D" w:rsidRPr="00202EB8" w:rsidRDefault="0045391D" w:rsidP="006D64E1">
            <w:pPr>
              <w:jc w:val="center"/>
              <w:rPr>
                <w:color w:val="000000"/>
                <w:sz w:val="24"/>
                <w:szCs w:val="24"/>
              </w:rPr>
            </w:pPr>
          </w:p>
        </w:tc>
      </w:tr>
    </w:tbl>
    <w:p w:rsidR="00B73C2F" w:rsidRPr="00CC658D" w:rsidRDefault="00DD4B7E" w:rsidP="00B73C2F">
      <w:pPr>
        <w:pStyle w:val="a7"/>
      </w:pPr>
      <w:bookmarkStart w:id="26" w:name="_Toc18754911"/>
      <w:r>
        <w:t>3</w:t>
      </w:r>
      <w:r w:rsidR="00B73C2F" w:rsidRPr="00CC658D">
        <w:t>. Сведения о земельных участках объектов капитального строительства</w:t>
      </w:r>
      <w:bookmarkEnd w:id="24"/>
      <w:bookmarkEnd w:id="25"/>
      <w:bookmarkEnd w:id="26"/>
    </w:p>
    <w:p w:rsidR="00B73C2F" w:rsidRPr="0067513E" w:rsidRDefault="00B73C2F" w:rsidP="00B73C2F">
      <w:pPr>
        <w:pStyle w:val="aa"/>
      </w:pPr>
      <w:r w:rsidRPr="0067513E">
        <w:t>При разработке проекта межевания обеспечено соблюдение следующих требований:</w:t>
      </w:r>
    </w:p>
    <w:p w:rsidR="00B73C2F" w:rsidRPr="009D186A" w:rsidRDefault="00B73C2F" w:rsidP="00B73C2F">
      <w:pPr>
        <w:pStyle w:val="aa"/>
      </w:pPr>
      <w:r w:rsidRPr="009D186A">
        <w:t>- границы проектируемых земельных участков установлены в зависимости от функционального назначения территориальной зоны и обеспечения условий эксплуатации объектов недвижимости, включая проезды и проходы к ним;</w:t>
      </w:r>
    </w:p>
    <w:p w:rsidR="00B73C2F" w:rsidRPr="009D186A" w:rsidRDefault="00B73C2F" w:rsidP="00B73C2F">
      <w:pPr>
        <w:pStyle w:val="aa"/>
      </w:pPr>
      <w:r w:rsidRPr="009D186A">
        <w:t>- учитывались границы существующих землепользований;</w:t>
      </w:r>
    </w:p>
    <w:p w:rsidR="00B73C2F" w:rsidRPr="009D186A" w:rsidRDefault="00B73C2F" w:rsidP="00B73C2F">
      <w:pPr>
        <w:pStyle w:val="aa"/>
      </w:pPr>
      <w:r w:rsidRPr="009D186A">
        <w:t>- межеванию не подвергались территории, занятые транспортными и инженерными коммуникациями, а так же земли общего пользования.</w:t>
      </w:r>
    </w:p>
    <w:p w:rsidR="00B73C2F" w:rsidRPr="009D186A" w:rsidRDefault="00B73C2F" w:rsidP="00B73C2F">
      <w:pPr>
        <w:pStyle w:val="aa"/>
        <w:ind w:firstLine="851"/>
      </w:pPr>
      <w:r w:rsidRPr="009D186A">
        <w:t>При разработке проекта межевания в границы земельных участков включены:</w:t>
      </w:r>
    </w:p>
    <w:p w:rsidR="00B73C2F" w:rsidRPr="009D186A" w:rsidRDefault="00B73C2F" w:rsidP="00B73C2F">
      <w:pPr>
        <w:pStyle w:val="aa"/>
        <w:ind w:firstLine="851"/>
      </w:pPr>
      <w:r w:rsidRPr="009D186A">
        <w:t>- территории под существующими зданиями и сооружениями;</w:t>
      </w:r>
    </w:p>
    <w:p w:rsidR="00B73C2F" w:rsidRPr="009D186A" w:rsidRDefault="00B73C2F" w:rsidP="00B73C2F">
      <w:pPr>
        <w:pStyle w:val="aa"/>
        <w:ind w:firstLine="851"/>
      </w:pPr>
      <w:r w:rsidRPr="009D186A">
        <w:t>- территории придомовых зеленых насаждений;</w:t>
      </w:r>
    </w:p>
    <w:p w:rsidR="00B73C2F" w:rsidRPr="009D186A" w:rsidRDefault="00B73C2F" w:rsidP="00B73C2F">
      <w:pPr>
        <w:pStyle w:val="aa"/>
        <w:ind w:firstLine="851"/>
      </w:pPr>
      <w:r w:rsidRPr="009D186A">
        <w:t>- проезды и пешеходные проходы к этим зданиям;</w:t>
      </w:r>
    </w:p>
    <w:p w:rsidR="00B73C2F" w:rsidRPr="009D186A" w:rsidRDefault="00B73C2F" w:rsidP="00B73C2F">
      <w:pPr>
        <w:pStyle w:val="aa"/>
        <w:ind w:firstLine="851"/>
      </w:pPr>
      <w:r w:rsidRPr="009D186A">
        <w:t>- открытые площадки для временного хранения автомобилей.</w:t>
      </w:r>
    </w:p>
    <w:p w:rsidR="00B73C2F" w:rsidRDefault="00B73C2F" w:rsidP="00B73C2F">
      <w:pPr>
        <w:pStyle w:val="aa"/>
        <w:ind w:firstLine="851"/>
      </w:pPr>
      <w:r w:rsidRPr="009D186A">
        <w:t>Границы изменяемых и образуемых участк</w:t>
      </w:r>
      <w:r w:rsidR="009D186A">
        <w:t>ов</w:t>
      </w:r>
      <w:r w:rsidRPr="009D186A">
        <w:t xml:space="preserve"> отображены в прилагаемой графической части («Чертеж ме</w:t>
      </w:r>
      <w:r w:rsidR="009D186A">
        <w:t>жевания территории», лист 2 из 3</w:t>
      </w:r>
      <w:r w:rsidRPr="009D186A">
        <w:t>).</w:t>
      </w:r>
    </w:p>
    <w:p w:rsidR="00B73C2F" w:rsidRPr="00E30DF9" w:rsidRDefault="00DD4B7E" w:rsidP="00B73C2F">
      <w:pPr>
        <w:pStyle w:val="a8"/>
      </w:pPr>
      <w:bookmarkStart w:id="27" w:name="_Toc18754912"/>
      <w:bookmarkStart w:id="28" w:name="_Toc429571275"/>
      <w:bookmarkStart w:id="29" w:name="_Toc455657937"/>
      <w:r>
        <w:t>3</w:t>
      </w:r>
      <w:r w:rsidR="00B73C2F">
        <w:t>.1 Сведения о</w:t>
      </w:r>
      <w:r w:rsidR="00B73C2F" w:rsidRPr="009E63C7">
        <w:t xml:space="preserve"> </w:t>
      </w:r>
      <w:r w:rsidR="00B73C2F">
        <w:t>сохраняе</w:t>
      </w:r>
      <w:r w:rsidR="00B73C2F" w:rsidRPr="009E63C7">
        <w:t>мых земельных участках</w:t>
      </w:r>
      <w:bookmarkEnd w:id="27"/>
    </w:p>
    <w:p w:rsidR="00B73C2F" w:rsidRPr="004427D1" w:rsidRDefault="00B73C2F" w:rsidP="00B73C2F">
      <w:pPr>
        <w:pStyle w:val="aa"/>
        <w:rPr>
          <w:highlight w:val="yellow"/>
        </w:rPr>
      </w:pPr>
      <w:r w:rsidRPr="004427D1">
        <w:t xml:space="preserve">Сведения о земельных участках подготовлены </w:t>
      </w:r>
      <w:r w:rsidRPr="009E63C7">
        <w:t>на основании выписки из единого государственного реестра прав на недвижимое имущество и сделок с ними, актуальных на момент разработки проекта межевания</w:t>
      </w:r>
      <w:r>
        <w:t>.</w:t>
      </w:r>
    </w:p>
    <w:p w:rsidR="00B73C2F" w:rsidRDefault="00B73C2F" w:rsidP="00B73C2F">
      <w:pPr>
        <w:pStyle w:val="aa"/>
      </w:pPr>
      <w:r w:rsidRPr="004427D1">
        <w:t xml:space="preserve">К </w:t>
      </w:r>
      <w:proofErr w:type="gramStart"/>
      <w:r w:rsidRPr="004427D1">
        <w:t>сохраняемым</w:t>
      </w:r>
      <w:proofErr w:type="gramEnd"/>
      <w:r w:rsidRPr="004427D1">
        <w:t xml:space="preserve"> на территории проектирования относятся</w:t>
      </w:r>
      <w:r>
        <w:t xml:space="preserve"> участки с уточненной площадью, поставленные на учет в </w:t>
      </w:r>
      <w:r w:rsidRPr="00FF6426">
        <w:t>ЕГРН:</w:t>
      </w:r>
    </w:p>
    <w:p w:rsidR="00B73C2F" w:rsidRDefault="00B73C2F" w:rsidP="00B73C2F">
      <w:pPr>
        <w:pStyle w:val="aa"/>
      </w:pPr>
      <w:r w:rsidRPr="00B73C2F">
        <w:t xml:space="preserve">Участок с КН </w:t>
      </w:r>
      <w:r>
        <w:t xml:space="preserve">58:05:0360103:37 </w:t>
      </w:r>
      <w:r w:rsidRPr="00B73C2F">
        <w:t xml:space="preserve">площадью </w:t>
      </w:r>
      <w:r>
        <w:t>393</w:t>
      </w:r>
      <w:r w:rsidRPr="00B73C2F">
        <w:t xml:space="preserve"> кв</w:t>
      </w:r>
      <w:proofErr w:type="gramStart"/>
      <w:r w:rsidRPr="00B73C2F">
        <w:t>.м</w:t>
      </w:r>
      <w:proofErr w:type="gramEnd"/>
      <w:r w:rsidRPr="00B73C2F">
        <w:t xml:space="preserve"> с видом разрешенного использования – для объектов общественно-делового значения (под общественную застройку);</w:t>
      </w:r>
    </w:p>
    <w:p w:rsidR="00B73C2F" w:rsidRDefault="00B73C2F" w:rsidP="00B73C2F">
      <w:pPr>
        <w:pStyle w:val="aa"/>
      </w:pPr>
      <w:r w:rsidRPr="00B73C2F">
        <w:t xml:space="preserve">Участок с КН </w:t>
      </w:r>
      <w:r>
        <w:t xml:space="preserve">58:05:0360103:334 </w:t>
      </w:r>
      <w:r w:rsidRPr="00B73C2F">
        <w:t xml:space="preserve">площадью </w:t>
      </w:r>
      <w:r>
        <w:t>76</w:t>
      </w:r>
      <w:r w:rsidRPr="00B73C2F">
        <w:t xml:space="preserve"> кв</w:t>
      </w:r>
      <w:proofErr w:type="gramStart"/>
      <w:r w:rsidRPr="00B73C2F">
        <w:t>.м</w:t>
      </w:r>
      <w:proofErr w:type="gramEnd"/>
      <w:r w:rsidRPr="00B73C2F">
        <w:t xml:space="preserve"> с видом разрешенного использования – </w:t>
      </w:r>
      <w:r w:rsidRPr="00B73C2F">
        <w:lastRenderedPageBreak/>
        <w:t xml:space="preserve">для размещения объектов </w:t>
      </w:r>
      <w:r>
        <w:t xml:space="preserve">розничной </w:t>
      </w:r>
      <w:r w:rsidRPr="00B73C2F">
        <w:t>торговли (</w:t>
      </w:r>
      <w:r>
        <w:t>п</w:t>
      </w:r>
      <w:r w:rsidRPr="00B73C2F">
        <w:t>од общественную застройку);</w:t>
      </w:r>
    </w:p>
    <w:p w:rsidR="00B73C2F" w:rsidRDefault="00B73C2F" w:rsidP="00B73C2F">
      <w:pPr>
        <w:pStyle w:val="aa"/>
      </w:pPr>
      <w:r w:rsidRPr="00B73C2F">
        <w:t xml:space="preserve">Участок с КН </w:t>
      </w:r>
      <w:r w:rsidRPr="003008C5">
        <w:t>58:05:0360103:593</w:t>
      </w:r>
      <w:r>
        <w:t xml:space="preserve"> </w:t>
      </w:r>
      <w:r w:rsidRPr="00B73C2F">
        <w:t>площадью 25 кв</w:t>
      </w:r>
      <w:proofErr w:type="gramStart"/>
      <w:r w:rsidRPr="00B73C2F">
        <w:t>.м</w:t>
      </w:r>
      <w:proofErr w:type="gramEnd"/>
      <w:r w:rsidRPr="00B73C2F">
        <w:t xml:space="preserve"> с видом разрешенного использования – для общего пользования (для размещения объектов торговли. общественного питания и бытового обслуживания);</w:t>
      </w:r>
    </w:p>
    <w:p w:rsidR="00B73C2F" w:rsidRDefault="00B73C2F" w:rsidP="00B73C2F">
      <w:pPr>
        <w:pStyle w:val="aa"/>
      </w:pPr>
      <w:r w:rsidRPr="00B73C2F">
        <w:t xml:space="preserve">Участок с КН </w:t>
      </w:r>
      <w:r>
        <w:t xml:space="preserve">58:05:0360103:606 </w:t>
      </w:r>
      <w:r w:rsidRPr="00B73C2F">
        <w:t>площадью 6 кв</w:t>
      </w:r>
      <w:proofErr w:type="gramStart"/>
      <w:r w:rsidRPr="00B73C2F">
        <w:t>.м</w:t>
      </w:r>
      <w:proofErr w:type="gramEnd"/>
      <w:r w:rsidRPr="00B73C2F">
        <w:t xml:space="preserve"> с видом разрешенного использования – для размещения объектов торговли;</w:t>
      </w:r>
    </w:p>
    <w:p w:rsidR="00B73C2F" w:rsidRDefault="00B73C2F" w:rsidP="00B73C2F">
      <w:pPr>
        <w:pStyle w:val="aa"/>
      </w:pPr>
      <w:r w:rsidRPr="00B73C2F">
        <w:t xml:space="preserve">Участок с КН </w:t>
      </w:r>
      <w:r>
        <w:t xml:space="preserve">58:05:0360103:705 </w:t>
      </w:r>
      <w:r w:rsidRPr="00B73C2F">
        <w:t>площадью 64 кв</w:t>
      </w:r>
      <w:proofErr w:type="gramStart"/>
      <w:r w:rsidRPr="00B73C2F">
        <w:t>.м</w:t>
      </w:r>
      <w:proofErr w:type="gramEnd"/>
      <w:r w:rsidRPr="00B73C2F">
        <w:t xml:space="preserve"> с видом разрешенного использования – для размещения объектов торговли;</w:t>
      </w:r>
    </w:p>
    <w:p w:rsidR="00B73C2F" w:rsidRDefault="00B73C2F" w:rsidP="00B73C2F">
      <w:pPr>
        <w:pStyle w:val="aa"/>
      </w:pPr>
      <w:r w:rsidRPr="00B73C2F">
        <w:t xml:space="preserve">Участок с КН </w:t>
      </w:r>
      <w:r>
        <w:t xml:space="preserve">58:05:0360103:2575 </w:t>
      </w:r>
      <w:r w:rsidRPr="00B73C2F">
        <w:t>площадью 1000 кв</w:t>
      </w:r>
      <w:proofErr w:type="gramStart"/>
      <w:r w:rsidRPr="00B73C2F">
        <w:t>.м</w:t>
      </w:r>
      <w:proofErr w:type="gramEnd"/>
      <w:r w:rsidRPr="00B73C2F">
        <w:t xml:space="preserve"> с видом разрешенного использования – для размещения объектов торговли (магазины);</w:t>
      </w:r>
    </w:p>
    <w:p w:rsidR="00B73C2F" w:rsidRDefault="00B73C2F" w:rsidP="00B73C2F">
      <w:pPr>
        <w:pStyle w:val="aa"/>
      </w:pPr>
      <w:r w:rsidRPr="00B73C2F">
        <w:t xml:space="preserve">Участок с КН </w:t>
      </w:r>
      <w:r>
        <w:t xml:space="preserve">58:05:0360103:2580 </w:t>
      </w:r>
      <w:r w:rsidRPr="00B73C2F">
        <w:t xml:space="preserve">площадью </w:t>
      </w:r>
      <w:r w:rsidR="00B05732">
        <w:t>1000</w:t>
      </w:r>
      <w:r w:rsidRPr="00B73C2F">
        <w:t xml:space="preserve"> кв</w:t>
      </w:r>
      <w:proofErr w:type="gramStart"/>
      <w:r w:rsidRPr="00B73C2F">
        <w:t>.м</w:t>
      </w:r>
      <w:proofErr w:type="gramEnd"/>
      <w:r w:rsidRPr="00B73C2F">
        <w:t xml:space="preserve"> с видом разрешенного использования – для индивидуальной жилой застройки (для строительства индивидуального жилого дома);</w:t>
      </w:r>
    </w:p>
    <w:p w:rsidR="00B73C2F" w:rsidRPr="00B73C2F" w:rsidRDefault="00B73C2F" w:rsidP="00B73C2F">
      <w:pPr>
        <w:pStyle w:val="aa"/>
      </w:pPr>
      <w:r w:rsidRPr="00B73C2F">
        <w:t xml:space="preserve">Участок с КН </w:t>
      </w:r>
      <w:r>
        <w:t xml:space="preserve">58:05:0360103:2653 </w:t>
      </w:r>
      <w:r w:rsidRPr="00B73C2F">
        <w:t>площадью 600 кв</w:t>
      </w:r>
      <w:proofErr w:type="gramStart"/>
      <w:r w:rsidRPr="00B73C2F">
        <w:t>.м</w:t>
      </w:r>
      <w:proofErr w:type="gramEnd"/>
      <w:r w:rsidRPr="00B73C2F">
        <w:t xml:space="preserve"> с видом разрешенного использования – для размещения объектов торговли;</w:t>
      </w:r>
    </w:p>
    <w:p w:rsidR="00B73C2F" w:rsidRDefault="00B73C2F" w:rsidP="00B73C2F">
      <w:pPr>
        <w:pStyle w:val="aa"/>
      </w:pPr>
      <w:r w:rsidRPr="00B73C2F">
        <w:t>Участок с КН 58:05:0360104:190 площадью 34 кв</w:t>
      </w:r>
      <w:proofErr w:type="gramStart"/>
      <w:r w:rsidRPr="00B73C2F">
        <w:t>.м</w:t>
      </w:r>
      <w:proofErr w:type="gramEnd"/>
      <w:r w:rsidRPr="00B73C2F">
        <w:t xml:space="preserve"> с видом разрешенного использования – для  размещения объектов розничной торговли</w:t>
      </w:r>
      <w:r>
        <w:t>.</w:t>
      </w:r>
    </w:p>
    <w:p w:rsidR="005B5F24" w:rsidRPr="00B73C2F" w:rsidRDefault="00AD2A82" w:rsidP="005B5F24">
      <w:pPr>
        <w:pStyle w:val="aa"/>
      </w:pPr>
      <w:r w:rsidRPr="00041B27">
        <w:t>Многоконтурный у</w:t>
      </w:r>
      <w:r w:rsidR="005B5F24" w:rsidRPr="00041B27">
        <w:t xml:space="preserve">часток с КН 58:05:0000000:799 </w:t>
      </w:r>
      <w:r w:rsidRPr="00041B27">
        <w:t xml:space="preserve">с видом разрешенного использования – для размещения объектов энергоснабжения расположен в границах проектирования частично, </w:t>
      </w:r>
      <w:r w:rsidR="00041B27" w:rsidRPr="00041B27">
        <w:t xml:space="preserve">площадью </w:t>
      </w:r>
      <w:r w:rsidRPr="00041B27">
        <w:t>4 кв.м</w:t>
      </w:r>
      <w:r w:rsidR="005B5F24" w:rsidRPr="00041B27">
        <w:t>.</w:t>
      </w:r>
    </w:p>
    <w:p w:rsidR="00B73C2F" w:rsidRPr="00897400" w:rsidRDefault="00DD4B7E" w:rsidP="00B73C2F">
      <w:pPr>
        <w:pStyle w:val="a8"/>
      </w:pPr>
      <w:bookmarkStart w:id="30" w:name="_Toc18754913"/>
      <w:r>
        <w:t>3</w:t>
      </w:r>
      <w:r w:rsidR="00B73C2F" w:rsidRPr="00897400">
        <w:t>.2 Сведения о ликвидируемых земельных участках</w:t>
      </w:r>
      <w:bookmarkEnd w:id="30"/>
    </w:p>
    <w:p w:rsidR="007D4403" w:rsidRDefault="00B73C2F" w:rsidP="00B73C2F">
      <w:pPr>
        <w:pStyle w:val="aa"/>
      </w:pPr>
      <w:r w:rsidRPr="00D01999">
        <w:t xml:space="preserve">На территории проектирования имеются участки с </w:t>
      </w:r>
      <w:r w:rsidR="00D01999" w:rsidRPr="00D01999">
        <w:t>уточненной</w:t>
      </w:r>
      <w:r w:rsidRPr="00D01999">
        <w:t xml:space="preserve"> площадью</w:t>
      </w:r>
      <w:r w:rsidR="00D01999" w:rsidRPr="00D01999">
        <w:t>, которые накладываются друг на друга</w:t>
      </w:r>
      <w:r w:rsidRPr="00D01999">
        <w:t>.</w:t>
      </w:r>
      <w:r w:rsidR="00D01999">
        <w:t xml:space="preserve"> Э</w:t>
      </w:r>
      <w:r w:rsidR="00D01999" w:rsidRPr="00D01999">
        <w:t>то противоречит земельному законодательству,</w:t>
      </w:r>
      <w:r w:rsidR="00D01999">
        <w:t xml:space="preserve"> следовательно, </w:t>
      </w:r>
      <w:r w:rsidR="00D01999" w:rsidRPr="00D01999">
        <w:t>требуется ликвидировать 7 участков</w:t>
      </w:r>
      <w:r w:rsidR="00D01999">
        <w:t>.</w:t>
      </w:r>
      <w:r w:rsidR="007D4403">
        <w:t xml:space="preserve"> </w:t>
      </w:r>
    </w:p>
    <w:p w:rsidR="00B73C2F" w:rsidRPr="00D01999" w:rsidRDefault="007D4403" w:rsidP="00B73C2F">
      <w:pPr>
        <w:pStyle w:val="aa"/>
      </w:pPr>
      <w:r>
        <w:t>Из накладывающихся друг на друга участков, ликвидации подверглись те из них, которые имеют более поздний срок постановки на учет и уже не соответствуют фактическому землепользованию.</w:t>
      </w:r>
    </w:p>
    <w:p w:rsidR="00B73C2F" w:rsidRPr="00897400" w:rsidRDefault="00B73C2F" w:rsidP="00B73C2F">
      <w:pPr>
        <w:pStyle w:val="aa"/>
      </w:pPr>
      <w:r w:rsidRPr="00D01999">
        <w:t>Перечень ликвидируемых земельных участков приведен в таблице</w:t>
      </w:r>
      <w:r w:rsidRPr="00897400">
        <w:t xml:space="preserve"> </w:t>
      </w:r>
      <w:r w:rsidR="008D203C">
        <w:t>7</w:t>
      </w:r>
      <w:r w:rsidRPr="00897400">
        <w:t xml:space="preserve">. </w:t>
      </w:r>
    </w:p>
    <w:p w:rsidR="00B73C2F" w:rsidRPr="00897400" w:rsidRDefault="00B73C2F" w:rsidP="00B73C2F">
      <w:pPr>
        <w:pStyle w:val="aa"/>
        <w:spacing w:before="120"/>
        <w:ind w:firstLine="0"/>
        <w:jc w:val="center"/>
        <w:rPr>
          <w:rFonts w:cs="Times New Roman"/>
        </w:rPr>
      </w:pPr>
      <w:r w:rsidRPr="00897400">
        <w:rPr>
          <w:rFonts w:cs="Times New Roman"/>
          <w:i/>
        </w:rPr>
        <w:t xml:space="preserve">Таблица </w:t>
      </w:r>
      <w:r w:rsidR="008D203C">
        <w:rPr>
          <w:rFonts w:cs="Times New Roman"/>
          <w:i/>
        </w:rPr>
        <w:t>7</w:t>
      </w:r>
      <w:r w:rsidRPr="00897400">
        <w:rPr>
          <w:rFonts w:cs="Times New Roman"/>
          <w:i/>
        </w:rPr>
        <w:t xml:space="preserve"> </w:t>
      </w:r>
      <w:r w:rsidRPr="00897400">
        <w:rPr>
          <w:rFonts w:cs="Times New Roman"/>
        </w:rPr>
        <w:t xml:space="preserve">- Ведомость </w:t>
      </w:r>
      <w:r w:rsidR="00986B48">
        <w:rPr>
          <w:rFonts w:cs="Times New Roman"/>
        </w:rPr>
        <w:t>ликвидируемых земельных участков</w:t>
      </w:r>
    </w:p>
    <w:tbl>
      <w:tblPr>
        <w:tblW w:w="10490" w:type="dxa"/>
        <w:tblInd w:w="-8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2127"/>
        <w:gridCol w:w="2268"/>
        <w:gridCol w:w="2835"/>
        <w:gridCol w:w="1559"/>
        <w:gridCol w:w="1701"/>
      </w:tblGrid>
      <w:tr w:rsidR="00B73C2F" w:rsidRPr="00897400" w:rsidTr="00F52967">
        <w:trPr>
          <w:trHeight w:val="422"/>
          <w:tblHeader/>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897400" w:rsidRDefault="00B73C2F" w:rsidP="00F52967">
            <w:pPr>
              <w:pStyle w:val="afb"/>
              <w:jc w:val="center"/>
              <w:rPr>
                <w:b/>
                <w:sz w:val="22"/>
                <w:szCs w:val="22"/>
              </w:rPr>
            </w:pPr>
            <w:r w:rsidRPr="00897400">
              <w:rPr>
                <w:b/>
                <w:sz w:val="22"/>
                <w:szCs w:val="22"/>
              </w:rPr>
              <w:t>Кадастровый номер</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897400" w:rsidRDefault="00B73C2F" w:rsidP="00F52967">
            <w:pPr>
              <w:pStyle w:val="afb"/>
              <w:jc w:val="center"/>
              <w:rPr>
                <w:b/>
                <w:sz w:val="22"/>
                <w:szCs w:val="22"/>
              </w:rPr>
            </w:pPr>
            <w:r w:rsidRPr="00897400">
              <w:rPr>
                <w:b/>
                <w:sz w:val="22"/>
                <w:szCs w:val="22"/>
              </w:rPr>
              <w:t>Адрес расположения</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897400" w:rsidRDefault="00B73C2F" w:rsidP="00F52967">
            <w:pPr>
              <w:pStyle w:val="afb"/>
              <w:jc w:val="center"/>
              <w:rPr>
                <w:b/>
                <w:sz w:val="22"/>
                <w:szCs w:val="22"/>
              </w:rPr>
            </w:pPr>
            <w:r w:rsidRPr="00897400">
              <w:rPr>
                <w:b/>
                <w:sz w:val="22"/>
                <w:szCs w:val="22"/>
              </w:rPr>
              <w:t>Вид разрешенного использования</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897400" w:rsidRDefault="00B73C2F" w:rsidP="00F52967">
            <w:pPr>
              <w:pStyle w:val="afb"/>
              <w:jc w:val="center"/>
              <w:rPr>
                <w:b/>
                <w:sz w:val="22"/>
                <w:szCs w:val="22"/>
              </w:rPr>
            </w:pPr>
            <w:r w:rsidRPr="00897400">
              <w:rPr>
                <w:b/>
                <w:sz w:val="22"/>
                <w:szCs w:val="22"/>
              </w:rPr>
              <w:t>Площадь участка, кв</w:t>
            </w:r>
            <w:proofErr w:type="gramStart"/>
            <w:r w:rsidRPr="00897400">
              <w:rPr>
                <w:b/>
                <w:sz w:val="22"/>
                <w:szCs w:val="22"/>
              </w:rPr>
              <w:t>.м</w:t>
            </w:r>
            <w:proofErr w:type="gramEnd"/>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hideMark/>
          </w:tcPr>
          <w:p w:rsidR="00B73C2F" w:rsidRPr="00897400" w:rsidRDefault="00B73C2F" w:rsidP="00F52967">
            <w:pPr>
              <w:pStyle w:val="afb"/>
              <w:jc w:val="center"/>
              <w:rPr>
                <w:b/>
                <w:sz w:val="22"/>
                <w:szCs w:val="22"/>
              </w:rPr>
            </w:pPr>
            <w:r w:rsidRPr="00897400">
              <w:rPr>
                <w:b/>
                <w:sz w:val="22"/>
                <w:szCs w:val="22"/>
              </w:rPr>
              <w:t>Вид собственности</w:t>
            </w:r>
          </w:p>
        </w:tc>
      </w:tr>
      <w:tr w:rsidR="00662841" w:rsidRPr="00897400" w:rsidTr="00F52967">
        <w:trPr>
          <w:trHeight w:val="28"/>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662841" w:rsidRPr="00897400" w:rsidRDefault="00662841" w:rsidP="00F52967">
            <w:pPr>
              <w:pStyle w:val="aa"/>
              <w:spacing w:line="240" w:lineRule="auto"/>
              <w:ind w:firstLine="8"/>
              <w:jc w:val="center"/>
              <w:rPr>
                <w:bCs/>
                <w:sz w:val="22"/>
                <w:szCs w:val="22"/>
              </w:rPr>
            </w:pPr>
            <w:r w:rsidRPr="00897400">
              <w:rPr>
                <w:sz w:val="22"/>
                <w:szCs w:val="22"/>
              </w:rPr>
              <w:t>58:05:0360103:712</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662841" w:rsidRPr="00897400" w:rsidRDefault="00662841" w:rsidP="00F52967">
            <w:pPr>
              <w:pStyle w:val="afb"/>
              <w:jc w:val="center"/>
              <w:rPr>
                <w:sz w:val="22"/>
                <w:szCs w:val="22"/>
              </w:rPr>
            </w:pPr>
            <w:r w:rsidRPr="00897400">
              <w:rPr>
                <w:sz w:val="22"/>
                <w:szCs w:val="22"/>
              </w:rPr>
              <w:t xml:space="preserve">Пензенская обл., р-н </w:t>
            </w:r>
            <w:proofErr w:type="spellStart"/>
            <w:r w:rsidRPr="00897400">
              <w:rPr>
                <w:sz w:val="22"/>
                <w:szCs w:val="22"/>
              </w:rPr>
              <w:t>Бессоновский</w:t>
            </w:r>
            <w:proofErr w:type="spellEnd"/>
            <w:r w:rsidRPr="00897400">
              <w:rPr>
                <w:sz w:val="22"/>
                <w:szCs w:val="22"/>
              </w:rPr>
              <w:t xml:space="preserve">, </w:t>
            </w:r>
            <w:proofErr w:type="gramStart"/>
            <w:r w:rsidRPr="00897400">
              <w:rPr>
                <w:sz w:val="22"/>
                <w:szCs w:val="22"/>
              </w:rPr>
              <w:t>с</w:t>
            </w:r>
            <w:proofErr w:type="gramEnd"/>
            <w:r w:rsidRPr="00897400">
              <w:rPr>
                <w:sz w:val="22"/>
                <w:szCs w:val="22"/>
              </w:rPr>
              <w:t>. Чемодановка, ул. Фабричная, 44 "Б"</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662841" w:rsidRPr="00897400" w:rsidRDefault="00662841" w:rsidP="00F52967">
            <w:pPr>
              <w:pStyle w:val="afb"/>
              <w:jc w:val="center"/>
              <w:rPr>
                <w:sz w:val="22"/>
                <w:szCs w:val="22"/>
              </w:rPr>
            </w:pPr>
            <w:r w:rsidRPr="00897400">
              <w:rPr>
                <w:sz w:val="22"/>
                <w:szCs w:val="22"/>
              </w:rPr>
              <w:t>Для размещения объектов дорожного сервиса в полосах отвода автомобильных дорог (для размещения СТО)</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662841" w:rsidRPr="00897400" w:rsidRDefault="00662841" w:rsidP="00F52967">
            <w:pPr>
              <w:pStyle w:val="afb"/>
              <w:jc w:val="center"/>
              <w:rPr>
                <w:sz w:val="22"/>
                <w:szCs w:val="22"/>
              </w:rPr>
            </w:pPr>
            <w:r w:rsidRPr="00897400">
              <w:rPr>
                <w:sz w:val="22"/>
                <w:szCs w:val="22"/>
              </w:rPr>
              <w:t>1000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662841" w:rsidRPr="00897400" w:rsidRDefault="00662841" w:rsidP="00F52967">
            <w:pPr>
              <w:pStyle w:val="afb"/>
              <w:jc w:val="center"/>
              <w:rPr>
                <w:sz w:val="22"/>
                <w:szCs w:val="22"/>
              </w:rPr>
            </w:pPr>
            <w:r w:rsidRPr="00897400">
              <w:rPr>
                <w:sz w:val="22"/>
                <w:szCs w:val="22"/>
              </w:rPr>
              <w:t>Собственность публично-правовых образований</w:t>
            </w:r>
          </w:p>
        </w:tc>
      </w:tr>
      <w:tr w:rsidR="00B73C2F" w:rsidRPr="00897400" w:rsidTr="00F52967">
        <w:trPr>
          <w:trHeight w:val="28"/>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a"/>
              <w:spacing w:line="240" w:lineRule="auto"/>
              <w:ind w:firstLine="8"/>
              <w:jc w:val="center"/>
              <w:rPr>
                <w:bCs/>
                <w:sz w:val="22"/>
                <w:szCs w:val="22"/>
              </w:rPr>
            </w:pPr>
            <w:r w:rsidRPr="00897400">
              <w:rPr>
                <w:sz w:val="22"/>
                <w:szCs w:val="22"/>
              </w:rPr>
              <w:t>58:05:0360104:149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обл. Пензенская, р-н </w:t>
            </w:r>
            <w:proofErr w:type="spellStart"/>
            <w:r w:rsidRPr="00897400">
              <w:rPr>
                <w:sz w:val="22"/>
                <w:szCs w:val="22"/>
              </w:rPr>
              <w:t>Бессоновский</w:t>
            </w:r>
            <w:proofErr w:type="spellEnd"/>
            <w:r w:rsidRPr="00897400">
              <w:rPr>
                <w:sz w:val="22"/>
                <w:szCs w:val="22"/>
              </w:rPr>
              <w:t xml:space="preserve">, </w:t>
            </w:r>
            <w:proofErr w:type="gramStart"/>
            <w:r w:rsidRPr="00897400">
              <w:rPr>
                <w:sz w:val="22"/>
                <w:szCs w:val="22"/>
              </w:rPr>
              <w:t>с</w:t>
            </w:r>
            <w:proofErr w:type="gramEnd"/>
            <w:r w:rsidRPr="00897400">
              <w:rPr>
                <w:sz w:val="22"/>
                <w:szCs w:val="22"/>
              </w:rPr>
              <w:t>. Чемодановка, ул. Фабричная, 62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Для размещения объектов физической культуры и спорта</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10000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Собственность публично-правовых образований</w:t>
            </w:r>
          </w:p>
        </w:tc>
      </w:tr>
      <w:tr w:rsidR="00B73C2F" w:rsidRPr="00897400" w:rsidTr="00F52967">
        <w:trPr>
          <w:trHeight w:val="28"/>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a"/>
              <w:spacing w:line="240" w:lineRule="auto"/>
              <w:ind w:firstLine="8"/>
              <w:jc w:val="center"/>
              <w:rPr>
                <w:bCs/>
                <w:sz w:val="22"/>
                <w:szCs w:val="22"/>
              </w:rPr>
            </w:pPr>
            <w:r w:rsidRPr="00897400">
              <w:rPr>
                <w:sz w:val="22"/>
                <w:szCs w:val="22"/>
              </w:rPr>
              <w:t>58:05:0360104:935</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Пензенская </w:t>
            </w:r>
            <w:proofErr w:type="spellStart"/>
            <w:r w:rsidRPr="00897400">
              <w:rPr>
                <w:sz w:val="22"/>
                <w:szCs w:val="22"/>
              </w:rPr>
              <w:t>область</w:t>
            </w:r>
            <w:proofErr w:type="gramStart"/>
            <w:r w:rsidRPr="00897400">
              <w:rPr>
                <w:sz w:val="22"/>
                <w:szCs w:val="22"/>
              </w:rPr>
              <w:t>,Б</w:t>
            </w:r>
            <w:proofErr w:type="gramEnd"/>
            <w:r w:rsidRPr="00897400">
              <w:rPr>
                <w:sz w:val="22"/>
                <w:szCs w:val="22"/>
              </w:rPr>
              <w:t>ессоновский</w:t>
            </w:r>
            <w:proofErr w:type="spellEnd"/>
            <w:r w:rsidRPr="00897400">
              <w:rPr>
                <w:sz w:val="22"/>
                <w:szCs w:val="22"/>
              </w:rPr>
              <w:t xml:space="preserve"> район, с. Чемодановка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Для размещения объектов дошкольного, начального, общего и среднего (полного) общего образования (дошкольное, начальное и </w:t>
            </w:r>
            <w:r w:rsidRPr="00897400">
              <w:rPr>
                <w:sz w:val="22"/>
                <w:szCs w:val="22"/>
              </w:rPr>
              <w:lastRenderedPageBreak/>
              <w:t>среднее общее образование)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lastRenderedPageBreak/>
              <w:t>4970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w:t>
            </w:r>
          </w:p>
        </w:tc>
      </w:tr>
      <w:tr w:rsidR="00B73C2F" w:rsidRPr="00897400" w:rsidTr="00F52967">
        <w:trPr>
          <w:trHeight w:val="2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a"/>
              <w:spacing w:line="240" w:lineRule="auto"/>
              <w:ind w:firstLine="8"/>
              <w:jc w:val="center"/>
              <w:rPr>
                <w:bCs/>
                <w:sz w:val="22"/>
                <w:szCs w:val="22"/>
              </w:rPr>
            </w:pPr>
            <w:r w:rsidRPr="00897400">
              <w:rPr>
                <w:sz w:val="22"/>
                <w:szCs w:val="22"/>
              </w:rPr>
              <w:lastRenderedPageBreak/>
              <w:t>58:05:0360104:936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Пензенская область, </w:t>
            </w:r>
            <w:proofErr w:type="spellStart"/>
            <w:r w:rsidRPr="00897400">
              <w:rPr>
                <w:sz w:val="22"/>
                <w:szCs w:val="22"/>
              </w:rPr>
              <w:t>Бессоновский</w:t>
            </w:r>
            <w:proofErr w:type="spellEnd"/>
            <w:r w:rsidRPr="00897400">
              <w:rPr>
                <w:sz w:val="22"/>
                <w:szCs w:val="22"/>
              </w:rPr>
              <w:t xml:space="preserve"> район, </w:t>
            </w:r>
            <w:proofErr w:type="gramStart"/>
            <w:r w:rsidRPr="00897400">
              <w:rPr>
                <w:sz w:val="22"/>
                <w:szCs w:val="22"/>
              </w:rPr>
              <w:t>с</w:t>
            </w:r>
            <w:proofErr w:type="gramEnd"/>
            <w:r w:rsidRPr="00897400">
              <w:rPr>
                <w:sz w:val="22"/>
                <w:szCs w:val="22"/>
              </w:rPr>
              <w:t>. Чемодановка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4204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w:t>
            </w:r>
          </w:p>
        </w:tc>
      </w:tr>
      <w:tr w:rsidR="00B73C2F" w:rsidRPr="00897400" w:rsidTr="00F52967">
        <w:trPr>
          <w:trHeight w:val="2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a"/>
              <w:spacing w:line="240" w:lineRule="auto"/>
              <w:ind w:firstLine="8"/>
              <w:jc w:val="center"/>
              <w:rPr>
                <w:bCs/>
                <w:sz w:val="22"/>
                <w:szCs w:val="22"/>
              </w:rPr>
            </w:pPr>
            <w:r w:rsidRPr="00897400">
              <w:rPr>
                <w:sz w:val="22"/>
                <w:szCs w:val="22"/>
              </w:rPr>
              <w:t>58:05:0360104:937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Пензенская область, </w:t>
            </w:r>
            <w:proofErr w:type="spellStart"/>
            <w:r w:rsidRPr="00897400">
              <w:rPr>
                <w:sz w:val="22"/>
                <w:szCs w:val="22"/>
              </w:rPr>
              <w:t>Бессоновский</w:t>
            </w:r>
            <w:proofErr w:type="spellEnd"/>
            <w:r w:rsidRPr="00897400">
              <w:rPr>
                <w:sz w:val="22"/>
                <w:szCs w:val="22"/>
              </w:rPr>
              <w:t xml:space="preserve"> район, </w:t>
            </w:r>
            <w:proofErr w:type="gramStart"/>
            <w:r w:rsidRPr="00897400">
              <w:rPr>
                <w:sz w:val="22"/>
                <w:szCs w:val="22"/>
              </w:rPr>
              <w:t>с</w:t>
            </w:r>
            <w:proofErr w:type="gramEnd"/>
            <w:r w:rsidRPr="00897400">
              <w:rPr>
                <w:sz w:val="22"/>
                <w:szCs w:val="22"/>
              </w:rPr>
              <w:t>. Чемодановка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4998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w:t>
            </w:r>
          </w:p>
        </w:tc>
      </w:tr>
      <w:tr w:rsidR="00B73C2F" w:rsidRPr="00897400" w:rsidTr="00F52967">
        <w:trPr>
          <w:trHeight w:val="2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a"/>
              <w:spacing w:line="240" w:lineRule="auto"/>
              <w:ind w:firstLine="8"/>
              <w:jc w:val="center"/>
              <w:rPr>
                <w:bCs/>
                <w:sz w:val="22"/>
                <w:szCs w:val="22"/>
              </w:rPr>
            </w:pPr>
            <w:r w:rsidRPr="00897400">
              <w:rPr>
                <w:sz w:val="22"/>
                <w:szCs w:val="22"/>
              </w:rPr>
              <w:t>58:05:0000000:2187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Пензенская область </w:t>
            </w:r>
            <w:proofErr w:type="spellStart"/>
            <w:r w:rsidRPr="00897400">
              <w:rPr>
                <w:sz w:val="22"/>
                <w:szCs w:val="22"/>
              </w:rPr>
              <w:t>Бессоновский</w:t>
            </w:r>
            <w:proofErr w:type="spellEnd"/>
            <w:r w:rsidRPr="00897400">
              <w:rPr>
                <w:sz w:val="22"/>
                <w:szCs w:val="22"/>
              </w:rPr>
              <w:t xml:space="preserve"> район, с</w:t>
            </w:r>
            <w:proofErr w:type="gramStart"/>
            <w:r w:rsidRPr="00897400">
              <w:rPr>
                <w:sz w:val="22"/>
                <w:szCs w:val="22"/>
              </w:rPr>
              <w:t>.Ч</w:t>
            </w:r>
            <w:proofErr w:type="gramEnd"/>
            <w:r w:rsidRPr="00897400">
              <w:rPr>
                <w:sz w:val="22"/>
                <w:szCs w:val="22"/>
              </w:rPr>
              <w:t>емодановка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4996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w:t>
            </w:r>
          </w:p>
        </w:tc>
      </w:tr>
      <w:tr w:rsidR="00B73C2F" w:rsidRPr="00897400" w:rsidTr="00F52967">
        <w:trPr>
          <w:trHeight w:val="2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a"/>
              <w:spacing w:line="240" w:lineRule="auto"/>
              <w:ind w:firstLine="8"/>
              <w:jc w:val="center"/>
              <w:rPr>
                <w:sz w:val="22"/>
                <w:szCs w:val="22"/>
              </w:rPr>
            </w:pPr>
            <w:r w:rsidRPr="00897400">
              <w:rPr>
                <w:sz w:val="22"/>
                <w:szCs w:val="22"/>
              </w:rPr>
              <w:t>58:05:0000000:2188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 xml:space="preserve">Пензенская область </w:t>
            </w:r>
            <w:proofErr w:type="spellStart"/>
            <w:r w:rsidRPr="00897400">
              <w:rPr>
                <w:sz w:val="22"/>
                <w:szCs w:val="22"/>
              </w:rPr>
              <w:t>Бессоновский</w:t>
            </w:r>
            <w:proofErr w:type="spellEnd"/>
            <w:r w:rsidRPr="00897400">
              <w:rPr>
                <w:sz w:val="22"/>
                <w:szCs w:val="22"/>
              </w:rPr>
              <w:t xml:space="preserve"> район, с</w:t>
            </w:r>
            <w:proofErr w:type="gramStart"/>
            <w:r w:rsidRPr="00897400">
              <w:rPr>
                <w:sz w:val="22"/>
                <w:szCs w:val="22"/>
              </w:rPr>
              <w:t>.Ч</w:t>
            </w:r>
            <w:proofErr w:type="gramEnd"/>
            <w:r w:rsidRPr="00897400">
              <w:rPr>
                <w:sz w:val="22"/>
                <w:szCs w:val="22"/>
              </w:rPr>
              <w:t>емодановка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3893 (уточненная)</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71" w:type="dxa"/>
              <w:left w:w="53" w:type="dxa"/>
              <w:bottom w:w="71" w:type="dxa"/>
              <w:right w:w="53" w:type="dxa"/>
            </w:tcMar>
            <w:vAlign w:val="center"/>
          </w:tcPr>
          <w:p w:rsidR="00B73C2F" w:rsidRPr="00897400" w:rsidRDefault="00B73C2F" w:rsidP="00F52967">
            <w:pPr>
              <w:pStyle w:val="afb"/>
              <w:jc w:val="center"/>
              <w:rPr>
                <w:sz w:val="22"/>
                <w:szCs w:val="22"/>
              </w:rPr>
            </w:pPr>
            <w:r w:rsidRPr="00897400">
              <w:rPr>
                <w:sz w:val="22"/>
                <w:szCs w:val="22"/>
              </w:rPr>
              <w:t>-</w:t>
            </w:r>
          </w:p>
        </w:tc>
      </w:tr>
    </w:tbl>
    <w:p w:rsidR="00B73C2F" w:rsidRPr="00CC2A81" w:rsidRDefault="00DD4B7E" w:rsidP="00CC2A81">
      <w:pPr>
        <w:pStyle w:val="a8"/>
      </w:pPr>
      <w:bookmarkStart w:id="31" w:name="_Toc18754914"/>
      <w:r w:rsidRPr="00CC2A81">
        <w:t>3</w:t>
      </w:r>
      <w:r w:rsidR="00B73C2F" w:rsidRPr="00CC2A81">
        <w:t>.3 Сведения об изменяемых земельных участках</w:t>
      </w:r>
      <w:bookmarkEnd w:id="28"/>
      <w:bookmarkEnd w:id="29"/>
      <w:bookmarkEnd w:id="31"/>
    </w:p>
    <w:p w:rsidR="00B73C2F" w:rsidRPr="009E63C7" w:rsidRDefault="00B73C2F" w:rsidP="00B73C2F">
      <w:pPr>
        <w:pStyle w:val="aa"/>
      </w:pPr>
      <w:r>
        <w:t>Перечень изменяемых</w:t>
      </w:r>
      <w:r w:rsidRPr="009E63C7">
        <w:t xml:space="preserve"> земельных участков приведен в таблице </w:t>
      </w:r>
      <w:r w:rsidR="008D203C">
        <w:t>8</w:t>
      </w:r>
      <w:r w:rsidRPr="009E63C7">
        <w:t xml:space="preserve">. </w:t>
      </w:r>
    </w:p>
    <w:p w:rsidR="00B73C2F" w:rsidRDefault="00B73C2F" w:rsidP="00B73C2F">
      <w:pPr>
        <w:pStyle w:val="aa"/>
      </w:pPr>
      <w:r w:rsidRPr="009E63C7">
        <w:t>Перечень подготовлен на основании выписки из единого государственного реестра прав на недвижимое имущество и сделок с ними, актуальных на момент разработки проекта планировки и проекта межевания</w:t>
      </w:r>
      <w:r>
        <w:t>.</w:t>
      </w:r>
    </w:p>
    <w:p w:rsidR="00B73C2F" w:rsidRPr="00DD632C" w:rsidRDefault="00B73C2F" w:rsidP="00B73C2F">
      <w:pPr>
        <w:pStyle w:val="aa"/>
        <w:ind w:firstLine="0"/>
        <w:jc w:val="center"/>
      </w:pPr>
      <w:r w:rsidRPr="0045162F">
        <w:rPr>
          <w:i/>
        </w:rPr>
        <w:t xml:space="preserve">Таблица </w:t>
      </w:r>
      <w:r w:rsidR="008D203C">
        <w:rPr>
          <w:i/>
        </w:rPr>
        <w:t>8</w:t>
      </w:r>
      <w:r w:rsidRPr="00DD632C">
        <w:t xml:space="preserve"> - Перечень </w:t>
      </w:r>
      <w:r>
        <w:t>изменяемых</w:t>
      </w:r>
      <w:r w:rsidRPr="00DD632C">
        <w:t xml:space="preserve"> земельных участков</w:t>
      </w:r>
    </w:p>
    <w:tbl>
      <w:tblPr>
        <w:tblW w:w="1048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tblPr>
      <w:tblGrid>
        <w:gridCol w:w="2009"/>
        <w:gridCol w:w="3124"/>
        <w:gridCol w:w="1275"/>
        <w:gridCol w:w="851"/>
        <w:gridCol w:w="2126"/>
        <w:gridCol w:w="1095"/>
      </w:tblGrid>
      <w:tr w:rsidR="00A42323" w:rsidRPr="00B97E46" w:rsidTr="00277217">
        <w:trPr>
          <w:trHeight w:val="472"/>
          <w:tblHeader/>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hideMark/>
          </w:tcPr>
          <w:p w:rsidR="00A42323" w:rsidRPr="00B97E46" w:rsidRDefault="00A42323" w:rsidP="00F52967">
            <w:pPr>
              <w:pStyle w:val="afb"/>
              <w:jc w:val="center"/>
              <w:rPr>
                <w:b/>
                <w:sz w:val="21"/>
                <w:szCs w:val="21"/>
              </w:rPr>
            </w:pPr>
            <w:r w:rsidRPr="00B97E46">
              <w:rPr>
                <w:b/>
                <w:sz w:val="21"/>
                <w:szCs w:val="21"/>
              </w:rPr>
              <w:t>Кадастровый номер участка</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hideMark/>
          </w:tcPr>
          <w:p w:rsidR="00A42323" w:rsidRPr="00B97E46" w:rsidRDefault="00A42323" w:rsidP="00F52967">
            <w:pPr>
              <w:pStyle w:val="afb"/>
              <w:jc w:val="center"/>
              <w:rPr>
                <w:b/>
                <w:sz w:val="21"/>
                <w:szCs w:val="21"/>
              </w:rPr>
            </w:pPr>
            <w:r w:rsidRPr="00B97E46">
              <w:rPr>
                <w:b/>
                <w:sz w:val="21"/>
                <w:szCs w:val="21"/>
              </w:rPr>
              <w:t xml:space="preserve">Вид разрешенного использования </w:t>
            </w:r>
          </w:p>
          <w:p w:rsidR="00A42323" w:rsidRPr="00B97E46" w:rsidRDefault="00A42323" w:rsidP="00F52967">
            <w:pPr>
              <w:pStyle w:val="afb"/>
              <w:jc w:val="center"/>
              <w:rPr>
                <w:b/>
                <w:sz w:val="21"/>
                <w:szCs w:val="21"/>
              </w:rPr>
            </w:pPr>
            <w:r w:rsidRPr="00B97E46">
              <w:rPr>
                <w:b/>
                <w:sz w:val="21"/>
                <w:szCs w:val="21"/>
              </w:rPr>
              <w:t>(по ЕГРН)</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hideMark/>
          </w:tcPr>
          <w:p w:rsidR="00A42323" w:rsidRPr="00B97E46" w:rsidRDefault="00A42323" w:rsidP="00B97E46">
            <w:pPr>
              <w:pStyle w:val="afb"/>
              <w:jc w:val="center"/>
              <w:rPr>
                <w:b/>
                <w:sz w:val="21"/>
                <w:szCs w:val="21"/>
              </w:rPr>
            </w:pPr>
            <w:r w:rsidRPr="00B97E46">
              <w:rPr>
                <w:b/>
                <w:sz w:val="21"/>
                <w:szCs w:val="21"/>
              </w:rPr>
              <w:t>Площадь участка по ЕГРН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A42323" w:rsidP="00F52967">
            <w:pPr>
              <w:pStyle w:val="afb"/>
              <w:jc w:val="center"/>
              <w:rPr>
                <w:b/>
                <w:sz w:val="21"/>
                <w:szCs w:val="21"/>
              </w:rPr>
            </w:pPr>
            <w:r w:rsidRPr="00B97E46">
              <w:rPr>
                <w:b/>
                <w:sz w:val="21"/>
                <w:szCs w:val="21"/>
              </w:rPr>
              <w:t>№ на Чертеже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A42323" w:rsidP="00B97E46">
            <w:pPr>
              <w:pStyle w:val="afb"/>
              <w:jc w:val="center"/>
              <w:rPr>
                <w:b/>
                <w:sz w:val="21"/>
                <w:szCs w:val="21"/>
              </w:rPr>
            </w:pPr>
            <w:r w:rsidRPr="00B97E46">
              <w:rPr>
                <w:b/>
                <w:sz w:val="21"/>
                <w:szCs w:val="21"/>
              </w:rPr>
              <w:t>Вид разрешенного использования</w:t>
            </w:r>
            <w:r w:rsidR="002B19E8">
              <w:rPr>
                <w:b/>
                <w:sz w:val="21"/>
                <w:szCs w:val="21"/>
              </w:rPr>
              <w:t xml:space="preserve"> </w:t>
            </w:r>
            <w:proofErr w:type="gramStart"/>
            <w:r w:rsidR="002B19E8">
              <w:rPr>
                <w:b/>
                <w:sz w:val="21"/>
                <w:szCs w:val="21"/>
              </w:rPr>
              <w:t>о</w:t>
            </w:r>
            <w:proofErr w:type="gramEnd"/>
            <w:r w:rsidR="002B19E8">
              <w:rPr>
                <w:b/>
                <w:sz w:val="21"/>
                <w:szCs w:val="21"/>
              </w:rPr>
              <w:t xml:space="preserve"> </w:t>
            </w:r>
            <w:proofErr w:type="gramStart"/>
            <w:r w:rsidR="002B19E8">
              <w:rPr>
                <w:b/>
                <w:sz w:val="21"/>
                <w:szCs w:val="21"/>
              </w:rPr>
              <w:t>классификатору</w:t>
            </w:r>
            <w:proofErr w:type="gramEnd"/>
            <w:r w:rsidR="002B19E8">
              <w:rPr>
                <w:b/>
                <w:sz w:val="21"/>
                <w:szCs w:val="21"/>
              </w:rPr>
              <w:t xml:space="preserve"> (код)</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hideMark/>
          </w:tcPr>
          <w:p w:rsidR="00A42323" w:rsidRPr="00B97E46" w:rsidRDefault="00A42323" w:rsidP="00F52967">
            <w:pPr>
              <w:pStyle w:val="afb"/>
              <w:jc w:val="center"/>
              <w:rPr>
                <w:b/>
                <w:sz w:val="21"/>
                <w:szCs w:val="21"/>
              </w:rPr>
            </w:pPr>
            <w:r w:rsidRPr="00B97E46">
              <w:rPr>
                <w:b/>
                <w:sz w:val="21"/>
                <w:szCs w:val="21"/>
              </w:rPr>
              <w:t xml:space="preserve">Площадь по проекту, </w:t>
            </w:r>
            <w:r w:rsidRPr="00F45455">
              <w:rPr>
                <w:b/>
                <w:sz w:val="21"/>
                <w:szCs w:val="21"/>
              </w:rPr>
              <w:t>кв. м</w:t>
            </w:r>
          </w:p>
        </w:tc>
      </w:tr>
      <w:tr w:rsidR="00A42323" w:rsidRPr="00B97E46" w:rsidTr="00277217">
        <w:trPr>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41B27" w:rsidRDefault="00A42323" w:rsidP="00020D1C">
            <w:pPr>
              <w:pStyle w:val="afb"/>
              <w:jc w:val="center"/>
              <w:rPr>
                <w:sz w:val="21"/>
                <w:szCs w:val="21"/>
                <w:lang w:val="en-US"/>
              </w:rPr>
            </w:pPr>
            <w:r w:rsidRPr="00041B27">
              <w:rPr>
                <w:sz w:val="21"/>
                <w:szCs w:val="21"/>
                <w:lang w:val="en-US"/>
              </w:rPr>
              <w:t>58:05:0360103:2672</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6309C9" w:rsidRDefault="00A42323" w:rsidP="00020D1C">
            <w:pPr>
              <w:pStyle w:val="afb"/>
              <w:jc w:val="center"/>
              <w:rPr>
                <w:sz w:val="21"/>
                <w:szCs w:val="21"/>
              </w:rPr>
            </w:pPr>
            <w:r w:rsidRPr="006309C9">
              <w:rPr>
                <w:sz w:val="21"/>
                <w:szCs w:val="21"/>
              </w:rPr>
              <w:t>Для размещения индивидуальных гаражей (для строительства гаража)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 xml:space="preserve">25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top w:val="single" w:sz="6" w:space="0" w:color="000000"/>
              <w:left w:val="single" w:sz="6" w:space="0" w:color="000000"/>
              <w:bottom w:val="single" w:sz="4" w:space="0" w:color="auto"/>
              <w:right w:val="single" w:sz="6" w:space="0" w:color="000000"/>
            </w:tcBorders>
            <w:shd w:val="clear" w:color="auto" w:fill="FFFFFF"/>
            <w:vAlign w:val="center"/>
          </w:tcPr>
          <w:p w:rsidR="00A42323" w:rsidRPr="00B97E46" w:rsidRDefault="00A42323" w:rsidP="00F52967">
            <w:pPr>
              <w:pStyle w:val="afb"/>
              <w:jc w:val="center"/>
              <w:rPr>
                <w:sz w:val="21"/>
                <w:szCs w:val="21"/>
              </w:rPr>
            </w:pPr>
            <w:r>
              <w:rPr>
                <w:sz w:val="21"/>
                <w:szCs w:val="21"/>
              </w:rPr>
              <w:t>2</w:t>
            </w:r>
          </w:p>
        </w:tc>
        <w:tc>
          <w:tcPr>
            <w:tcW w:w="2126" w:type="dxa"/>
            <w:tcBorders>
              <w:top w:val="single" w:sz="6" w:space="0" w:color="000000"/>
              <w:left w:val="single" w:sz="6" w:space="0" w:color="000000"/>
              <w:bottom w:val="single" w:sz="4" w:space="0" w:color="auto"/>
              <w:right w:val="single" w:sz="6" w:space="0" w:color="000000"/>
            </w:tcBorders>
            <w:shd w:val="clear" w:color="auto" w:fill="FFFFFF"/>
            <w:vAlign w:val="center"/>
          </w:tcPr>
          <w:p w:rsidR="002B19E8" w:rsidRPr="00B97E46" w:rsidRDefault="00041B27" w:rsidP="002B19E8">
            <w:pPr>
              <w:pStyle w:val="afb"/>
              <w:jc w:val="center"/>
              <w:rPr>
                <w:sz w:val="21"/>
                <w:szCs w:val="21"/>
              </w:rPr>
            </w:pPr>
            <w:r>
              <w:rPr>
                <w:sz w:val="21"/>
                <w:szCs w:val="21"/>
              </w:rPr>
              <w:t>Магазины (4.4)</w:t>
            </w:r>
          </w:p>
        </w:tc>
        <w:tc>
          <w:tcPr>
            <w:tcW w:w="1095" w:type="dxa"/>
            <w:tcBorders>
              <w:top w:val="single" w:sz="6" w:space="0" w:color="000000"/>
              <w:left w:val="single" w:sz="6" w:space="0" w:color="000000"/>
              <w:bottom w:val="single" w:sz="4" w:space="0" w:color="auto"/>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F52967">
            <w:pPr>
              <w:pStyle w:val="afb"/>
              <w:jc w:val="center"/>
              <w:rPr>
                <w:sz w:val="21"/>
                <w:szCs w:val="21"/>
              </w:rPr>
            </w:pPr>
            <w:r w:rsidRPr="00B97E46">
              <w:rPr>
                <w:sz w:val="21"/>
                <w:szCs w:val="21"/>
              </w:rPr>
              <w:t>45</w:t>
            </w:r>
          </w:p>
        </w:tc>
      </w:tr>
      <w:tr w:rsidR="00A42323"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58:05:0360103:2102</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6309C9" w:rsidRDefault="00A42323" w:rsidP="00020D1C">
            <w:pPr>
              <w:pStyle w:val="afb"/>
              <w:jc w:val="center"/>
              <w:rPr>
                <w:sz w:val="21"/>
                <w:szCs w:val="21"/>
              </w:rPr>
            </w:pPr>
            <w:r w:rsidRPr="006309C9">
              <w:rPr>
                <w:sz w:val="21"/>
                <w:szCs w:val="21"/>
              </w:rPr>
              <w:t>Для размещения объектов розничной торговли (для строительства магазина товаров первой необходимости общей площадью не более 150 кв. 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 xml:space="preserve">30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top w:val="single" w:sz="4" w:space="0" w:color="auto"/>
              <w:left w:val="single" w:sz="6" w:space="0" w:color="000000"/>
              <w:bottom w:val="single" w:sz="6" w:space="0" w:color="000000"/>
              <w:right w:val="single" w:sz="6" w:space="0" w:color="000000"/>
            </w:tcBorders>
            <w:shd w:val="clear" w:color="auto" w:fill="FFFFFF"/>
            <w:vAlign w:val="center"/>
          </w:tcPr>
          <w:p w:rsidR="00A42323" w:rsidRPr="00B97E46" w:rsidRDefault="00A42323" w:rsidP="00F52967">
            <w:pPr>
              <w:pStyle w:val="afb"/>
              <w:jc w:val="center"/>
              <w:rPr>
                <w:sz w:val="21"/>
                <w:szCs w:val="21"/>
              </w:rPr>
            </w:pPr>
            <w:r>
              <w:rPr>
                <w:sz w:val="21"/>
                <w:szCs w:val="21"/>
              </w:rPr>
              <w:t>3</w:t>
            </w:r>
          </w:p>
        </w:tc>
        <w:tc>
          <w:tcPr>
            <w:tcW w:w="2126" w:type="dxa"/>
            <w:tcBorders>
              <w:top w:val="single" w:sz="4" w:space="0" w:color="auto"/>
              <w:left w:val="single" w:sz="6" w:space="0" w:color="000000"/>
              <w:bottom w:val="single" w:sz="6" w:space="0" w:color="000000"/>
              <w:right w:val="single" w:sz="6" w:space="0" w:color="000000"/>
            </w:tcBorders>
            <w:shd w:val="clear" w:color="auto" w:fill="FFFFFF"/>
            <w:vAlign w:val="center"/>
          </w:tcPr>
          <w:p w:rsidR="00A42323" w:rsidRPr="00B97E46" w:rsidRDefault="002B19E8" w:rsidP="00F52967">
            <w:pPr>
              <w:pStyle w:val="afb"/>
              <w:jc w:val="center"/>
              <w:rPr>
                <w:sz w:val="21"/>
                <w:szCs w:val="21"/>
              </w:rPr>
            </w:pPr>
            <w:r>
              <w:rPr>
                <w:sz w:val="21"/>
                <w:szCs w:val="21"/>
              </w:rPr>
              <w:t>Магазины (4.4)</w:t>
            </w:r>
          </w:p>
        </w:tc>
        <w:tc>
          <w:tcPr>
            <w:tcW w:w="1095" w:type="dxa"/>
            <w:tcBorders>
              <w:top w:val="single" w:sz="4" w:space="0" w:color="auto"/>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F52967">
            <w:pPr>
              <w:pStyle w:val="afb"/>
              <w:jc w:val="center"/>
              <w:rPr>
                <w:sz w:val="21"/>
                <w:szCs w:val="21"/>
              </w:rPr>
            </w:pPr>
            <w:r w:rsidRPr="00B97E46">
              <w:rPr>
                <w:sz w:val="21"/>
                <w:szCs w:val="21"/>
              </w:rPr>
              <w:t>88</w:t>
            </w:r>
          </w:p>
        </w:tc>
      </w:tr>
      <w:tr w:rsidR="00277217"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r w:rsidRPr="00020D1C">
              <w:rPr>
                <w:sz w:val="21"/>
                <w:szCs w:val="21"/>
                <w:lang w:val="en-US"/>
              </w:rPr>
              <w:t>58:05:0360103:605</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proofErr w:type="spellStart"/>
            <w:r w:rsidRPr="00020D1C">
              <w:rPr>
                <w:sz w:val="21"/>
                <w:szCs w:val="21"/>
                <w:lang w:val="en-US"/>
              </w:rPr>
              <w:t>Для</w:t>
            </w:r>
            <w:proofErr w:type="spellEnd"/>
            <w:r w:rsidRPr="00020D1C">
              <w:rPr>
                <w:sz w:val="21"/>
                <w:szCs w:val="21"/>
                <w:lang w:val="en-US"/>
              </w:rPr>
              <w:t xml:space="preserve"> </w:t>
            </w:r>
            <w:proofErr w:type="spellStart"/>
            <w:r w:rsidRPr="00020D1C">
              <w:rPr>
                <w:sz w:val="21"/>
                <w:szCs w:val="21"/>
                <w:lang w:val="en-US"/>
              </w:rPr>
              <w:t>размещения</w:t>
            </w:r>
            <w:proofErr w:type="spellEnd"/>
            <w:r w:rsidRPr="00020D1C">
              <w:rPr>
                <w:sz w:val="21"/>
                <w:szCs w:val="21"/>
                <w:lang w:val="en-US"/>
              </w:rPr>
              <w:t xml:space="preserve"> </w:t>
            </w:r>
            <w:proofErr w:type="spellStart"/>
            <w:r w:rsidRPr="00020D1C">
              <w:rPr>
                <w:sz w:val="21"/>
                <w:szCs w:val="21"/>
                <w:lang w:val="en-US"/>
              </w:rPr>
              <w:t>объектов</w:t>
            </w:r>
            <w:proofErr w:type="spellEnd"/>
            <w:r w:rsidRPr="00020D1C">
              <w:rPr>
                <w:sz w:val="21"/>
                <w:szCs w:val="21"/>
                <w:lang w:val="en-US"/>
              </w:rPr>
              <w:t xml:space="preserve"> </w:t>
            </w:r>
            <w:proofErr w:type="spellStart"/>
            <w:r w:rsidRPr="00020D1C">
              <w:rPr>
                <w:sz w:val="21"/>
                <w:szCs w:val="21"/>
                <w:lang w:val="en-US"/>
              </w:rPr>
              <w:t>торговли</w:t>
            </w:r>
            <w:proofErr w:type="spellEnd"/>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r w:rsidRPr="00B97E46">
              <w:rPr>
                <w:sz w:val="21"/>
                <w:szCs w:val="21"/>
                <w:lang w:val="en-US"/>
              </w:rPr>
              <w:t>3</w:t>
            </w:r>
            <w:r w:rsidRPr="00020D1C">
              <w:rPr>
                <w:sz w:val="21"/>
                <w:szCs w:val="21"/>
                <w:lang w:val="en-US"/>
              </w:rPr>
              <w:t xml:space="preserve">0 </w:t>
            </w:r>
            <w:proofErr w:type="spellStart"/>
            <w:r w:rsidRPr="00020D1C">
              <w:rPr>
                <w:sz w:val="21"/>
                <w:szCs w:val="21"/>
                <w:lang w:val="en-US"/>
              </w:rPr>
              <w:t>кв</w:t>
            </w:r>
            <w:proofErr w:type="spellEnd"/>
            <w:r w:rsidRPr="00020D1C">
              <w:rPr>
                <w:sz w:val="21"/>
                <w:szCs w:val="21"/>
                <w:lang w:val="en-US"/>
              </w:rPr>
              <w:t>. м (</w:t>
            </w:r>
            <w:proofErr w:type="spellStart"/>
            <w:r w:rsidRPr="00020D1C">
              <w:rPr>
                <w:sz w:val="21"/>
                <w:szCs w:val="21"/>
                <w:lang w:val="en-US"/>
              </w:rPr>
              <w:t>уточненная</w:t>
            </w:r>
            <w:proofErr w:type="spellEnd"/>
            <w:r w:rsidRPr="00020D1C">
              <w:rPr>
                <w:sz w:val="21"/>
                <w:szCs w:val="21"/>
                <w:lang w:val="en-US"/>
              </w:rPr>
              <w:t>)</w:t>
            </w:r>
          </w:p>
        </w:tc>
        <w:tc>
          <w:tcPr>
            <w:tcW w:w="851" w:type="dxa"/>
            <w:tcBorders>
              <w:top w:val="single" w:sz="4" w:space="0" w:color="auto"/>
              <w:left w:val="single" w:sz="6" w:space="0" w:color="000000"/>
              <w:bottom w:val="single" w:sz="6" w:space="0" w:color="000000"/>
              <w:right w:val="single" w:sz="6" w:space="0" w:color="000000"/>
            </w:tcBorders>
            <w:shd w:val="clear" w:color="auto" w:fill="FFFFFF"/>
            <w:vAlign w:val="center"/>
          </w:tcPr>
          <w:p w:rsidR="00277217" w:rsidRPr="00B97E46" w:rsidRDefault="00277217" w:rsidP="00324547">
            <w:pPr>
              <w:pStyle w:val="afb"/>
              <w:jc w:val="center"/>
              <w:rPr>
                <w:sz w:val="21"/>
                <w:szCs w:val="21"/>
              </w:rPr>
            </w:pPr>
            <w:r w:rsidRPr="00B97E46">
              <w:rPr>
                <w:sz w:val="21"/>
                <w:szCs w:val="21"/>
              </w:rPr>
              <w:t>4</w:t>
            </w:r>
          </w:p>
        </w:tc>
        <w:tc>
          <w:tcPr>
            <w:tcW w:w="2126" w:type="dxa"/>
            <w:tcBorders>
              <w:top w:val="single" w:sz="4" w:space="0" w:color="auto"/>
              <w:left w:val="single" w:sz="6" w:space="0" w:color="000000"/>
              <w:bottom w:val="single" w:sz="6" w:space="0" w:color="000000"/>
              <w:right w:val="single" w:sz="6" w:space="0" w:color="000000"/>
            </w:tcBorders>
            <w:shd w:val="clear" w:color="auto" w:fill="FFFFFF"/>
            <w:vAlign w:val="center"/>
          </w:tcPr>
          <w:p w:rsidR="00277217" w:rsidRPr="00B97E46" w:rsidRDefault="002B19E8" w:rsidP="00324547">
            <w:pPr>
              <w:pStyle w:val="afb"/>
              <w:jc w:val="center"/>
              <w:rPr>
                <w:sz w:val="21"/>
                <w:szCs w:val="21"/>
              </w:rPr>
            </w:pPr>
            <w:r>
              <w:rPr>
                <w:sz w:val="21"/>
                <w:szCs w:val="21"/>
              </w:rPr>
              <w:t>Магазины (4.4)</w:t>
            </w:r>
          </w:p>
        </w:tc>
        <w:tc>
          <w:tcPr>
            <w:tcW w:w="1095" w:type="dxa"/>
            <w:tcBorders>
              <w:top w:val="single" w:sz="4" w:space="0" w:color="auto"/>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B97E46" w:rsidRDefault="00277217" w:rsidP="00324547">
            <w:pPr>
              <w:pStyle w:val="afb"/>
              <w:jc w:val="center"/>
              <w:rPr>
                <w:sz w:val="21"/>
                <w:szCs w:val="21"/>
              </w:rPr>
            </w:pPr>
            <w:r w:rsidRPr="00B97E46">
              <w:rPr>
                <w:sz w:val="21"/>
                <w:szCs w:val="21"/>
              </w:rPr>
              <w:t>158</w:t>
            </w:r>
          </w:p>
        </w:tc>
      </w:tr>
      <w:tr w:rsidR="00A42323"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lastRenderedPageBreak/>
              <w:t>58:05:0360103:2607</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6309C9" w:rsidRDefault="00A42323" w:rsidP="00020D1C">
            <w:pPr>
              <w:pStyle w:val="afb"/>
              <w:jc w:val="center"/>
              <w:rPr>
                <w:sz w:val="21"/>
                <w:szCs w:val="21"/>
              </w:rPr>
            </w:pPr>
            <w:r w:rsidRPr="006309C9">
              <w:rPr>
                <w:sz w:val="21"/>
                <w:szCs w:val="21"/>
              </w:rPr>
              <w:t>Для размещения объектов торговли (для строительства магазина)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 xml:space="preserve">423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A42323" w:rsidP="00F52967">
            <w:pPr>
              <w:pStyle w:val="afb"/>
              <w:jc w:val="center"/>
              <w:rPr>
                <w:sz w:val="21"/>
                <w:szCs w:val="21"/>
              </w:rPr>
            </w:pPr>
            <w:r>
              <w:rPr>
                <w:sz w:val="21"/>
                <w:szCs w:val="21"/>
              </w:rPr>
              <w:t>8</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2B19E8" w:rsidP="00F52967">
            <w:pPr>
              <w:pStyle w:val="afb"/>
              <w:jc w:val="center"/>
              <w:rPr>
                <w:sz w:val="21"/>
                <w:szCs w:val="21"/>
              </w:rPr>
            </w:pPr>
            <w:r>
              <w:rPr>
                <w:sz w:val="21"/>
                <w:szCs w:val="21"/>
              </w:rPr>
              <w:t>Магазины (4.4)</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F52967">
            <w:pPr>
              <w:pStyle w:val="afb"/>
              <w:jc w:val="center"/>
              <w:rPr>
                <w:sz w:val="21"/>
                <w:szCs w:val="21"/>
              </w:rPr>
            </w:pPr>
            <w:r w:rsidRPr="00B97E46">
              <w:rPr>
                <w:sz w:val="21"/>
                <w:szCs w:val="21"/>
              </w:rPr>
              <w:t>593</w:t>
            </w:r>
          </w:p>
        </w:tc>
      </w:tr>
      <w:tr w:rsidR="00A42323"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58:05:0360104:454</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6309C9" w:rsidRDefault="00A42323" w:rsidP="00020D1C">
            <w:pPr>
              <w:pStyle w:val="afb"/>
              <w:jc w:val="center"/>
              <w:rPr>
                <w:sz w:val="21"/>
                <w:szCs w:val="21"/>
              </w:rPr>
            </w:pPr>
            <w:r w:rsidRPr="006309C9">
              <w:rPr>
                <w:sz w:val="21"/>
                <w:szCs w:val="21"/>
              </w:rPr>
              <w:t>Для размещения объектов розничной торговли (для установки временных торговых павильонов)</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 xml:space="preserve">50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A42323" w:rsidP="00020D1C">
            <w:pPr>
              <w:pStyle w:val="afb"/>
              <w:jc w:val="center"/>
              <w:rPr>
                <w:sz w:val="21"/>
                <w:szCs w:val="21"/>
              </w:rPr>
            </w:pPr>
            <w:r>
              <w:rPr>
                <w:sz w:val="21"/>
                <w:szCs w:val="21"/>
              </w:rPr>
              <w:t>10</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2B19E8" w:rsidP="00F52967">
            <w:pPr>
              <w:pStyle w:val="afb"/>
              <w:jc w:val="center"/>
              <w:rPr>
                <w:sz w:val="21"/>
                <w:szCs w:val="21"/>
              </w:rPr>
            </w:pPr>
            <w:r>
              <w:rPr>
                <w:sz w:val="21"/>
                <w:szCs w:val="21"/>
              </w:rPr>
              <w:t>Магазины (4.4)</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020D1C">
            <w:pPr>
              <w:pStyle w:val="afb"/>
              <w:jc w:val="center"/>
              <w:rPr>
                <w:sz w:val="21"/>
                <w:szCs w:val="21"/>
              </w:rPr>
            </w:pPr>
            <w:r w:rsidRPr="00B97E46">
              <w:rPr>
                <w:sz w:val="21"/>
                <w:szCs w:val="21"/>
              </w:rPr>
              <w:t>1</w:t>
            </w:r>
            <w:r>
              <w:rPr>
                <w:sz w:val="21"/>
                <w:szCs w:val="21"/>
              </w:rPr>
              <w:t>33</w:t>
            </w:r>
          </w:p>
        </w:tc>
      </w:tr>
      <w:tr w:rsidR="00A42323"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58:05:0360104:455</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6309C9" w:rsidRDefault="00A42323" w:rsidP="00020D1C">
            <w:pPr>
              <w:pStyle w:val="afb"/>
              <w:jc w:val="center"/>
              <w:rPr>
                <w:sz w:val="21"/>
                <w:szCs w:val="21"/>
              </w:rPr>
            </w:pPr>
            <w:r w:rsidRPr="006309C9">
              <w:rPr>
                <w:sz w:val="21"/>
                <w:szCs w:val="21"/>
              </w:rPr>
              <w:t>Для размещения объектов розничной торговли (для установки временных торговых павильонов)</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20D1C" w:rsidRDefault="00A42323" w:rsidP="00020D1C">
            <w:pPr>
              <w:pStyle w:val="afb"/>
              <w:jc w:val="center"/>
              <w:rPr>
                <w:sz w:val="21"/>
                <w:szCs w:val="21"/>
                <w:lang w:val="en-US"/>
              </w:rPr>
            </w:pPr>
            <w:r w:rsidRPr="00020D1C">
              <w:rPr>
                <w:sz w:val="21"/>
                <w:szCs w:val="21"/>
                <w:lang w:val="en-US"/>
              </w:rPr>
              <w:t xml:space="preserve">50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A42323" w:rsidP="00F52967">
            <w:pPr>
              <w:pStyle w:val="afb"/>
              <w:jc w:val="center"/>
              <w:rPr>
                <w:sz w:val="21"/>
                <w:szCs w:val="21"/>
              </w:rPr>
            </w:pPr>
            <w:r>
              <w:rPr>
                <w:sz w:val="21"/>
                <w:szCs w:val="21"/>
              </w:rPr>
              <w:t>11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2B19E8" w:rsidP="00F52967">
            <w:pPr>
              <w:pStyle w:val="afb"/>
              <w:jc w:val="center"/>
              <w:rPr>
                <w:sz w:val="21"/>
                <w:szCs w:val="21"/>
              </w:rPr>
            </w:pPr>
            <w:r>
              <w:rPr>
                <w:sz w:val="21"/>
                <w:szCs w:val="21"/>
              </w:rPr>
              <w:t>Магазины (4.4)</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020D1C">
            <w:pPr>
              <w:pStyle w:val="afb"/>
              <w:jc w:val="center"/>
              <w:rPr>
                <w:sz w:val="21"/>
                <w:szCs w:val="21"/>
              </w:rPr>
            </w:pPr>
            <w:r w:rsidRPr="00B97E46">
              <w:rPr>
                <w:sz w:val="21"/>
                <w:szCs w:val="21"/>
              </w:rPr>
              <w:t>1</w:t>
            </w:r>
            <w:r>
              <w:rPr>
                <w:sz w:val="21"/>
                <w:szCs w:val="21"/>
              </w:rPr>
              <w:t>09</w:t>
            </w:r>
          </w:p>
        </w:tc>
      </w:tr>
      <w:tr w:rsidR="002B19E8"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020D1C" w:rsidRDefault="002B19E8" w:rsidP="00020D1C">
            <w:pPr>
              <w:pStyle w:val="afb"/>
              <w:jc w:val="center"/>
              <w:rPr>
                <w:sz w:val="21"/>
                <w:szCs w:val="21"/>
                <w:lang w:val="en-US"/>
              </w:rPr>
            </w:pPr>
            <w:r w:rsidRPr="00020D1C">
              <w:rPr>
                <w:sz w:val="21"/>
                <w:szCs w:val="21"/>
                <w:lang w:val="en-US"/>
              </w:rPr>
              <w:t>58:05:0360104:366</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020D1C" w:rsidRDefault="002B19E8" w:rsidP="00020D1C">
            <w:pPr>
              <w:pStyle w:val="afb"/>
              <w:jc w:val="center"/>
              <w:rPr>
                <w:sz w:val="21"/>
                <w:szCs w:val="21"/>
                <w:lang w:val="en-US"/>
              </w:rPr>
            </w:pPr>
            <w:r w:rsidRPr="00020D1C">
              <w:rPr>
                <w:sz w:val="21"/>
                <w:szCs w:val="21"/>
                <w:lang w:val="en-US"/>
              </w:rPr>
              <w:t>Для размещения объектов торговли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020D1C" w:rsidRDefault="002B19E8" w:rsidP="00020D1C">
            <w:pPr>
              <w:pStyle w:val="afb"/>
              <w:jc w:val="center"/>
              <w:rPr>
                <w:sz w:val="21"/>
                <w:szCs w:val="21"/>
                <w:lang w:val="en-US"/>
              </w:rPr>
            </w:pPr>
            <w:r w:rsidRPr="00020D1C">
              <w:rPr>
                <w:sz w:val="21"/>
                <w:szCs w:val="21"/>
                <w:lang w:val="en-US"/>
              </w:rPr>
              <w:t xml:space="preserve">54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top w:val="single" w:sz="6" w:space="0" w:color="000000"/>
              <w:left w:val="single" w:sz="6" w:space="0" w:color="000000"/>
              <w:right w:val="single" w:sz="6" w:space="0" w:color="000000"/>
            </w:tcBorders>
            <w:shd w:val="clear" w:color="auto" w:fill="FFFFFF"/>
            <w:vAlign w:val="center"/>
          </w:tcPr>
          <w:p w:rsidR="002B19E8" w:rsidRPr="00B97E46" w:rsidRDefault="002B19E8" w:rsidP="00F52967">
            <w:pPr>
              <w:pStyle w:val="afb"/>
              <w:jc w:val="center"/>
              <w:rPr>
                <w:sz w:val="21"/>
                <w:szCs w:val="21"/>
              </w:rPr>
            </w:pPr>
          </w:p>
        </w:tc>
        <w:tc>
          <w:tcPr>
            <w:tcW w:w="2126" w:type="dxa"/>
            <w:vMerge w:val="restart"/>
            <w:tcBorders>
              <w:top w:val="single" w:sz="6" w:space="0" w:color="000000"/>
              <w:left w:val="single" w:sz="6" w:space="0" w:color="000000"/>
              <w:right w:val="single" w:sz="6" w:space="0" w:color="000000"/>
            </w:tcBorders>
            <w:shd w:val="clear" w:color="auto" w:fill="FFFFFF"/>
            <w:vAlign w:val="center"/>
          </w:tcPr>
          <w:p w:rsidR="002B19E8" w:rsidRPr="00B97E46" w:rsidRDefault="002B19E8" w:rsidP="00F52967">
            <w:pPr>
              <w:pStyle w:val="afb"/>
              <w:jc w:val="center"/>
              <w:rPr>
                <w:sz w:val="21"/>
                <w:szCs w:val="21"/>
              </w:rPr>
            </w:pPr>
            <w:r>
              <w:rPr>
                <w:sz w:val="21"/>
                <w:szCs w:val="21"/>
              </w:rPr>
              <w:t>Магазины (4.4)</w:t>
            </w:r>
          </w:p>
        </w:tc>
        <w:tc>
          <w:tcPr>
            <w:tcW w:w="1095" w:type="dxa"/>
            <w:vMerge w:val="restart"/>
            <w:tcBorders>
              <w:top w:val="single" w:sz="6" w:space="0" w:color="000000"/>
              <w:left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B97E46" w:rsidRDefault="002B19E8" w:rsidP="00F52967">
            <w:pPr>
              <w:pStyle w:val="afb"/>
              <w:jc w:val="center"/>
              <w:rPr>
                <w:sz w:val="21"/>
                <w:szCs w:val="21"/>
              </w:rPr>
            </w:pPr>
            <w:r w:rsidRPr="00B97E46">
              <w:rPr>
                <w:sz w:val="21"/>
                <w:szCs w:val="21"/>
              </w:rPr>
              <w:t>243</w:t>
            </w:r>
          </w:p>
        </w:tc>
      </w:tr>
      <w:tr w:rsidR="002B19E8"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020D1C" w:rsidRDefault="002B19E8" w:rsidP="00020D1C">
            <w:pPr>
              <w:pStyle w:val="afb"/>
              <w:jc w:val="center"/>
              <w:rPr>
                <w:sz w:val="21"/>
                <w:szCs w:val="21"/>
                <w:lang w:val="en-US"/>
              </w:rPr>
            </w:pPr>
            <w:r w:rsidRPr="00020D1C">
              <w:rPr>
                <w:sz w:val="21"/>
                <w:szCs w:val="21"/>
                <w:lang w:val="en-US"/>
              </w:rPr>
              <w:t>58:05:0360104:473</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020D1C" w:rsidRDefault="002B19E8" w:rsidP="00020D1C">
            <w:pPr>
              <w:pStyle w:val="afb"/>
              <w:jc w:val="center"/>
              <w:rPr>
                <w:sz w:val="21"/>
                <w:szCs w:val="21"/>
              </w:rPr>
            </w:pPr>
            <w:r w:rsidRPr="00020D1C">
              <w:rPr>
                <w:sz w:val="21"/>
                <w:szCs w:val="21"/>
              </w:rPr>
              <w:t xml:space="preserve">Для иных видов использования, характерных для населенных пунктов (для организации комплекса мероприятий по </w:t>
            </w:r>
            <w:proofErr w:type="spellStart"/>
            <w:r w:rsidRPr="00020D1C">
              <w:rPr>
                <w:sz w:val="21"/>
                <w:szCs w:val="21"/>
              </w:rPr>
              <w:t>маломобильным</w:t>
            </w:r>
            <w:proofErr w:type="spellEnd"/>
            <w:r w:rsidRPr="00020D1C">
              <w:rPr>
                <w:sz w:val="21"/>
                <w:szCs w:val="21"/>
              </w:rPr>
              <w:t xml:space="preserve"> группам населения, включая детей-колясочников (организация пандусов с необходимым уклоном, входных групп))</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020D1C" w:rsidRDefault="002B19E8" w:rsidP="00020D1C">
            <w:pPr>
              <w:pStyle w:val="afb"/>
              <w:jc w:val="center"/>
              <w:rPr>
                <w:sz w:val="21"/>
                <w:szCs w:val="21"/>
                <w:lang w:val="en-US"/>
              </w:rPr>
            </w:pPr>
            <w:r>
              <w:rPr>
                <w:sz w:val="21"/>
                <w:szCs w:val="21"/>
              </w:rPr>
              <w:t xml:space="preserve">11 </w:t>
            </w:r>
            <w:proofErr w:type="spellStart"/>
            <w:r w:rsidRPr="00020D1C">
              <w:rPr>
                <w:sz w:val="21"/>
                <w:szCs w:val="21"/>
                <w:lang w:val="en-US"/>
              </w:rPr>
              <w:t>кв</w:t>
            </w:r>
            <w:proofErr w:type="spellEnd"/>
            <w:r w:rsidRPr="00020D1C">
              <w:rPr>
                <w:sz w:val="21"/>
                <w:szCs w:val="21"/>
                <w:lang w:val="en-US"/>
              </w:rPr>
              <w:t>. м (уточненная)</w:t>
            </w:r>
          </w:p>
        </w:tc>
        <w:tc>
          <w:tcPr>
            <w:tcW w:w="851" w:type="dxa"/>
            <w:tcBorders>
              <w:left w:val="single" w:sz="6" w:space="0" w:color="000000"/>
              <w:right w:val="single" w:sz="6" w:space="0" w:color="000000"/>
            </w:tcBorders>
            <w:shd w:val="clear" w:color="auto" w:fill="FFFFFF"/>
            <w:vAlign w:val="center"/>
          </w:tcPr>
          <w:p w:rsidR="002B19E8" w:rsidRPr="00B97E46" w:rsidRDefault="002B19E8" w:rsidP="00F52967">
            <w:pPr>
              <w:pStyle w:val="afb"/>
              <w:jc w:val="center"/>
              <w:rPr>
                <w:sz w:val="21"/>
                <w:szCs w:val="21"/>
              </w:rPr>
            </w:pPr>
            <w:r>
              <w:rPr>
                <w:sz w:val="21"/>
                <w:szCs w:val="21"/>
              </w:rPr>
              <w:t>12</w:t>
            </w:r>
          </w:p>
        </w:tc>
        <w:tc>
          <w:tcPr>
            <w:tcW w:w="2126" w:type="dxa"/>
            <w:vMerge/>
            <w:tcBorders>
              <w:left w:val="single" w:sz="6" w:space="0" w:color="000000"/>
              <w:right w:val="single" w:sz="6" w:space="0" w:color="000000"/>
            </w:tcBorders>
            <w:shd w:val="clear" w:color="auto" w:fill="FFFFFF"/>
            <w:vAlign w:val="center"/>
          </w:tcPr>
          <w:p w:rsidR="002B19E8" w:rsidRPr="00B97E46" w:rsidRDefault="002B19E8" w:rsidP="00F52967">
            <w:pPr>
              <w:pStyle w:val="afb"/>
              <w:jc w:val="center"/>
              <w:rPr>
                <w:sz w:val="21"/>
                <w:szCs w:val="21"/>
              </w:rPr>
            </w:pPr>
          </w:p>
        </w:tc>
        <w:tc>
          <w:tcPr>
            <w:tcW w:w="1095" w:type="dxa"/>
            <w:vMerge/>
            <w:tcBorders>
              <w:left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B97E46" w:rsidRDefault="002B19E8" w:rsidP="00F52967">
            <w:pPr>
              <w:pStyle w:val="afb"/>
              <w:jc w:val="center"/>
              <w:rPr>
                <w:sz w:val="21"/>
                <w:szCs w:val="21"/>
              </w:rPr>
            </w:pPr>
          </w:p>
        </w:tc>
      </w:tr>
      <w:tr w:rsidR="002B19E8"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B97E46" w:rsidRDefault="002B19E8" w:rsidP="00F52967">
            <w:pPr>
              <w:jc w:val="center"/>
              <w:rPr>
                <w:bCs/>
                <w:sz w:val="21"/>
                <w:szCs w:val="21"/>
              </w:rPr>
            </w:pPr>
            <w:r w:rsidRPr="00B97E46">
              <w:rPr>
                <w:bCs/>
                <w:sz w:val="21"/>
                <w:szCs w:val="21"/>
              </w:rPr>
              <w:t>58:05:0360104:91</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B97E46" w:rsidRDefault="002B19E8" w:rsidP="00F52967">
            <w:pPr>
              <w:pStyle w:val="afb"/>
              <w:jc w:val="center"/>
              <w:rPr>
                <w:sz w:val="21"/>
                <w:szCs w:val="21"/>
              </w:rPr>
            </w:pPr>
            <w:proofErr w:type="spellStart"/>
            <w:r w:rsidRPr="00020D1C">
              <w:rPr>
                <w:sz w:val="21"/>
                <w:szCs w:val="21"/>
                <w:lang w:val="en-US"/>
              </w:rPr>
              <w:t>Для</w:t>
            </w:r>
            <w:proofErr w:type="spellEnd"/>
            <w:r w:rsidRPr="00020D1C">
              <w:rPr>
                <w:sz w:val="21"/>
                <w:szCs w:val="21"/>
                <w:lang w:val="en-US"/>
              </w:rPr>
              <w:t xml:space="preserve"> </w:t>
            </w:r>
            <w:proofErr w:type="spellStart"/>
            <w:r w:rsidRPr="00020D1C">
              <w:rPr>
                <w:sz w:val="21"/>
                <w:szCs w:val="21"/>
                <w:lang w:val="en-US"/>
              </w:rPr>
              <w:t>размещения</w:t>
            </w:r>
            <w:proofErr w:type="spellEnd"/>
            <w:r w:rsidRPr="00020D1C">
              <w:rPr>
                <w:sz w:val="21"/>
                <w:szCs w:val="21"/>
                <w:lang w:val="en-US"/>
              </w:rPr>
              <w:t xml:space="preserve"> </w:t>
            </w:r>
            <w:proofErr w:type="spellStart"/>
            <w:r w:rsidRPr="00020D1C">
              <w:rPr>
                <w:sz w:val="21"/>
                <w:szCs w:val="21"/>
                <w:lang w:val="en-US"/>
              </w:rPr>
              <w:t>объектов</w:t>
            </w:r>
            <w:proofErr w:type="spellEnd"/>
            <w:r w:rsidRPr="00020D1C">
              <w:rPr>
                <w:sz w:val="21"/>
                <w:szCs w:val="21"/>
                <w:lang w:val="en-US"/>
              </w:rPr>
              <w:t xml:space="preserve"> </w:t>
            </w:r>
            <w:proofErr w:type="spellStart"/>
            <w:r w:rsidRPr="00020D1C">
              <w:rPr>
                <w:sz w:val="21"/>
                <w:szCs w:val="21"/>
                <w:lang w:val="en-US"/>
              </w:rPr>
              <w:t>торговли</w:t>
            </w:r>
            <w:proofErr w:type="spellEnd"/>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B97E46" w:rsidRDefault="002B19E8" w:rsidP="00B97E46">
            <w:pPr>
              <w:jc w:val="center"/>
            </w:pPr>
            <w:r>
              <w:rPr>
                <w:sz w:val="21"/>
                <w:szCs w:val="21"/>
              </w:rPr>
              <w:t xml:space="preserve">78 </w:t>
            </w:r>
            <w:r w:rsidRPr="00B97E46">
              <w:rPr>
                <w:sz w:val="21"/>
                <w:szCs w:val="21"/>
              </w:rPr>
              <w:t>кв. м (уточненная)</w:t>
            </w:r>
          </w:p>
        </w:tc>
        <w:tc>
          <w:tcPr>
            <w:tcW w:w="851" w:type="dxa"/>
            <w:tcBorders>
              <w:left w:val="single" w:sz="6" w:space="0" w:color="000000"/>
              <w:bottom w:val="single" w:sz="6" w:space="0" w:color="000000"/>
              <w:right w:val="single" w:sz="6" w:space="0" w:color="000000"/>
            </w:tcBorders>
            <w:shd w:val="clear" w:color="auto" w:fill="FFFFFF"/>
            <w:vAlign w:val="center"/>
          </w:tcPr>
          <w:p w:rsidR="002B19E8" w:rsidRPr="00B97E46" w:rsidRDefault="002B19E8" w:rsidP="00F52967">
            <w:pPr>
              <w:pStyle w:val="afb"/>
              <w:jc w:val="center"/>
              <w:rPr>
                <w:sz w:val="21"/>
                <w:szCs w:val="21"/>
              </w:rPr>
            </w:pPr>
          </w:p>
        </w:tc>
        <w:tc>
          <w:tcPr>
            <w:tcW w:w="2126" w:type="dxa"/>
            <w:vMerge/>
            <w:tcBorders>
              <w:left w:val="single" w:sz="6" w:space="0" w:color="000000"/>
              <w:bottom w:val="single" w:sz="6" w:space="0" w:color="000000"/>
              <w:right w:val="single" w:sz="6" w:space="0" w:color="000000"/>
            </w:tcBorders>
            <w:shd w:val="clear" w:color="auto" w:fill="FFFFFF"/>
            <w:vAlign w:val="center"/>
          </w:tcPr>
          <w:p w:rsidR="002B19E8" w:rsidRPr="00B97E46" w:rsidRDefault="002B19E8" w:rsidP="00F52967">
            <w:pPr>
              <w:pStyle w:val="afb"/>
              <w:jc w:val="center"/>
              <w:rPr>
                <w:sz w:val="21"/>
                <w:szCs w:val="21"/>
              </w:rPr>
            </w:pPr>
          </w:p>
        </w:tc>
        <w:tc>
          <w:tcPr>
            <w:tcW w:w="1095" w:type="dxa"/>
            <w:vMerge/>
            <w:tcBorders>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B19E8" w:rsidRPr="00B97E46" w:rsidRDefault="002B19E8" w:rsidP="00F52967">
            <w:pPr>
              <w:pStyle w:val="afb"/>
              <w:jc w:val="center"/>
              <w:rPr>
                <w:sz w:val="21"/>
                <w:szCs w:val="21"/>
              </w:rPr>
            </w:pPr>
          </w:p>
        </w:tc>
      </w:tr>
      <w:tr w:rsidR="00A42323"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2B19E8" w:rsidRDefault="00A42323" w:rsidP="00F52967">
            <w:pPr>
              <w:jc w:val="center"/>
              <w:rPr>
                <w:bCs/>
                <w:sz w:val="21"/>
                <w:szCs w:val="21"/>
              </w:rPr>
            </w:pPr>
            <w:r w:rsidRPr="002B19E8">
              <w:rPr>
                <w:bCs/>
                <w:sz w:val="21"/>
                <w:szCs w:val="21"/>
              </w:rPr>
              <w:t>58:05:0360104:16</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2B19E8" w:rsidRDefault="00A42323" w:rsidP="00F52967">
            <w:pPr>
              <w:pStyle w:val="afb"/>
              <w:jc w:val="center"/>
              <w:rPr>
                <w:sz w:val="21"/>
                <w:szCs w:val="21"/>
              </w:rPr>
            </w:pPr>
            <w:r w:rsidRPr="002B19E8">
              <w:rPr>
                <w:sz w:val="21"/>
                <w:szCs w:val="21"/>
              </w:rPr>
              <w:t>Для объектов общественно-делового значения (под общественную застройку)</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0677DE" w:rsidRDefault="00A42323" w:rsidP="00B97E46">
            <w:pPr>
              <w:jc w:val="center"/>
              <w:rPr>
                <w:sz w:val="21"/>
                <w:szCs w:val="21"/>
              </w:rPr>
            </w:pPr>
            <w:r>
              <w:rPr>
                <w:sz w:val="21"/>
                <w:szCs w:val="21"/>
              </w:rPr>
              <w:t xml:space="preserve">850 </w:t>
            </w:r>
            <w:r w:rsidRPr="00B97E46">
              <w:rPr>
                <w:sz w:val="21"/>
                <w:szCs w:val="21"/>
              </w:rPr>
              <w:t>кв. м (уточненная)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A42323" w:rsidP="00F52967">
            <w:pPr>
              <w:pStyle w:val="afb"/>
              <w:jc w:val="center"/>
              <w:rPr>
                <w:sz w:val="21"/>
                <w:szCs w:val="21"/>
              </w:rPr>
            </w:pPr>
            <w:r>
              <w:rPr>
                <w:sz w:val="21"/>
                <w:szCs w:val="21"/>
              </w:rPr>
              <w:t>15</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B97E46" w:rsidRDefault="002B19E8" w:rsidP="00F52967">
            <w:pPr>
              <w:pStyle w:val="afb"/>
              <w:jc w:val="center"/>
              <w:rPr>
                <w:sz w:val="21"/>
                <w:szCs w:val="21"/>
              </w:rPr>
            </w:pPr>
            <w:r>
              <w:rPr>
                <w:sz w:val="21"/>
                <w:szCs w:val="21"/>
              </w:rPr>
              <w:t>Магазины (4.4)</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F52967">
            <w:pPr>
              <w:pStyle w:val="afb"/>
              <w:jc w:val="center"/>
              <w:rPr>
                <w:sz w:val="21"/>
                <w:szCs w:val="21"/>
              </w:rPr>
            </w:pPr>
            <w:r w:rsidRPr="00B97E46">
              <w:rPr>
                <w:sz w:val="21"/>
                <w:szCs w:val="21"/>
              </w:rPr>
              <w:t>1426</w:t>
            </w:r>
          </w:p>
        </w:tc>
      </w:tr>
      <w:tr w:rsidR="00CA36A0"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F52967">
            <w:pPr>
              <w:jc w:val="center"/>
              <w:rPr>
                <w:bCs/>
                <w:sz w:val="21"/>
                <w:szCs w:val="21"/>
              </w:rPr>
            </w:pPr>
            <w:r w:rsidRPr="00B97E46">
              <w:rPr>
                <w:bCs/>
                <w:sz w:val="21"/>
                <w:szCs w:val="21"/>
              </w:rPr>
              <w:t>58:05:0360103:2572</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777374" w:rsidRDefault="00CA36A0" w:rsidP="00F52967">
            <w:pPr>
              <w:pStyle w:val="afb"/>
              <w:jc w:val="center"/>
              <w:rPr>
                <w:sz w:val="21"/>
                <w:szCs w:val="21"/>
              </w:rPr>
            </w:pPr>
            <w:r w:rsidRPr="00777374">
              <w:rPr>
                <w:sz w:val="21"/>
                <w:szCs w:val="21"/>
              </w:rPr>
              <w:t>Для размещения объектов розничной торговли (для строительства магазина товаров первой необходимости общей площадью не более 150 кв. 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B97E46">
            <w:pPr>
              <w:jc w:val="center"/>
            </w:pPr>
            <w:r>
              <w:rPr>
                <w:sz w:val="21"/>
                <w:szCs w:val="21"/>
              </w:rPr>
              <w:t xml:space="preserve">53 </w:t>
            </w:r>
            <w:r w:rsidRPr="00B97E46">
              <w:rPr>
                <w:sz w:val="21"/>
                <w:szCs w:val="21"/>
              </w:rPr>
              <w:t>кв. м (уточненная)</w:t>
            </w:r>
          </w:p>
        </w:tc>
        <w:tc>
          <w:tcPr>
            <w:tcW w:w="851" w:type="dxa"/>
            <w:vMerge w:val="restart"/>
            <w:tcBorders>
              <w:top w:val="single" w:sz="6" w:space="0" w:color="000000"/>
              <w:left w:val="single" w:sz="6" w:space="0" w:color="000000"/>
              <w:right w:val="single" w:sz="6" w:space="0" w:color="000000"/>
            </w:tcBorders>
            <w:shd w:val="clear" w:color="auto" w:fill="FFFFFF"/>
            <w:vAlign w:val="center"/>
          </w:tcPr>
          <w:p w:rsidR="00CA36A0" w:rsidRPr="00B97E46" w:rsidRDefault="00CA36A0" w:rsidP="00F52967">
            <w:pPr>
              <w:pStyle w:val="afb"/>
              <w:jc w:val="center"/>
              <w:rPr>
                <w:sz w:val="21"/>
                <w:szCs w:val="21"/>
              </w:rPr>
            </w:pPr>
            <w:r>
              <w:rPr>
                <w:sz w:val="21"/>
                <w:szCs w:val="21"/>
              </w:rPr>
              <w:t>16</w:t>
            </w:r>
          </w:p>
        </w:tc>
        <w:tc>
          <w:tcPr>
            <w:tcW w:w="2126" w:type="dxa"/>
            <w:vMerge w:val="restart"/>
            <w:tcBorders>
              <w:top w:val="single" w:sz="6" w:space="0" w:color="000000"/>
              <w:left w:val="single" w:sz="6" w:space="0" w:color="000000"/>
              <w:right w:val="single" w:sz="6" w:space="0" w:color="000000"/>
            </w:tcBorders>
            <w:shd w:val="clear" w:color="auto" w:fill="FFFFFF"/>
            <w:vAlign w:val="center"/>
          </w:tcPr>
          <w:p w:rsidR="00CA36A0" w:rsidRPr="00B97E46" w:rsidRDefault="002B19E8" w:rsidP="00F52967">
            <w:pPr>
              <w:pStyle w:val="afb"/>
              <w:jc w:val="center"/>
              <w:rPr>
                <w:sz w:val="21"/>
                <w:szCs w:val="21"/>
              </w:rPr>
            </w:pPr>
            <w:r>
              <w:rPr>
                <w:sz w:val="21"/>
                <w:szCs w:val="21"/>
              </w:rPr>
              <w:t>Магазины (4.4)</w:t>
            </w:r>
          </w:p>
        </w:tc>
        <w:tc>
          <w:tcPr>
            <w:tcW w:w="1095" w:type="dxa"/>
            <w:vMerge w:val="restart"/>
            <w:tcBorders>
              <w:top w:val="single" w:sz="6" w:space="0" w:color="000000"/>
              <w:left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F52967">
            <w:pPr>
              <w:pStyle w:val="afb"/>
              <w:jc w:val="center"/>
              <w:rPr>
                <w:sz w:val="21"/>
                <w:szCs w:val="21"/>
              </w:rPr>
            </w:pPr>
            <w:r w:rsidRPr="00B97E46">
              <w:rPr>
                <w:sz w:val="21"/>
                <w:szCs w:val="21"/>
              </w:rPr>
              <w:t>169</w:t>
            </w:r>
          </w:p>
        </w:tc>
      </w:tr>
      <w:tr w:rsidR="00CA36A0"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F52967">
            <w:pPr>
              <w:jc w:val="center"/>
              <w:rPr>
                <w:bCs/>
                <w:sz w:val="21"/>
                <w:szCs w:val="21"/>
              </w:rPr>
            </w:pPr>
            <w:r w:rsidRPr="00B97E46">
              <w:rPr>
                <w:bCs/>
                <w:sz w:val="21"/>
                <w:szCs w:val="21"/>
              </w:rPr>
              <w:t>58:05:0360103:604</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777374" w:rsidRDefault="00CA36A0" w:rsidP="00F52967">
            <w:pPr>
              <w:pStyle w:val="afb"/>
              <w:jc w:val="center"/>
              <w:rPr>
                <w:bCs/>
                <w:sz w:val="21"/>
                <w:szCs w:val="21"/>
              </w:rPr>
            </w:pPr>
            <w:r w:rsidRPr="00777374">
              <w:rPr>
                <w:bCs/>
                <w:sz w:val="21"/>
                <w:szCs w:val="21"/>
              </w:rPr>
              <w:t>Для общего пользования (для размещения объектов торговли, общественного питания и бытового обслуживания)</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B97E46">
            <w:pPr>
              <w:jc w:val="center"/>
            </w:pPr>
            <w:r>
              <w:rPr>
                <w:sz w:val="21"/>
                <w:szCs w:val="21"/>
              </w:rPr>
              <w:t xml:space="preserve">38 </w:t>
            </w:r>
            <w:r w:rsidRPr="00B97E46">
              <w:rPr>
                <w:sz w:val="21"/>
                <w:szCs w:val="21"/>
              </w:rPr>
              <w:t>кв. м (уточненная)</w:t>
            </w:r>
          </w:p>
        </w:tc>
        <w:tc>
          <w:tcPr>
            <w:tcW w:w="851" w:type="dxa"/>
            <w:vMerge/>
            <w:tcBorders>
              <w:left w:val="single" w:sz="6" w:space="0" w:color="000000"/>
              <w:bottom w:val="single" w:sz="6" w:space="0" w:color="000000"/>
              <w:right w:val="single" w:sz="6" w:space="0" w:color="000000"/>
            </w:tcBorders>
            <w:shd w:val="clear" w:color="auto" w:fill="FFFFFF"/>
            <w:vAlign w:val="center"/>
          </w:tcPr>
          <w:p w:rsidR="00CA36A0" w:rsidRPr="00B97E46" w:rsidRDefault="00CA36A0" w:rsidP="00F52967">
            <w:pPr>
              <w:pStyle w:val="afb"/>
              <w:jc w:val="center"/>
              <w:rPr>
                <w:sz w:val="21"/>
                <w:szCs w:val="21"/>
              </w:rPr>
            </w:pPr>
          </w:p>
        </w:tc>
        <w:tc>
          <w:tcPr>
            <w:tcW w:w="2126" w:type="dxa"/>
            <w:vMerge/>
            <w:tcBorders>
              <w:left w:val="single" w:sz="6" w:space="0" w:color="000000"/>
              <w:bottom w:val="single" w:sz="6" w:space="0" w:color="000000"/>
              <w:right w:val="single" w:sz="6" w:space="0" w:color="000000"/>
            </w:tcBorders>
            <w:shd w:val="clear" w:color="auto" w:fill="FFFFFF"/>
            <w:vAlign w:val="center"/>
          </w:tcPr>
          <w:p w:rsidR="00CA36A0" w:rsidRPr="00B97E46" w:rsidRDefault="00CA36A0" w:rsidP="00F52967">
            <w:pPr>
              <w:pStyle w:val="afb"/>
              <w:jc w:val="center"/>
              <w:rPr>
                <w:sz w:val="21"/>
                <w:szCs w:val="21"/>
              </w:rPr>
            </w:pPr>
          </w:p>
        </w:tc>
        <w:tc>
          <w:tcPr>
            <w:tcW w:w="1095" w:type="dxa"/>
            <w:vMerge/>
            <w:tcBorders>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F52967">
            <w:pPr>
              <w:pStyle w:val="afb"/>
              <w:jc w:val="center"/>
              <w:rPr>
                <w:sz w:val="21"/>
                <w:szCs w:val="21"/>
              </w:rPr>
            </w:pPr>
          </w:p>
        </w:tc>
      </w:tr>
      <w:tr w:rsidR="00277217" w:rsidRPr="00B97E46" w:rsidTr="0032454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r w:rsidRPr="00020D1C">
              <w:rPr>
                <w:sz w:val="21"/>
                <w:szCs w:val="21"/>
                <w:lang w:val="en-US"/>
              </w:rPr>
              <w:t>58:05:0360103:2596</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277217" w:rsidRDefault="00277217" w:rsidP="00324547">
            <w:pPr>
              <w:pStyle w:val="afb"/>
              <w:jc w:val="center"/>
              <w:rPr>
                <w:sz w:val="21"/>
                <w:szCs w:val="21"/>
              </w:rPr>
            </w:pPr>
            <w:r w:rsidRPr="00277217">
              <w:rPr>
                <w:sz w:val="21"/>
                <w:szCs w:val="21"/>
              </w:rPr>
              <w:t xml:space="preserve">Для иных видов использования, характерных для населенных пунктов (для организации комплекса мероприятий по </w:t>
            </w:r>
            <w:proofErr w:type="spellStart"/>
            <w:r w:rsidRPr="00277217">
              <w:rPr>
                <w:sz w:val="21"/>
                <w:szCs w:val="21"/>
              </w:rPr>
              <w:t>маломобильным</w:t>
            </w:r>
            <w:proofErr w:type="spellEnd"/>
            <w:r w:rsidRPr="00277217">
              <w:rPr>
                <w:sz w:val="21"/>
                <w:szCs w:val="21"/>
              </w:rPr>
              <w:t xml:space="preserve"> группам населения, включая детей-колясочников (организация пандусов с необходимым уклоном, входных групп))</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r w:rsidRPr="00020D1C">
              <w:rPr>
                <w:sz w:val="21"/>
                <w:szCs w:val="21"/>
                <w:lang w:val="en-US"/>
              </w:rPr>
              <w:t xml:space="preserve">100 </w:t>
            </w:r>
            <w:proofErr w:type="spellStart"/>
            <w:r w:rsidRPr="00020D1C">
              <w:rPr>
                <w:sz w:val="21"/>
                <w:szCs w:val="21"/>
                <w:lang w:val="en-US"/>
              </w:rPr>
              <w:t>кв</w:t>
            </w:r>
            <w:proofErr w:type="spellEnd"/>
            <w:r w:rsidRPr="00020D1C">
              <w:rPr>
                <w:sz w:val="21"/>
                <w:szCs w:val="21"/>
                <w:lang w:val="en-US"/>
              </w:rPr>
              <w:t>. м (</w:t>
            </w:r>
            <w:proofErr w:type="spellStart"/>
            <w:r w:rsidRPr="00020D1C">
              <w:rPr>
                <w:sz w:val="21"/>
                <w:szCs w:val="21"/>
                <w:lang w:val="en-US"/>
              </w:rPr>
              <w:t>уточненная</w:t>
            </w:r>
            <w:proofErr w:type="spellEnd"/>
            <w:r w:rsidRPr="00020D1C">
              <w:rPr>
                <w:sz w:val="21"/>
                <w:szCs w:val="21"/>
                <w:lang w:val="en-US"/>
              </w:rPr>
              <w:t>)</w:t>
            </w:r>
          </w:p>
        </w:tc>
        <w:tc>
          <w:tcPr>
            <w:tcW w:w="851" w:type="dxa"/>
            <w:vMerge w:val="restart"/>
            <w:tcBorders>
              <w:top w:val="single" w:sz="6" w:space="0" w:color="000000"/>
              <w:left w:val="single" w:sz="6" w:space="0" w:color="000000"/>
              <w:right w:val="single" w:sz="6" w:space="0" w:color="000000"/>
            </w:tcBorders>
            <w:shd w:val="clear" w:color="auto" w:fill="FFFFFF"/>
            <w:vAlign w:val="center"/>
          </w:tcPr>
          <w:p w:rsidR="00277217" w:rsidRPr="00B97E46" w:rsidRDefault="00277217" w:rsidP="00324547">
            <w:pPr>
              <w:pStyle w:val="afb"/>
              <w:jc w:val="center"/>
              <w:rPr>
                <w:sz w:val="21"/>
                <w:szCs w:val="21"/>
              </w:rPr>
            </w:pPr>
            <w:r>
              <w:rPr>
                <w:sz w:val="21"/>
                <w:szCs w:val="21"/>
              </w:rPr>
              <w:t>17</w:t>
            </w:r>
          </w:p>
        </w:tc>
        <w:tc>
          <w:tcPr>
            <w:tcW w:w="2126" w:type="dxa"/>
            <w:vMerge w:val="restart"/>
            <w:tcBorders>
              <w:top w:val="single" w:sz="6" w:space="0" w:color="000000"/>
              <w:left w:val="single" w:sz="6" w:space="0" w:color="000000"/>
              <w:right w:val="single" w:sz="6" w:space="0" w:color="000000"/>
            </w:tcBorders>
            <w:shd w:val="clear" w:color="auto" w:fill="FFFFFF"/>
            <w:vAlign w:val="center"/>
          </w:tcPr>
          <w:p w:rsidR="00277217" w:rsidRPr="00B97E46" w:rsidRDefault="002B19E8" w:rsidP="00324547">
            <w:pPr>
              <w:pStyle w:val="afb"/>
              <w:jc w:val="center"/>
              <w:rPr>
                <w:sz w:val="21"/>
                <w:szCs w:val="21"/>
              </w:rPr>
            </w:pPr>
            <w:r>
              <w:rPr>
                <w:sz w:val="21"/>
                <w:szCs w:val="21"/>
              </w:rPr>
              <w:t>Магазины (4.4)</w:t>
            </w:r>
          </w:p>
        </w:tc>
        <w:tc>
          <w:tcPr>
            <w:tcW w:w="1095" w:type="dxa"/>
            <w:vMerge w:val="restart"/>
            <w:tcBorders>
              <w:top w:val="single" w:sz="6" w:space="0" w:color="000000"/>
              <w:left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B97E46" w:rsidRDefault="00277217" w:rsidP="00324547">
            <w:pPr>
              <w:pStyle w:val="afb"/>
              <w:jc w:val="center"/>
              <w:rPr>
                <w:sz w:val="21"/>
                <w:szCs w:val="21"/>
              </w:rPr>
            </w:pPr>
            <w:r w:rsidRPr="00B97E46">
              <w:rPr>
                <w:sz w:val="21"/>
                <w:szCs w:val="21"/>
              </w:rPr>
              <w:t>465</w:t>
            </w:r>
          </w:p>
        </w:tc>
      </w:tr>
      <w:tr w:rsidR="00277217" w:rsidRPr="00B97E46" w:rsidTr="0032454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r w:rsidRPr="00020D1C">
              <w:rPr>
                <w:sz w:val="21"/>
                <w:szCs w:val="21"/>
                <w:lang w:val="en-US"/>
              </w:rPr>
              <w:t>58:05:0360103:2561</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277217" w:rsidRDefault="00277217" w:rsidP="00324547">
            <w:pPr>
              <w:pStyle w:val="afb"/>
              <w:jc w:val="center"/>
              <w:rPr>
                <w:sz w:val="21"/>
                <w:szCs w:val="21"/>
              </w:rPr>
            </w:pPr>
            <w:r w:rsidRPr="00277217">
              <w:rPr>
                <w:sz w:val="21"/>
                <w:szCs w:val="21"/>
              </w:rPr>
              <w:t xml:space="preserve">Для размещения объектов розничной торговли (для </w:t>
            </w:r>
            <w:r w:rsidRPr="00277217">
              <w:rPr>
                <w:sz w:val="21"/>
                <w:szCs w:val="21"/>
              </w:rPr>
              <w:lastRenderedPageBreak/>
              <w:t>строительства магазина товаров первой необходимости общей площадью более 150 кв. 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020D1C" w:rsidRDefault="00277217" w:rsidP="00324547">
            <w:pPr>
              <w:pStyle w:val="afb"/>
              <w:jc w:val="center"/>
              <w:rPr>
                <w:sz w:val="21"/>
                <w:szCs w:val="21"/>
                <w:lang w:val="en-US"/>
              </w:rPr>
            </w:pPr>
            <w:r w:rsidRPr="00020D1C">
              <w:rPr>
                <w:sz w:val="21"/>
                <w:szCs w:val="21"/>
                <w:lang w:val="en-US"/>
              </w:rPr>
              <w:lastRenderedPageBreak/>
              <w:t xml:space="preserve">60 </w:t>
            </w:r>
            <w:proofErr w:type="spellStart"/>
            <w:r w:rsidRPr="00020D1C">
              <w:rPr>
                <w:sz w:val="21"/>
                <w:szCs w:val="21"/>
                <w:lang w:val="en-US"/>
              </w:rPr>
              <w:t>кв</w:t>
            </w:r>
            <w:proofErr w:type="spellEnd"/>
            <w:r w:rsidRPr="00020D1C">
              <w:rPr>
                <w:sz w:val="21"/>
                <w:szCs w:val="21"/>
                <w:lang w:val="en-US"/>
              </w:rPr>
              <w:t>. м (</w:t>
            </w:r>
            <w:proofErr w:type="spellStart"/>
            <w:r w:rsidRPr="00020D1C">
              <w:rPr>
                <w:sz w:val="21"/>
                <w:szCs w:val="21"/>
                <w:lang w:val="en-US"/>
              </w:rPr>
              <w:t>уточненная</w:t>
            </w:r>
            <w:proofErr w:type="spellEnd"/>
            <w:r w:rsidRPr="00020D1C">
              <w:rPr>
                <w:sz w:val="21"/>
                <w:szCs w:val="21"/>
                <w:lang w:val="en-US"/>
              </w:rPr>
              <w:t>)</w:t>
            </w:r>
          </w:p>
        </w:tc>
        <w:tc>
          <w:tcPr>
            <w:tcW w:w="851" w:type="dxa"/>
            <w:vMerge/>
            <w:tcBorders>
              <w:left w:val="single" w:sz="6" w:space="0" w:color="000000"/>
              <w:bottom w:val="single" w:sz="6" w:space="0" w:color="000000"/>
              <w:right w:val="single" w:sz="6" w:space="0" w:color="000000"/>
            </w:tcBorders>
            <w:shd w:val="clear" w:color="auto" w:fill="FFFFFF"/>
            <w:vAlign w:val="center"/>
          </w:tcPr>
          <w:p w:rsidR="00277217" w:rsidRDefault="00277217" w:rsidP="00324547">
            <w:pPr>
              <w:pStyle w:val="afb"/>
              <w:jc w:val="center"/>
              <w:rPr>
                <w:sz w:val="21"/>
                <w:szCs w:val="21"/>
              </w:rPr>
            </w:pPr>
          </w:p>
        </w:tc>
        <w:tc>
          <w:tcPr>
            <w:tcW w:w="2126" w:type="dxa"/>
            <w:vMerge/>
            <w:tcBorders>
              <w:left w:val="single" w:sz="6" w:space="0" w:color="000000"/>
              <w:bottom w:val="single" w:sz="6" w:space="0" w:color="000000"/>
              <w:right w:val="single" w:sz="6" w:space="0" w:color="000000"/>
            </w:tcBorders>
            <w:shd w:val="clear" w:color="auto" w:fill="FFFFFF"/>
            <w:vAlign w:val="center"/>
          </w:tcPr>
          <w:p w:rsidR="00277217" w:rsidRPr="00B97E46" w:rsidRDefault="00277217" w:rsidP="00324547">
            <w:pPr>
              <w:pStyle w:val="afb"/>
              <w:jc w:val="center"/>
              <w:rPr>
                <w:sz w:val="21"/>
                <w:szCs w:val="21"/>
              </w:rPr>
            </w:pPr>
          </w:p>
        </w:tc>
        <w:tc>
          <w:tcPr>
            <w:tcW w:w="1095" w:type="dxa"/>
            <w:vMerge/>
            <w:tcBorders>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B97E46" w:rsidRDefault="00277217" w:rsidP="00324547">
            <w:pPr>
              <w:pStyle w:val="afb"/>
              <w:jc w:val="center"/>
              <w:rPr>
                <w:sz w:val="21"/>
                <w:szCs w:val="21"/>
              </w:rPr>
            </w:pPr>
          </w:p>
        </w:tc>
      </w:tr>
      <w:tr w:rsidR="00277217"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B97E46" w:rsidRDefault="00277217" w:rsidP="00324547">
            <w:pPr>
              <w:jc w:val="center"/>
              <w:rPr>
                <w:sz w:val="21"/>
                <w:szCs w:val="21"/>
              </w:rPr>
            </w:pPr>
            <w:r w:rsidRPr="00B97E46">
              <w:rPr>
                <w:sz w:val="21"/>
                <w:szCs w:val="21"/>
              </w:rPr>
              <w:lastRenderedPageBreak/>
              <w:t>58:05:0360104:393</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B97E46" w:rsidRDefault="00277217" w:rsidP="00324547">
            <w:pPr>
              <w:pStyle w:val="afb"/>
              <w:jc w:val="center"/>
              <w:rPr>
                <w:sz w:val="21"/>
                <w:szCs w:val="21"/>
                <w:highlight w:val="yellow"/>
              </w:rPr>
            </w:pPr>
            <w:r w:rsidRPr="00777374">
              <w:rPr>
                <w:sz w:val="21"/>
                <w:szCs w:val="21"/>
              </w:rPr>
              <w:t>Для размещения объектов розничной торговли (для строительства магазина товаров первой необходимости общей площадью не более 150 кв. 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Default="00277217" w:rsidP="00324547">
            <w:pPr>
              <w:jc w:val="center"/>
            </w:pPr>
            <w:r>
              <w:rPr>
                <w:sz w:val="21"/>
                <w:szCs w:val="21"/>
              </w:rPr>
              <w:t xml:space="preserve">135 </w:t>
            </w:r>
            <w:r w:rsidRPr="003C0140">
              <w:rPr>
                <w:sz w:val="21"/>
                <w:szCs w:val="21"/>
              </w:rPr>
              <w:t>кв. м (уточненная)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77217" w:rsidRPr="00B97E46" w:rsidRDefault="00277217" w:rsidP="00324547">
            <w:pPr>
              <w:pStyle w:val="afb"/>
              <w:jc w:val="center"/>
              <w:rPr>
                <w:sz w:val="21"/>
                <w:szCs w:val="21"/>
              </w:rPr>
            </w:pPr>
            <w:r>
              <w:rPr>
                <w:sz w:val="21"/>
                <w:szCs w:val="21"/>
              </w:rPr>
              <w:t>21</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77217" w:rsidRPr="00B97E46" w:rsidRDefault="002B19E8" w:rsidP="00324547">
            <w:pPr>
              <w:pStyle w:val="afb"/>
              <w:jc w:val="center"/>
              <w:rPr>
                <w:sz w:val="21"/>
                <w:szCs w:val="21"/>
              </w:rPr>
            </w:pPr>
            <w:r>
              <w:rPr>
                <w:sz w:val="21"/>
                <w:szCs w:val="21"/>
              </w:rPr>
              <w:t>Магазины (4.4)</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B97E46" w:rsidRDefault="00277217" w:rsidP="00324547">
            <w:pPr>
              <w:pStyle w:val="afb"/>
              <w:jc w:val="center"/>
              <w:rPr>
                <w:sz w:val="21"/>
                <w:szCs w:val="21"/>
              </w:rPr>
            </w:pPr>
            <w:r w:rsidRPr="00B97E46">
              <w:rPr>
                <w:sz w:val="21"/>
                <w:szCs w:val="21"/>
              </w:rPr>
              <w:t>144</w:t>
            </w:r>
          </w:p>
        </w:tc>
      </w:tr>
      <w:tr w:rsidR="00A42323" w:rsidRPr="00B97E46" w:rsidTr="00277217">
        <w:trPr>
          <w:trHeight w:val="217"/>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2B19E8" w:rsidRDefault="00A42323" w:rsidP="00F52967">
            <w:pPr>
              <w:jc w:val="center"/>
              <w:rPr>
                <w:sz w:val="21"/>
                <w:szCs w:val="21"/>
              </w:rPr>
            </w:pPr>
            <w:r w:rsidRPr="002B19E8">
              <w:rPr>
                <w:sz w:val="21"/>
                <w:szCs w:val="21"/>
              </w:rPr>
              <w:t>58:05:0360104:88</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2B19E8" w:rsidRDefault="00777374" w:rsidP="00F52967">
            <w:pPr>
              <w:pStyle w:val="afb"/>
              <w:jc w:val="center"/>
              <w:rPr>
                <w:bCs/>
                <w:sz w:val="21"/>
                <w:szCs w:val="21"/>
              </w:rPr>
            </w:pPr>
            <w:r w:rsidRPr="002B19E8">
              <w:rPr>
                <w:bCs/>
                <w:sz w:val="21"/>
                <w:szCs w:val="21"/>
              </w:rPr>
              <w:t>Для размещения объектов физической культуры и спорта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2B19E8" w:rsidRDefault="00777374" w:rsidP="00B97E46">
            <w:pPr>
              <w:jc w:val="center"/>
              <w:rPr>
                <w:bCs/>
                <w:sz w:val="21"/>
                <w:szCs w:val="21"/>
              </w:rPr>
            </w:pPr>
            <w:r w:rsidRPr="002B19E8">
              <w:rPr>
                <w:bCs/>
                <w:sz w:val="21"/>
                <w:szCs w:val="21"/>
              </w:rPr>
              <w:t xml:space="preserve">500 </w:t>
            </w:r>
            <w:r w:rsidR="00A42323" w:rsidRPr="002B19E8">
              <w:rPr>
                <w:bCs/>
                <w:sz w:val="21"/>
                <w:szCs w:val="21"/>
              </w:rPr>
              <w:t>кв. м (уточненная)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2B19E8" w:rsidRDefault="00777374" w:rsidP="00F52967">
            <w:pPr>
              <w:pStyle w:val="afb"/>
              <w:jc w:val="center"/>
              <w:rPr>
                <w:sz w:val="21"/>
                <w:szCs w:val="21"/>
              </w:rPr>
            </w:pPr>
            <w:r w:rsidRPr="002B19E8">
              <w:rPr>
                <w:sz w:val="21"/>
                <w:szCs w:val="21"/>
              </w:rPr>
              <w:t>22</w:t>
            </w: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2323" w:rsidRPr="002B19E8" w:rsidRDefault="002B19E8" w:rsidP="00F52967">
            <w:pPr>
              <w:pStyle w:val="afb"/>
              <w:jc w:val="center"/>
              <w:rPr>
                <w:sz w:val="21"/>
                <w:szCs w:val="21"/>
              </w:rPr>
            </w:pPr>
            <w:r w:rsidRPr="002B19E8">
              <w:rPr>
                <w:sz w:val="21"/>
                <w:szCs w:val="21"/>
              </w:rPr>
              <w:t>Дошкольное, начальное и среднее общее образование (3.5.1)</w:t>
            </w:r>
          </w:p>
        </w:tc>
        <w:tc>
          <w:tcPr>
            <w:tcW w:w="109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A42323" w:rsidRPr="00B97E46" w:rsidRDefault="00A42323" w:rsidP="00F52967">
            <w:pPr>
              <w:pStyle w:val="afb"/>
              <w:jc w:val="center"/>
              <w:rPr>
                <w:sz w:val="21"/>
                <w:szCs w:val="21"/>
              </w:rPr>
            </w:pPr>
            <w:r w:rsidRPr="00B97E46">
              <w:rPr>
                <w:sz w:val="21"/>
                <w:szCs w:val="21"/>
              </w:rPr>
              <w:t>500</w:t>
            </w:r>
          </w:p>
        </w:tc>
      </w:tr>
      <w:tr w:rsidR="00CA36A0" w:rsidRPr="00B97E46" w:rsidTr="00277217">
        <w:trPr>
          <w:trHeight w:val="28"/>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2B19E8" w:rsidRDefault="00CA36A0" w:rsidP="00F52967">
            <w:pPr>
              <w:jc w:val="center"/>
              <w:rPr>
                <w:sz w:val="21"/>
                <w:szCs w:val="21"/>
              </w:rPr>
            </w:pPr>
            <w:r w:rsidRPr="002B19E8">
              <w:rPr>
                <w:sz w:val="21"/>
                <w:szCs w:val="21"/>
              </w:rPr>
              <w:t>58:05:0360104:954</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2B19E8" w:rsidRDefault="00CA36A0" w:rsidP="0024728F">
            <w:pPr>
              <w:pStyle w:val="afb"/>
              <w:jc w:val="center"/>
              <w:rPr>
                <w:sz w:val="21"/>
                <w:szCs w:val="21"/>
              </w:rPr>
            </w:pPr>
            <w:r w:rsidRPr="002B19E8">
              <w:rPr>
                <w:sz w:val="21"/>
                <w:szCs w:val="21"/>
              </w:rPr>
              <w:t>Для иных видов использования, характерных для населенных пунктов (коммунальное обслуживание)</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2B19E8" w:rsidRDefault="00CA36A0" w:rsidP="00B97E46">
            <w:pPr>
              <w:jc w:val="center"/>
            </w:pPr>
            <w:r w:rsidRPr="002B19E8">
              <w:rPr>
                <w:sz w:val="21"/>
                <w:szCs w:val="21"/>
              </w:rPr>
              <w:t>486 кв. м (уточненная)</w:t>
            </w:r>
          </w:p>
        </w:tc>
        <w:tc>
          <w:tcPr>
            <w:tcW w:w="851" w:type="dxa"/>
            <w:vMerge w:val="restart"/>
            <w:tcBorders>
              <w:top w:val="single" w:sz="6" w:space="0" w:color="000000"/>
              <w:left w:val="single" w:sz="6" w:space="0" w:color="000000"/>
              <w:right w:val="single" w:sz="6" w:space="0" w:color="000000"/>
            </w:tcBorders>
            <w:shd w:val="clear" w:color="auto" w:fill="FFFFFF"/>
            <w:vAlign w:val="center"/>
          </w:tcPr>
          <w:p w:rsidR="00CA36A0" w:rsidRPr="002B19E8" w:rsidRDefault="00CA36A0" w:rsidP="00F52967">
            <w:pPr>
              <w:pStyle w:val="afb"/>
              <w:jc w:val="center"/>
              <w:rPr>
                <w:sz w:val="21"/>
                <w:szCs w:val="21"/>
              </w:rPr>
            </w:pPr>
            <w:r w:rsidRPr="002B19E8">
              <w:rPr>
                <w:sz w:val="21"/>
                <w:szCs w:val="21"/>
              </w:rPr>
              <w:t>23</w:t>
            </w:r>
          </w:p>
        </w:tc>
        <w:tc>
          <w:tcPr>
            <w:tcW w:w="2126" w:type="dxa"/>
            <w:vMerge w:val="restart"/>
            <w:tcBorders>
              <w:top w:val="single" w:sz="6" w:space="0" w:color="000000"/>
              <w:left w:val="single" w:sz="6" w:space="0" w:color="000000"/>
              <w:right w:val="single" w:sz="6" w:space="0" w:color="000000"/>
            </w:tcBorders>
            <w:shd w:val="clear" w:color="auto" w:fill="FFFFFF"/>
            <w:vAlign w:val="center"/>
          </w:tcPr>
          <w:p w:rsidR="00CA36A0" w:rsidRPr="002B19E8" w:rsidRDefault="002B19E8" w:rsidP="00F52967">
            <w:pPr>
              <w:pStyle w:val="afb"/>
              <w:jc w:val="center"/>
              <w:rPr>
                <w:sz w:val="21"/>
                <w:szCs w:val="21"/>
              </w:rPr>
            </w:pPr>
            <w:r w:rsidRPr="002B19E8">
              <w:rPr>
                <w:sz w:val="21"/>
                <w:szCs w:val="21"/>
              </w:rPr>
              <w:t>Дошкольное, начальное и среднее общее образование (3.5.1)</w:t>
            </w:r>
          </w:p>
        </w:tc>
        <w:tc>
          <w:tcPr>
            <w:tcW w:w="1095" w:type="dxa"/>
            <w:vMerge w:val="restart"/>
            <w:tcBorders>
              <w:top w:val="single" w:sz="6" w:space="0" w:color="000000"/>
              <w:left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B97E46" w:rsidRDefault="00041B27" w:rsidP="0024728F">
            <w:pPr>
              <w:pStyle w:val="afb"/>
              <w:jc w:val="center"/>
              <w:rPr>
                <w:sz w:val="21"/>
                <w:szCs w:val="21"/>
              </w:rPr>
            </w:pPr>
            <w:r>
              <w:rPr>
                <w:sz w:val="21"/>
                <w:szCs w:val="21"/>
              </w:rPr>
              <w:t>29878</w:t>
            </w:r>
          </w:p>
        </w:tc>
      </w:tr>
      <w:tr w:rsidR="00CA36A0" w:rsidRPr="00B97E46" w:rsidTr="00277217">
        <w:trPr>
          <w:trHeight w:val="28"/>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2B19E8" w:rsidRDefault="00CA36A0" w:rsidP="00F52967">
            <w:pPr>
              <w:jc w:val="center"/>
              <w:rPr>
                <w:sz w:val="21"/>
                <w:szCs w:val="21"/>
              </w:rPr>
            </w:pPr>
            <w:r w:rsidRPr="002B19E8">
              <w:rPr>
                <w:sz w:val="21"/>
                <w:szCs w:val="21"/>
              </w:rPr>
              <w:t>58:05:0000000:2279</w:t>
            </w:r>
          </w:p>
        </w:tc>
        <w:tc>
          <w:tcPr>
            <w:tcW w:w="3124"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CA36A0" w:rsidRPr="002B19E8" w:rsidRDefault="00CA36A0" w:rsidP="00CA36A0">
            <w:pPr>
              <w:pStyle w:val="afb"/>
              <w:jc w:val="center"/>
              <w:rPr>
                <w:sz w:val="21"/>
                <w:szCs w:val="21"/>
              </w:rPr>
            </w:pPr>
            <w:r w:rsidRPr="002B19E8">
              <w:rPr>
                <w:sz w:val="21"/>
                <w:szCs w:val="21"/>
              </w:rPr>
              <w:t>Для размещения объектов дошкольного, начального, общего и среднего (полного) общего образования (дошкольное, начальное и среднее общее образование)</w:t>
            </w:r>
          </w:p>
        </w:tc>
        <w:tc>
          <w:tcPr>
            <w:tcW w:w="1275" w:type="dxa"/>
            <w:tcBorders>
              <w:top w:val="single" w:sz="6" w:space="0" w:color="000000"/>
              <w:left w:val="single" w:sz="6" w:space="0" w:color="000000"/>
              <w:bottom w:val="single" w:sz="4" w:space="0" w:color="auto"/>
              <w:right w:val="single" w:sz="6" w:space="0" w:color="000000"/>
            </w:tcBorders>
            <w:shd w:val="clear" w:color="auto" w:fill="FFFFFF"/>
            <w:tcMar>
              <w:top w:w="71" w:type="dxa"/>
              <w:left w:w="53" w:type="dxa"/>
              <w:bottom w:w="71" w:type="dxa"/>
              <w:right w:w="53" w:type="dxa"/>
            </w:tcMar>
            <w:vAlign w:val="center"/>
          </w:tcPr>
          <w:p w:rsidR="00CA36A0" w:rsidRPr="002B19E8" w:rsidRDefault="00CA36A0" w:rsidP="00B97E46">
            <w:pPr>
              <w:jc w:val="center"/>
            </w:pPr>
            <w:r w:rsidRPr="002B19E8">
              <w:rPr>
                <w:sz w:val="21"/>
                <w:szCs w:val="21"/>
              </w:rPr>
              <w:t>33574 кв. м (уточненная)</w:t>
            </w:r>
          </w:p>
        </w:tc>
        <w:tc>
          <w:tcPr>
            <w:tcW w:w="851" w:type="dxa"/>
            <w:vMerge/>
            <w:tcBorders>
              <w:left w:val="single" w:sz="6" w:space="0" w:color="000000"/>
              <w:bottom w:val="single" w:sz="4" w:space="0" w:color="auto"/>
              <w:right w:val="single" w:sz="6" w:space="0" w:color="000000"/>
            </w:tcBorders>
            <w:shd w:val="clear" w:color="auto" w:fill="FFFFFF"/>
            <w:vAlign w:val="center"/>
          </w:tcPr>
          <w:p w:rsidR="00CA36A0" w:rsidRPr="002B19E8" w:rsidRDefault="00CA36A0" w:rsidP="00F52967">
            <w:pPr>
              <w:pStyle w:val="afb"/>
              <w:jc w:val="center"/>
              <w:rPr>
                <w:sz w:val="21"/>
                <w:szCs w:val="21"/>
              </w:rPr>
            </w:pPr>
          </w:p>
        </w:tc>
        <w:tc>
          <w:tcPr>
            <w:tcW w:w="2126" w:type="dxa"/>
            <w:vMerge/>
            <w:tcBorders>
              <w:left w:val="single" w:sz="6" w:space="0" w:color="000000"/>
              <w:bottom w:val="single" w:sz="4" w:space="0" w:color="auto"/>
              <w:right w:val="single" w:sz="6" w:space="0" w:color="000000"/>
            </w:tcBorders>
            <w:shd w:val="clear" w:color="auto" w:fill="FFFFFF"/>
            <w:vAlign w:val="center"/>
          </w:tcPr>
          <w:p w:rsidR="00CA36A0" w:rsidRPr="002B19E8" w:rsidRDefault="00CA36A0" w:rsidP="00F52967">
            <w:pPr>
              <w:pStyle w:val="afb"/>
              <w:jc w:val="center"/>
              <w:rPr>
                <w:sz w:val="21"/>
                <w:szCs w:val="21"/>
              </w:rPr>
            </w:pPr>
          </w:p>
        </w:tc>
        <w:tc>
          <w:tcPr>
            <w:tcW w:w="1095" w:type="dxa"/>
            <w:vMerge/>
            <w:tcBorders>
              <w:left w:val="single" w:sz="6" w:space="0" w:color="000000"/>
              <w:bottom w:val="single" w:sz="4" w:space="0" w:color="auto"/>
              <w:right w:val="single" w:sz="6" w:space="0" w:color="000000"/>
            </w:tcBorders>
            <w:shd w:val="clear" w:color="auto" w:fill="FFFFFF"/>
            <w:tcMar>
              <w:top w:w="71" w:type="dxa"/>
              <w:left w:w="53" w:type="dxa"/>
              <w:bottom w:w="71" w:type="dxa"/>
              <w:right w:w="53" w:type="dxa"/>
            </w:tcMar>
            <w:vAlign w:val="center"/>
          </w:tcPr>
          <w:p w:rsidR="00CA36A0" w:rsidRPr="00B97E46" w:rsidRDefault="00CA36A0" w:rsidP="00F52967">
            <w:pPr>
              <w:pStyle w:val="afb"/>
              <w:jc w:val="center"/>
              <w:rPr>
                <w:sz w:val="21"/>
                <w:szCs w:val="21"/>
              </w:rPr>
            </w:pPr>
          </w:p>
        </w:tc>
      </w:tr>
      <w:tr w:rsidR="00277217" w:rsidRPr="00B97E46" w:rsidTr="00277217">
        <w:trPr>
          <w:trHeight w:val="28"/>
          <w:jc w:val="center"/>
        </w:trPr>
        <w:tc>
          <w:tcPr>
            <w:tcW w:w="2009" w:type="dxa"/>
            <w:tcBorders>
              <w:top w:val="single" w:sz="6" w:space="0" w:color="000000"/>
              <w:left w:val="single" w:sz="6" w:space="0" w:color="000000"/>
              <w:bottom w:val="single" w:sz="6" w:space="0" w:color="000000"/>
              <w:right w:val="single" w:sz="6" w:space="0" w:color="000000"/>
            </w:tcBorders>
            <w:shd w:val="clear" w:color="auto" w:fill="FFFFFF"/>
            <w:tcMar>
              <w:top w:w="71" w:type="dxa"/>
              <w:left w:w="53" w:type="dxa"/>
              <w:bottom w:w="71" w:type="dxa"/>
              <w:right w:w="53" w:type="dxa"/>
            </w:tcMar>
            <w:vAlign w:val="center"/>
          </w:tcPr>
          <w:p w:rsidR="00277217" w:rsidRPr="002B19E8" w:rsidRDefault="00277217" w:rsidP="00324547">
            <w:pPr>
              <w:jc w:val="center"/>
              <w:rPr>
                <w:sz w:val="21"/>
                <w:szCs w:val="21"/>
              </w:rPr>
            </w:pPr>
            <w:r w:rsidRPr="002B19E8">
              <w:rPr>
                <w:sz w:val="21"/>
                <w:szCs w:val="21"/>
              </w:rPr>
              <w:t>58:05:0360103:1895</w:t>
            </w:r>
          </w:p>
        </w:tc>
        <w:tc>
          <w:tcPr>
            <w:tcW w:w="3124" w:type="dxa"/>
            <w:tcBorders>
              <w:top w:val="single" w:sz="6" w:space="0" w:color="000000"/>
              <w:left w:val="single" w:sz="6" w:space="0" w:color="000000"/>
              <w:bottom w:val="single" w:sz="6" w:space="0" w:color="000000"/>
              <w:right w:val="single" w:sz="4" w:space="0" w:color="auto"/>
            </w:tcBorders>
            <w:shd w:val="clear" w:color="auto" w:fill="FFFFFF"/>
            <w:tcMar>
              <w:top w:w="71" w:type="dxa"/>
              <w:left w:w="53" w:type="dxa"/>
              <w:bottom w:w="71" w:type="dxa"/>
              <w:right w:w="53" w:type="dxa"/>
            </w:tcMar>
            <w:vAlign w:val="center"/>
          </w:tcPr>
          <w:p w:rsidR="00277217" w:rsidRPr="002B19E8" w:rsidRDefault="00277217" w:rsidP="00324547">
            <w:pPr>
              <w:pStyle w:val="afb"/>
              <w:jc w:val="center"/>
              <w:rPr>
                <w:sz w:val="21"/>
                <w:szCs w:val="21"/>
              </w:rPr>
            </w:pPr>
            <w:r w:rsidRPr="002B19E8">
              <w:rPr>
                <w:sz w:val="21"/>
                <w:szCs w:val="21"/>
              </w:rPr>
              <w:t>Для ведения гражданами садоводства и огородничества (для огородничества)</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71" w:type="dxa"/>
              <w:left w:w="53" w:type="dxa"/>
              <w:bottom w:w="71" w:type="dxa"/>
              <w:right w:w="53" w:type="dxa"/>
            </w:tcMar>
            <w:vAlign w:val="center"/>
          </w:tcPr>
          <w:p w:rsidR="00277217" w:rsidRPr="0024728F" w:rsidRDefault="00277217" w:rsidP="00324547">
            <w:pPr>
              <w:jc w:val="center"/>
              <w:rPr>
                <w:sz w:val="21"/>
                <w:szCs w:val="21"/>
              </w:rPr>
            </w:pPr>
            <w:r>
              <w:rPr>
                <w:sz w:val="21"/>
                <w:szCs w:val="21"/>
              </w:rPr>
              <w:t xml:space="preserve">1170 </w:t>
            </w:r>
            <w:r w:rsidRPr="003C0140">
              <w:rPr>
                <w:sz w:val="21"/>
                <w:szCs w:val="21"/>
              </w:rPr>
              <w:t>кв. м (уточненная)</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277217" w:rsidRPr="00B97E46" w:rsidRDefault="00277217" w:rsidP="00324547">
            <w:pPr>
              <w:pStyle w:val="afb"/>
              <w:jc w:val="center"/>
              <w:rPr>
                <w:sz w:val="21"/>
                <w:szCs w:val="21"/>
              </w:rPr>
            </w:pPr>
            <w:r>
              <w:rPr>
                <w:sz w:val="21"/>
                <w:szCs w:val="21"/>
              </w:rPr>
              <w:t>24</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2B19E8" w:rsidRDefault="002B19E8" w:rsidP="00324547">
            <w:pPr>
              <w:pStyle w:val="afb"/>
              <w:jc w:val="center"/>
              <w:rPr>
                <w:sz w:val="21"/>
                <w:szCs w:val="21"/>
              </w:rPr>
            </w:pPr>
            <w:r>
              <w:rPr>
                <w:sz w:val="21"/>
                <w:szCs w:val="21"/>
              </w:rPr>
              <w:t xml:space="preserve">Ведение огородничества </w:t>
            </w:r>
          </w:p>
          <w:p w:rsidR="00277217" w:rsidRPr="00B97E46" w:rsidRDefault="002B19E8" w:rsidP="00324547">
            <w:pPr>
              <w:pStyle w:val="afb"/>
              <w:jc w:val="center"/>
              <w:rPr>
                <w:sz w:val="21"/>
                <w:szCs w:val="21"/>
              </w:rPr>
            </w:pPr>
            <w:r>
              <w:rPr>
                <w:sz w:val="21"/>
                <w:szCs w:val="21"/>
              </w:rPr>
              <w:t>(13.1)</w:t>
            </w:r>
          </w:p>
        </w:tc>
        <w:tc>
          <w:tcPr>
            <w:tcW w:w="1095" w:type="dxa"/>
            <w:tcBorders>
              <w:top w:val="single" w:sz="4" w:space="0" w:color="auto"/>
              <w:left w:val="single" w:sz="4" w:space="0" w:color="auto"/>
              <w:bottom w:val="single" w:sz="4" w:space="0" w:color="auto"/>
              <w:right w:val="single" w:sz="4" w:space="0" w:color="auto"/>
            </w:tcBorders>
            <w:shd w:val="clear" w:color="auto" w:fill="FFFFFF"/>
            <w:tcMar>
              <w:top w:w="71" w:type="dxa"/>
              <w:left w:w="53" w:type="dxa"/>
              <w:bottom w:w="71" w:type="dxa"/>
              <w:right w:w="53" w:type="dxa"/>
            </w:tcMar>
            <w:vAlign w:val="center"/>
          </w:tcPr>
          <w:p w:rsidR="00277217" w:rsidRPr="00B97E46" w:rsidRDefault="00277217" w:rsidP="00324547">
            <w:pPr>
              <w:pStyle w:val="afb"/>
              <w:jc w:val="center"/>
              <w:rPr>
                <w:sz w:val="21"/>
                <w:szCs w:val="21"/>
              </w:rPr>
            </w:pPr>
            <w:r w:rsidRPr="00B97E46">
              <w:rPr>
                <w:sz w:val="21"/>
                <w:szCs w:val="21"/>
              </w:rPr>
              <w:t>1170</w:t>
            </w:r>
          </w:p>
        </w:tc>
      </w:tr>
    </w:tbl>
    <w:p w:rsidR="00B73C2F" w:rsidRDefault="00B73C2F" w:rsidP="00B73C2F">
      <w:pPr>
        <w:pStyle w:val="aa"/>
      </w:pPr>
      <w:bookmarkStart w:id="32" w:name="_Toc429571276"/>
      <w:bookmarkStart w:id="33" w:name="_Toc455657938"/>
    </w:p>
    <w:p w:rsidR="00B73C2F" w:rsidRPr="00461A95" w:rsidRDefault="00B73C2F" w:rsidP="00B73C2F">
      <w:pPr>
        <w:pStyle w:val="aa"/>
      </w:pPr>
      <w:r w:rsidRPr="00461A95">
        <w:t xml:space="preserve">Земельный участок с кадастровым номером </w:t>
      </w:r>
      <w:r w:rsidR="001F059D" w:rsidRPr="00461A95">
        <w:t>58:05:0360103:2672</w:t>
      </w:r>
      <w:r w:rsidR="00461A95" w:rsidRPr="00461A95">
        <w:t xml:space="preserve"> </w:t>
      </w:r>
      <w:r w:rsidRPr="00461A95">
        <w:t xml:space="preserve">выделен для размещения </w:t>
      </w:r>
      <w:r w:rsidR="00461A95" w:rsidRPr="00461A95">
        <w:t>магазина</w:t>
      </w:r>
      <w:r w:rsidRPr="00461A95">
        <w:t xml:space="preserve">, </w:t>
      </w:r>
      <w:r w:rsidR="00461A95" w:rsidRPr="00461A95">
        <w:t xml:space="preserve">конфигурация и </w:t>
      </w:r>
      <w:proofErr w:type="spellStart"/>
      <w:r w:rsidR="00461A95" w:rsidRPr="00461A95">
        <w:t>приобъектная</w:t>
      </w:r>
      <w:proofErr w:type="spellEnd"/>
      <w:r w:rsidR="00461A95" w:rsidRPr="00461A95">
        <w:t xml:space="preserve"> территория которого не соответствует контурам участка</w:t>
      </w:r>
      <w:r w:rsidRPr="00461A95">
        <w:t xml:space="preserve">. Необходимо выполнить его перераспределение с землями государственной собственности, собственность на которые не разграничена. </w:t>
      </w:r>
      <w:r w:rsidR="00461A95" w:rsidRPr="00461A95">
        <w:t>В результате образуется участок площадью 45 кв</w:t>
      </w:r>
      <w:proofErr w:type="gramStart"/>
      <w:r w:rsidR="00461A95" w:rsidRPr="00461A95">
        <w:t>.м</w:t>
      </w:r>
      <w:proofErr w:type="gramEnd"/>
      <w:r w:rsidR="00461A95" w:rsidRPr="00461A95">
        <w:t xml:space="preserve"> с видом разрешенного использования - магазины (4.4).</w:t>
      </w:r>
    </w:p>
    <w:p w:rsidR="00461A95" w:rsidRPr="00461A95" w:rsidRDefault="00461A95" w:rsidP="00461A95">
      <w:pPr>
        <w:pStyle w:val="aa"/>
      </w:pPr>
      <w:r w:rsidRPr="00461A95">
        <w:t xml:space="preserve">Земельный участок с кадастровым номером 58:05:0360103:2102 выделен для размещения магазина, конфигурация и </w:t>
      </w:r>
      <w:proofErr w:type="spellStart"/>
      <w:r w:rsidRPr="00461A95">
        <w:t>приобъектная</w:t>
      </w:r>
      <w:proofErr w:type="spellEnd"/>
      <w:r w:rsidRPr="00461A95">
        <w:t xml:space="preserve"> территория которого не соответствует контурам участка. Необходимо выполнить его перераспределение с землями государственной собственности, собственность на которые не разграничена. В результате образуется участок площадью 88 кв</w:t>
      </w:r>
      <w:proofErr w:type="gramStart"/>
      <w:r w:rsidRPr="00461A95">
        <w:t>.м</w:t>
      </w:r>
      <w:proofErr w:type="gramEnd"/>
      <w:r w:rsidRPr="00461A95">
        <w:t xml:space="preserve"> с видом разрешенного использования - магазины (4.4).</w:t>
      </w:r>
    </w:p>
    <w:p w:rsidR="00461A95" w:rsidRPr="00461A95" w:rsidRDefault="00461A95" w:rsidP="00461A95">
      <w:pPr>
        <w:pStyle w:val="aa"/>
      </w:pPr>
      <w:r w:rsidRPr="00461A95">
        <w:t xml:space="preserve">Земельный участок с кадастровым номером 58:05:0360103:605 выделен для размещения магазина, конфигурация и </w:t>
      </w:r>
      <w:proofErr w:type="spellStart"/>
      <w:r w:rsidRPr="00461A95">
        <w:t>приобъектная</w:t>
      </w:r>
      <w:proofErr w:type="spellEnd"/>
      <w:r w:rsidRPr="00461A95">
        <w:t xml:space="preserve"> территория которого не соответствует контурам участка. Необходимо выполнить его перераспределение с землями государственной собственности, собственность на которые не разграничена. В результате образуется участок площадью 158 кв</w:t>
      </w:r>
      <w:proofErr w:type="gramStart"/>
      <w:r w:rsidRPr="00461A95">
        <w:t>.м</w:t>
      </w:r>
      <w:proofErr w:type="gramEnd"/>
      <w:r w:rsidRPr="00461A95">
        <w:t xml:space="preserve"> с видом разрешенного использования - магазины (4.4).</w:t>
      </w:r>
    </w:p>
    <w:p w:rsidR="00461A95" w:rsidRPr="00461A95" w:rsidRDefault="00461A95" w:rsidP="00461A95">
      <w:pPr>
        <w:pStyle w:val="aa"/>
      </w:pPr>
      <w:r w:rsidRPr="00461A95">
        <w:t xml:space="preserve">Земельный участок с кадастровым номером 58:05:0360103:2607 выделен для размещения магазина, конфигурация и </w:t>
      </w:r>
      <w:proofErr w:type="spellStart"/>
      <w:r w:rsidRPr="00461A95">
        <w:t>приобъектная</w:t>
      </w:r>
      <w:proofErr w:type="spellEnd"/>
      <w:r w:rsidRPr="00461A95">
        <w:t xml:space="preserve"> территория которого не соответствует контурам участка. Необходимо выполнить его перераспределение с землями государственной собственности, собственность на которые не разграничена. В результате образуется участок площадью </w:t>
      </w:r>
      <w:r>
        <w:t>593</w:t>
      </w:r>
      <w:r w:rsidRPr="00461A95">
        <w:t xml:space="preserve"> кв</w:t>
      </w:r>
      <w:proofErr w:type="gramStart"/>
      <w:r w:rsidRPr="00461A95">
        <w:t>.м</w:t>
      </w:r>
      <w:proofErr w:type="gramEnd"/>
      <w:r w:rsidRPr="00461A95">
        <w:t xml:space="preserve"> с </w:t>
      </w:r>
      <w:r w:rsidRPr="00461A95">
        <w:lastRenderedPageBreak/>
        <w:t>видом разрешенного использования - магазины (4.4).</w:t>
      </w:r>
    </w:p>
    <w:p w:rsidR="002F68AC" w:rsidRPr="00461A95" w:rsidRDefault="002F68AC" w:rsidP="002F68AC">
      <w:pPr>
        <w:pStyle w:val="aa"/>
      </w:pPr>
      <w:r w:rsidRPr="00461A95">
        <w:t>Земельны</w:t>
      </w:r>
      <w:r>
        <w:t>е</w:t>
      </w:r>
      <w:r w:rsidRPr="00461A95">
        <w:t xml:space="preserve"> участ</w:t>
      </w:r>
      <w:r>
        <w:t>ки</w:t>
      </w:r>
      <w:r w:rsidRPr="00461A95">
        <w:t xml:space="preserve"> с кадастровым</w:t>
      </w:r>
      <w:r>
        <w:t>и</w:t>
      </w:r>
      <w:r w:rsidRPr="00461A95">
        <w:t xml:space="preserve"> </w:t>
      </w:r>
      <w:r w:rsidRPr="002F68AC">
        <w:t>номер</w:t>
      </w:r>
      <w:r>
        <w:t>ами</w:t>
      </w:r>
      <w:r w:rsidRPr="002F68AC">
        <w:t xml:space="preserve"> 58:05:0360104:454 и 58:05:0360104:455  выделен</w:t>
      </w:r>
      <w:r>
        <w:t>ы</w:t>
      </w:r>
      <w:r w:rsidRPr="002F68AC">
        <w:t xml:space="preserve"> для размещения магазин</w:t>
      </w:r>
      <w:r>
        <w:t>ов</w:t>
      </w:r>
      <w:r w:rsidRPr="002F68AC">
        <w:t xml:space="preserve">, конфигурация и </w:t>
      </w:r>
      <w:proofErr w:type="spellStart"/>
      <w:r w:rsidRPr="002F68AC">
        <w:t>приобъектная</w:t>
      </w:r>
      <w:proofErr w:type="spellEnd"/>
      <w:r w:rsidRPr="00461A95">
        <w:t xml:space="preserve"> территория котор</w:t>
      </w:r>
      <w:r>
        <w:t>ых</w:t>
      </w:r>
      <w:r w:rsidRPr="00461A95">
        <w:t xml:space="preserve"> не соответствует контурам участк</w:t>
      </w:r>
      <w:r>
        <w:t>ов</w:t>
      </w:r>
      <w:r w:rsidRPr="00461A95">
        <w:t xml:space="preserve">. Необходимо выполнить </w:t>
      </w:r>
      <w:r>
        <w:t>их</w:t>
      </w:r>
      <w:r w:rsidRPr="00461A95">
        <w:t xml:space="preserve"> перераспределение </w:t>
      </w:r>
      <w:r>
        <w:t xml:space="preserve">друг с другом и </w:t>
      </w:r>
      <w:r w:rsidRPr="00461A95">
        <w:t xml:space="preserve">с землями государственной собственности, собственность на которые не разграничена. В результате образуется </w:t>
      </w:r>
      <w:r>
        <w:t xml:space="preserve">2 </w:t>
      </w:r>
      <w:r w:rsidRPr="00461A95">
        <w:t>участ</w:t>
      </w:r>
      <w:r>
        <w:t>ка</w:t>
      </w:r>
      <w:r w:rsidRPr="00461A95">
        <w:t xml:space="preserve"> площадью </w:t>
      </w:r>
      <w:r>
        <w:t>133 и 109</w:t>
      </w:r>
      <w:r w:rsidRPr="00461A95">
        <w:t xml:space="preserve"> кв</w:t>
      </w:r>
      <w:proofErr w:type="gramStart"/>
      <w:r w:rsidRPr="00461A95">
        <w:t>.м</w:t>
      </w:r>
      <w:proofErr w:type="gramEnd"/>
      <w:r w:rsidRPr="00461A95">
        <w:t xml:space="preserve"> с видом разрешенного использования - магазины (4.4).</w:t>
      </w:r>
    </w:p>
    <w:p w:rsidR="00461A95" w:rsidRPr="00C86680" w:rsidRDefault="0031738B" w:rsidP="00B73C2F">
      <w:pPr>
        <w:pStyle w:val="aa"/>
      </w:pPr>
      <w:r w:rsidRPr="00461A95">
        <w:t>Земельны</w:t>
      </w:r>
      <w:r>
        <w:t>е</w:t>
      </w:r>
      <w:r w:rsidRPr="00461A95">
        <w:t xml:space="preserve"> </w:t>
      </w:r>
      <w:r w:rsidRPr="006962D1">
        <w:t>участки с кадастровыми номерами 58:05:0360104:</w:t>
      </w:r>
      <w:r w:rsidR="006962D1" w:rsidRPr="006962D1">
        <w:t>366,</w:t>
      </w:r>
      <w:r w:rsidRPr="006962D1">
        <w:t xml:space="preserve"> </w:t>
      </w:r>
      <w:r w:rsidR="006962D1" w:rsidRPr="006962D1">
        <w:t xml:space="preserve">58:05:0360104:473 </w:t>
      </w:r>
      <w:r w:rsidRPr="006962D1">
        <w:t>и 58:05:0360104:</w:t>
      </w:r>
      <w:r w:rsidR="006962D1" w:rsidRPr="006962D1">
        <w:t>91</w:t>
      </w:r>
      <w:r w:rsidRPr="006962D1">
        <w:t xml:space="preserve"> выд</w:t>
      </w:r>
      <w:r w:rsidRPr="002F68AC">
        <w:t>елен</w:t>
      </w:r>
      <w:r>
        <w:t>ы</w:t>
      </w:r>
      <w:r w:rsidRPr="002F68AC">
        <w:t xml:space="preserve"> </w:t>
      </w:r>
      <w:r w:rsidR="006962D1">
        <w:t xml:space="preserve">под единым объектом – продуктовым магазином. </w:t>
      </w:r>
      <w:r w:rsidR="006962D1" w:rsidRPr="00461A95">
        <w:t xml:space="preserve">Необходимо выполнить </w:t>
      </w:r>
      <w:r w:rsidR="006962D1">
        <w:t>их</w:t>
      </w:r>
      <w:r w:rsidR="006962D1" w:rsidRPr="00461A95">
        <w:t xml:space="preserve"> перераспределение с землями государственной собственности, собственность на которые не разграничена. В результате образуется участок площадью </w:t>
      </w:r>
      <w:r w:rsidR="006962D1">
        <w:t>243</w:t>
      </w:r>
      <w:r w:rsidR="006962D1" w:rsidRPr="00461A95">
        <w:t xml:space="preserve"> кв</w:t>
      </w:r>
      <w:proofErr w:type="gramStart"/>
      <w:r w:rsidR="006962D1" w:rsidRPr="00461A95">
        <w:t>.м</w:t>
      </w:r>
      <w:proofErr w:type="gramEnd"/>
      <w:r w:rsidR="006962D1" w:rsidRPr="00461A95">
        <w:t xml:space="preserve"> с видом разрешенного использования - магазины (4.4).</w:t>
      </w:r>
    </w:p>
    <w:p w:rsidR="006D64E1" w:rsidRPr="00461A95" w:rsidRDefault="006D64E1" w:rsidP="006D64E1">
      <w:pPr>
        <w:pStyle w:val="aa"/>
      </w:pPr>
      <w:r w:rsidRPr="00461A95">
        <w:t xml:space="preserve">Земельный участок с кадастровым номером </w:t>
      </w:r>
      <w:r w:rsidRPr="00C86680">
        <w:t xml:space="preserve">58:05:0360104:16 </w:t>
      </w:r>
      <w:r w:rsidRPr="00461A95">
        <w:t xml:space="preserve">выделен для размещения магазина, конфигурация и </w:t>
      </w:r>
      <w:proofErr w:type="spellStart"/>
      <w:r w:rsidRPr="00461A95">
        <w:t>приобъектная</w:t>
      </w:r>
      <w:proofErr w:type="spellEnd"/>
      <w:r w:rsidRPr="00461A95">
        <w:t xml:space="preserve"> территория которого не соответствует контурам участка. Необходимо выполнить его перераспределение с землями государственной собственности, собственность на которые не разграничена. В результате образуется участок площадью </w:t>
      </w:r>
      <w:r>
        <w:t>426</w:t>
      </w:r>
      <w:r w:rsidRPr="00461A95">
        <w:t xml:space="preserve"> кв</w:t>
      </w:r>
      <w:proofErr w:type="gramStart"/>
      <w:r w:rsidRPr="00461A95">
        <w:t>.м</w:t>
      </w:r>
      <w:proofErr w:type="gramEnd"/>
      <w:r w:rsidRPr="00461A95">
        <w:t xml:space="preserve"> с видом разрешенного использования - магазины (4.4).</w:t>
      </w:r>
    </w:p>
    <w:p w:rsidR="006D64E1" w:rsidRDefault="006D64E1" w:rsidP="006D64E1">
      <w:pPr>
        <w:pStyle w:val="aa"/>
      </w:pPr>
      <w:r w:rsidRPr="00461A95">
        <w:t>Земельны</w:t>
      </w:r>
      <w:r>
        <w:t>е</w:t>
      </w:r>
      <w:r w:rsidRPr="00461A95">
        <w:t xml:space="preserve"> </w:t>
      </w:r>
      <w:r w:rsidRPr="006962D1">
        <w:t xml:space="preserve">участки с кадастровыми номерами </w:t>
      </w:r>
      <w:r w:rsidRPr="00C86680">
        <w:t xml:space="preserve">58:05:0360103:2572 </w:t>
      </w:r>
      <w:r w:rsidRPr="006962D1">
        <w:t xml:space="preserve">и </w:t>
      </w:r>
      <w:r w:rsidRPr="00C86680">
        <w:t xml:space="preserve">58:05:0360103:604 </w:t>
      </w:r>
      <w:r w:rsidRPr="006962D1">
        <w:t>выд</w:t>
      </w:r>
      <w:r w:rsidRPr="002F68AC">
        <w:t>елен</w:t>
      </w:r>
      <w:r>
        <w:t>ы</w:t>
      </w:r>
      <w:r w:rsidRPr="002F68AC">
        <w:t xml:space="preserve"> </w:t>
      </w:r>
      <w:r>
        <w:t xml:space="preserve">под единым объектом – магазином. </w:t>
      </w:r>
      <w:r w:rsidRPr="00461A95">
        <w:t xml:space="preserve">Необходимо выполнить </w:t>
      </w:r>
      <w:r>
        <w:t>их</w:t>
      </w:r>
      <w:r w:rsidRPr="00461A95">
        <w:t xml:space="preserve"> перераспределение с землями государственной собственности, собственность на которые не разграничена. В результате образуется участок площадью </w:t>
      </w:r>
      <w:r>
        <w:t>169</w:t>
      </w:r>
      <w:r w:rsidRPr="00461A95">
        <w:t xml:space="preserve"> кв</w:t>
      </w:r>
      <w:proofErr w:type="gramStart"/>
      <w:r w:rsidRPr="00461A95">
        <w:t>.м</w:t>
      </w:r>
      <w:proofErr w:type="gramEnd"/>
      <w:r w:rsidRPr="00461A95">
        <w:t xml:space="preserve"> с видом разрешенного использования - магазины (4.4).</w:t>
      </w:r>
    </w:p>
    <w:p w:rsidR="006D64E1" w:rsidRDefault="006D64E1" w:rsidP="006D64E1">
      <w:pPr>
        <w:pStyle w:val="aa"/>
        <w:rPr>
          <w:highlight w:val="yellow"/>
        </w:rPr>
      </w:pPr>
      <w:r w:rsidRPr="00461A95">
        <w:t>Земельны</w:t>
      </w:r>
      <w:r>
        <w:t>е</w:t>
      </w:r>
      <w:r w:rsidRPr="00461A95">
        <w:t xml:space="preserve"> </w:t>
      </w:r>
      <w:r w:rsidRPr="006962D1">
        <w:t xml:space="preserve">участки с кадастровыми номерами </w:t>
      </w:r>
      <w:r w:rsidRPr="00C86680">
        <w:t xml:space="preserve">58:05:0360103:2596 </w:t>
      </w:r>
      <w:r w:rsidRPr="006962D1">
        <w:t xml:space="preserve">и </w:t>
      </w:r>
      <w:r w:rsidRPr="00C86680">
        <w:t xml:space="preserve">58:05:0360103:2561 </w:t>
      </w:r>
      <w:r w:rsidRPr="006962D1">
        <w:t>выд</w:t>
      </w:r>
      <w:r w:rsidRPr="002F68AC">
        <w:t>елен</w:t>
      </w:r>
      <w:r>
        <w:t>ы</w:t>
      </w:r>
      <w:r w:rsidRPr="002F68AC">
        <w:t xml:space="preserve"> </w:t>
      </w:r>
      <w:r>
        <w:t xml:space="preserve">под единым объектом – магазином. </w:t>
      </w:r>
      <w:r w:rsidRPr="00461A95">
        <w:t xml:space="preserve">Необходимо выполнить </w:t>
      </w:r>
      <w:r>
        <w:t>их</w:t>
      </w:r>
      <w:r w:rsidRPr="00461A95">
        <w:t xml:space="preserve"> перераспределение с землями государственной собственности, собственность на которые не разграничена. В результате образуется участок площадью </w:t>
      </w:r>
      <w:r>
        <w:t>465</w:t>
      </w:r>
      <w:r w:rsidRPr="00461A95">
        <w:t xml:space="preserve"> кв</w:t>
      </w:r>
      <w:proofErr w:type="gramStart"/>
      <w:r w:rsidRPr="00461A95">
        <w:t>.м</w:t>
      </w:r>
      <w:proofErr w:type="gramEnd"/>
      <w:r w:rsidRPr="00461A95">
        <w:t xml:space="preserve"> с видом разрешенного использования - магазины (4.4).</w:t>
      </w:r>
    </w:p>
    <w:p w:rsidR="00C86680" w:rsidRPr="00461A95" w:rsidRDefault="00C86680" w:rsidP="00C86680">
      <w:pPr>
        <w:pStyle w:val="aa"/>
      </w:pPr>
      <w:r w:rsidRPr="00461A95">
        <w:t xml:space="preserve">Земельный участок с кадастровым номером </w:t>
      </w:r>
      <w:r w:rsidRPr="00C86680">
        <w:t>58:05:0360104:</w:t>
      </w:r>
      <w:r>
        <w:t>393</w:t>
      </w:r>
      <w:r w:rsidRPr="00C86680">
        <w:t xml:space="preserve"> </w:t>
      </w:r>
      <w:r w:rsidRPr="00461A95">
        <w:t xml:space="preserve">выделен для размещения магазина, конфигурация и </w:t>
      </w:r>
      <w:proofErr w:type="spellStart"/>
      <w:r w:rsidRPr="00461A95">
        <w:t>приобъектная</w:t>
      </w:r>
      <w:proofErr w:type="spellEnd"/>
      <w:r w:rsidRPr="00461A95">
        <w:t xml:space="preserve"> территория которого не соответствует контурам участка. Необходимо выполнить его перераспределение с землями государственной собственности, собственность на которые не разграничена. В результате образуется участок площадью </w:t>
      </w:r>
      <w:r>
        <w:t>144</w:t>
      </w:r>
      <w:r w:rsidRPr="00461A95">
        <w:t xml:space="preserve"> кв</w:t>
      </w:r>
      <w:proofErr w:type="gramStart"/>
      <w:r w:rsidRPr="00461A95">
        <w:t>.м</w:t>
      </w:r>
      <w:proofErr w:type="gramEnd"/>
      <w:r w:rsidRPr="00461A95">
        <w:t xml:space="preserve"> с видом разрешенного использования - магазины (4.4).</w:t>
      </w:r>
    </w:p>
    <w:p w:rsidR="00C86680" w:rsidRPr="003F4189" w:rsidRDefault="00C86680" w:rsidP="00C86680">
      <w:pPr>
        <w:pStyle w:val="aa"/>
      </w:pPr>
      <w:r w:rsidRPr="00461A95">
        <w:t xml:space="preserve">Земельный участок с кадастровым номером </w:t>
      </w:r>
      <w:r w:rsidRPr="00C86680">
        <w:t>58:05:0360104:</w:t>
      </w:r>
      <w:r>
        <w:t>88</w:t>
      </w:r>
      <w:r w:rsidRPr="00C86680">
        <w:t xml:space="preserve"> </w:t>
      </w:r>
      <w:r w:rsidRPr="00461A95">
        <w:t xml:space="preserve">выделен для размещения </w:t>
      </w:r>
      <w:r>
        <w:t>перспективного объекта физической культуры и спорта.</w:t>
      </w:r>
      <w:r w:rsidRPr="00461A95">
        <w:t xml:space="preserve"> </w:t>
      </w:r>
      <w:r>
        <w:t>Однако</w:t>
      </w:r>
      <w:proofErr w:type="gramStart"/>
      <w:r>
        <w:t>,</w:t>
      </w:r>
      <w:proofErr w:type="gramEnd"/>
      <w:r>
        <w:t xml:space="preserve"> данная территории зарезервирована под размещение объекта образования, поэтому предлагается выполнить </w:t>
      </w:r>
      <w:r w:rsidRPr="00461A95">
        <w:t xml:space="preserve">перераспределение </w:t>
      </w:r>
      <w:r>
        <w:t xml:space="preserve">указанного участка </w:t>
      </w:r>
      <w:r w:rsidRPr="00461A95">
        <w:t>с землями государственной собственности, собственность на которые не разграничена</w:t>
      </w:r>
      <w:r>
        <w:t xml:space="preserve">, и изменить местоположение </w:t>
      </w:r>
      <w:r w:rsidRPr="003F4189">
        <w:t>спортивного объекта. Образуемый участок имеет площадь 500 кв</w:t>
      </w:r>
      <w:proofErr w:type="gramStart"/>
      <w:r w:rsidRPr="003F4189">
        <w:t>.м</w:t>
      </w:r>
      <w:proofErr w:type="gramEnd"/>
      <w:r w:rsidRPr="003F4189">
        <w:t xml:space="preserve"> и вид разрешенного использования - дошкольное, начальное и среднее общее образование (3.5.1).</w:t>
      </w:r>
    </w:p>
    <w:p w:rsidR="00C86680" w:rsidRPr="003F4189" w:rsidRDefault="00C86680" w:rsidP="00C86680">
      <w:pPr>
        <w:pStyle w:val="aa"/>
      </w:pPr>
      <w:r w:rsidRPr="003F4189">
        <w:t>Земельные участки с кадастровыми номерами 58:05:0360104:954 и 58:05:0000000:2279 выделены для размещения перспективного объекта образования. Необходимо выполнить их перераспределение с землями государственной собственности, собственность на которые не разграничена</w:t>
      </w:r>
      <w:r w:rsidR="003F4189" w:rsidRPr="003F4189">
        <w:t>,</w:t>
      </w:r>
      <w:r w:rsidRPr="003F4189">
        <w:t xml:space="preserve"> таким образом, чтобы </w:t>
      </w:r>
      <w:r w:rsidR="003F4189" w:rsidRPr="003F4189">
        <w:t>изменяемый</w:t>
      </w:r>
      <w:r w:rsidRPr="003F4189">
        <w:t xml:space="preserve"> участок соответствовал </w:t>
      </w:r>
      <w:r w:rsidR="003F4189" w:rsidRPr="003F4189">
        <w:t xml:space="preserve">санитарным нормам и </w:t>
      </w:r>
      <w:r w:rsidRPr="003F4189">
        <w:t>требованиям к пло</w:t>
      </w:r>
      <w:r w:rsidR="003F4189" w:rsidRPr="003F4189">
        <w:t>щади</w:t>
      </w:r>
      <w:r w:rsidRPr="003F4189">
        <w:t xml:space="preserve">. В результате образуется участок площадью </w:t>
      </w:r>
      <w:r w:rsidR="003F4189" w:rsidRPr="003F4189">
        <w:t>29878</w:t>
      </w:r>
      <w:r w:rsidRPr="003F4189">
        <w:t xml:space="preserve"> кв</w:t>
      </w:r>
      <w:proofErr w:type="gramStart"/>
      <w:r w:rsidRPr="003F4189">
        <w:t>.м</w:t>
      </w:r>
      <w:proofErr w:type="gramEnd"/>
      <w:r w:rsidRPr="003F4189">
        <w:t xml:space="preserve"> с видом разрешенного использования - </w:t>
      </w:r>
      <w:r w:rsidR="003F4189" w:rsidRPr="003F4189">
        <w:t>дошкольное, начальное и среднее общее образование (3.5.1).</w:t>
      </w:r>
    </w:p>
    <w:p w:rsidR="003F4189" w:rsidRPr="003F4189" w:rsidRDefault="003F4189" w:rsidP="003F4189">
      <w:pPr>
        <w:pStyle w:val="aa"/>
      </w:pPr>
      <w:r w:rsidRPr="003F4189">
        <w:lastRenderedPageBreak/>
        <w:t>Земельный участок с кадастровым номером 58:05:0360103:1895 выделен для целей огородничества. Однако</w:t>
      </w:r>
      <w:proofErr w:type="gramStart"/>
      <w:r w:rsidRPr="003F4189">
        <w:t>,</w:t>
      </w:r>
      <w:proofErr w:type="gramEnd"/>
      <w:r w:rsidRPr="003F4189">
        <w:t xml:space="preserve"> данная территории зарезервирована под размещение объекта образования, поэтому предлагается выполнить перераспределение указанного участка с землями государственной собственности, собственность на которые не разграничена, и изменить местоположение указанного участка. Образуемый участок имеет площадь 1170 кв</w:t>
      </w:r>
      <w:proofErr w:type="gramStart"/>
      <w:r w:rsidRPr="003F4189">
        <w:t>.м</w:t>
      </w:r>
      <w:proofErr w:type="gramEnd"/>
      <w:r w:rsidRPr="003F4189">
        <w:t xml:space="preserve"> и вид разрешенного использования -</w:t>
      </w:r>
      <w:r>
        <w:t xml:space="preserve"> в</w:t>
      </w:r>
      <w:r w:rsidRPr="00AF7A8C">
        <w:t>едение огородничества</w:t>
      </w:r>
      <w:r>
        <w:t xml:space="preserve"> </w:t>
      </w:r>
      <w:r w:rsidRPr="00AF7A8C">
        <w:t>(13.1)</w:t>
      </w:r>
      <w:r>
        <w:t>.</w:t>
      </w:r>
    </w:p>
    <w:p w:rsidR="00B73C2F" w:rsidRPr="006D1531" w:rsidRDefault="00DD4B7E" w:rsidP="00B73C2F">
      <w:pPr>
        <w:pStyle w:val="a7"/>
        <w:spacing w:after="120"/>
      </w:pPr>
      <w:bookmarkStart w:id="34" w:name="_Toc455506302"/>
      <w:bookmarkStart w:id="35" w:name="_Toc455657939"/>
      <w:bookmarkStart w:id="36" w:name="_Toc18754915"/>
      <w:bookmarkStart w:id="37" w:name="_Toc454878450"/>
      <w:bookmarkEnd w:id="32"/>
      <w:bookmarkEnd w:id="33"/>
      <w:r>
        <w:t>4</w:t>
      </w:r>
      <w:r w:rsidR="00B73C2F" w:rsidRPr="006D1531">
        <w:t>. Геодезические данные земельных участков объектов капитального строительства</w:t>
      </w:r>
      <w:bookmarkEnd w:id="34"/>
      <w:bookmarkEnd w:id="35"/>
      <w:bookmarkEnd w:id="36"/>
    </w:p>
    <w:p w:rsidR="00B73C2F" w:rsidRPr="00FE2904" w:rsidRDefault="00B73C2F" w:rsidP="00B73C2F">
      <w:pPr>
        <w:pStyle w:val="aa"/>
        <w:tabs>
          <w:tab w:val="left" w:pos="7100"/>
        </w:tabs>
        <w:rPr>
          <w:rFonts w:cs="Times New Roman"/>
          <w:b/>
          <w:highlight w:val="yellow"/>
        </w:rPr>
      </w:pPr>
      <w:r w:rsidRPr="008A7D50">
        <w:rPr>
          <w:rFonts w:cs="Times New Roman"/>
          <w:b/>
        </w:rPr>
        <w:t xml:space="preserve">Уточненная площадь проектирования </w:t>
      </w:r>
      <w:r w:rsidR="008A7D50" w:rsidRPr="008A7D50">
        <w:rPr>
          <w:rFonts w:cs="Times New Roman"/>
          <w:b/>
        </w:rPr>
        <w:t xml:space="preserve">составляет </w:t>
      </w:r>
      <w:r w:rsidR="008A7D50">
        <w:rPr>
          <w:rFonts w:cs="Times New Roman"/>
          <w:b/>
        </w:rPr>
        <w:t>4,8</w:t>
      </w:r>
      <w:r w:rsidR="008A7D50" w:rsidRPr="006E4800">
        <w:rPr>
          <w:rFonts w:cs="Times New Roman"/>
          <w:b/>
        </w:rPr>
        <w:t xml:space="preserve"> га (</w:t>
      </w:r>
      <w:r w:rsidR="008A7D50">
        <w:rPr>
          <w:rFonts w:cs="Times New Roman"/>
          <w:b/>
        </w:rPr>
        <w:t>47 650</w:t>
      </w:r>
      <w:r w:rsidR="008A7D50" w:rsidRPr="006E4800">
        <w:rPr>
          <w:rFonts w:cs="Times New Roman"/>
          <w:b/>
        </w:rPr>
        <w:t xml:space="preserve"> м</w:t>
      </w:r>
      <w:proofErr w:type="gramStart"/>
      <w:r w:rsidR="008A7D50" w:rsidRPr="006E4800">
        <w:rPr>
          <w:rFonts w:cs="Times New Roman"/>
          <w:b/>
          <w:vertAlign w:val="superscript"/>
        </w:rPr>
        <w:t>2</w:t>
      </w:r>
      <w:proofErr w:type="gramEnd"/>
      <w:r w:rsidR="008A7D50" w:rsidRPr="006E4800">
        <w:rPr>
          <w:rFonts w:cs="Times New Roman"/>
          <w:b/>
        </w:rPr>
        <w:t>).</w:t>
      </w:r>
    </w:p>
    <w:p w:rsidR="00B73C2F" w:rsidRPr="007F56A7" w:rsidRDefault="00B73C2F" w:rsidP="00B73C2F">
      <w:pPr>
        <w:pStyle w:val="aa"/>
        <w:rPr>
          <w:rFonts w:cs="Times New Roman"/>
        </w:rPr>
      </w:pPr>
      <w:r w:rsidRPr="007F56A7">
        <w:rPr>
          <w:rFonts w:cs="Times New Roman"/>
          <w:b/>
        </w:rPr>
        <w:t xml:space="preserve"> </w:t>
      </w:r>
      <w:r w:rsidRPr="007F56A7">
        <w:rPr>
          <w:rFonts w:cs="Times New Roman"/>
        </w:rPr>
        <w:t xml:space="preserve">Эта площадь складывается </w:t>
      </w:r>
      <w:proofErr w:type="gramStart"/>
      <w:r w:rsidRPr="007F56A7">
        <w:rPr>
          <w:rFonts w:cs="Times New Roman"/>
        </w:rPr>
        <w:t>из</w:t>
      </w:r>
      <w:proofErr w:type="gramEnd"/>
      <w:r w:rsidRPr="007F56A7">
        <w:rPr>
          <w:rFonts w:cs="Times New Roman"/>
        </w:rPr>
        <w:t>:</w:t>
      </w:r>
    </w:p>
    <w:p w:rsidR="00B73C2F" w:rsidRPr="004110D6" w:rsidRDefault="00B73C2F" w:rsidP="00B73C2F">
      <w:pPr>
        <w:pStyle w:val="aa"/>
        <w:numPr>
          <w:ilvl w:val="0"/>
          <w:numId w:val="40"/>
        </w:numPr>
      </w:pPr>
      <w:r w:rsidRPr="004110D6">
        <w:t xml:space="preserve">фактической площади сохраняемых участков, которая составляет </w:t>
      </w:r>
      <w:r w:rsidR="007F56A7" w:rsidRPr="004110D6">
        <w:rPr>
          <w:u w:val="single"/>
        </w:rPr>
        <w:t>3</w:t>
      </w:r>
      <w:r w:rsidR="00041B27" w:rsidRPr="004110D6">
        <w:rPr>
          <w:u w:val="single"/>
        </w:rPr>
        <w:t>202</w:t>
      </w:r>
      <w:r w:rsidRPr="004110D6">
        <w:rPr>
          <w:u w:val="single"/>
        </w:rPr>
        <w:t xml:space="preserve"> м</w:t>
      </w:r>
      <w:proofErr w:type="gramStart"/>
      <w:r w:rsidRPr="004110D6">
        <w:rPr>
          <w:u w:val="single"/>
          <w:vertAlign w:val="superscript"/>
        </w:rPr>
        <w:t>2</w:t>
      </w:r>
      <w:proofErr w:type="gramEnd"/>
      <w:r w:rsidRPr="004110D6">
        <w:t>;</w:t>
      </w:r>
    </w:p>
    <w:p w:rsidR="00B73C2F" w:rsidRPr="004110D6" w:rsidRDefault="00B73C2F" w:rsidP="00B73C2F">
      <w:pPr>
        <w:pStyle w:val="aa"/>
        <w:numPr>
          <w:ilvl w:val="0"/>
          <w:numId w:val="40"/>
        </w:numPr>
      </w:pPr>
      <w:r w:rsidRPr="004110D6">
        <w:t xml:space="preserve">фактической площади изменяемых участков, которая составляет </w:t>
      </w:r>
      <w:r w:rsidR="00F45455" w:rsidRPr="004110D6">
        <w:rPr>
          <w:u w:val="single"/>
        </w:rPr>
        <w:t>35</w:t>
      </w:r>
      <w:r w:rsidR="004110D6" w:rsidRPr="004110D6">
        <w:rPr>
          <w:u w:val="single"/>
        </w:rPr>
        <w:t>270</w:t>
      </w:r>
      <w:r w:rsidRPr="004110D6">
        <w:rPr>
          <w:u w:val="single"/>
        </w:rPr>
        <w:t xml:space="preserve"> м</w:t>
      </w:r>
      <w:proofErr w:type="gramStart"/>
      <w:r w:rsidRPr="004110D6">
        <w:rPr>
          <w:u w:val="single"/>
          <w:vertAlign w:val="superscript"/>
        </w:rPr>
        <w:t>2</w:t>
      </w:r>
      <w:proofErr w:type="gramEnd"/>
      <w:r w:rsidRPr="004110D6">
        <w:t>;</w:t>
      </w:r>
    </w:p>
    <w:p w:rsidR="00B73C2F" w:rsidRPr="00F45455" w:rsidRDefault="00B73C2F" w:rsidP="00B73C2F">
      <w:pPr>
        <w:pStyle w:val="aa"/>
        <w:ind w:firstLine="709"/>
      </w:pPr>
      <w:r w:rsidRPr="004110D6">
        <w:t xml:space="preserve">3) площади земель государственной собственности – территории общего пользования (в том числе улично-дорожная сеть), которая составляет </w:t>
      </w:r>
      <w:r w:rsidR="00F45455" w:rsidRPr="004110D6">
        <w:rPr>
          <w:u w:val="single"/>
        </w:rPr>
        <w:t>9</w:t>
      </w:r>
      <w:r w:rsidR="004110D6" w:rsidRPr="004110D6">
        <w:rPr>
          <w:u w:val="single"/>
        </w:rPr>
        <w:t>178</w:t>
      </w:r>
      <w:r w:rsidR="00F45455" w:rsidRPr="004110D6">
        <w:rPr>
          <w:u w:val="single"/>
        </w:rPr>
        <w:t xml:space="preserve"> </w:t>
      </w:r>
      <w:r w:rsidRPr="004110D6">
        <w:t>м</w:t>
      </w:r>
      <w:proofErr w:type="gramStart"/>
      <w:r w:rsidRPr="004110D6">
        <w:rPr>
          <w:vertAlign w:val="superscript"/>
        </w:rPr>
        <w:t>2</w:t>
      </w:r>
      <w:proofErr w:type="gramEnd"/>
      <w:r w:rsidRPr="004110D6">
        <w:t>.</w:t>
      </w:r>
    </w:p>
    <w:p w:rsidR="00B73C2F" w:rsidRPr="008A7D50" w:rsidRDefault="00B73C2F" w:rsidP="00B73C2F">
      <w:pPr>
        <w:pStyle w:val="aa"/>
      </w:pPr>
      <w:r w:rsidRPr="008A7D50">
        <w:rPr>
          <w:rFonts w:eastAsia="Calibri"/>
        </w:rPr>
        <w:t>Все земельные участки относятся к категории земель - земли населенных пунктов.</w:t>
      </w:r>
    </w:p>
    <w:p w:rsidR="00B73C2F" w:rsidRDefault="00B73C2F" w:rsidP="00B73C2F">
      <w:pPr>
        <w:pStyle w:val="aa"/>
      </w:pPr>
      <w:r w:rsidRPr="008A7D50">
        <w:t>Координирование объектов землепользования выполнено в системе координат МСК-58 на основе предоставленного топо</w:t>
      </w:r>
      <w:r w:rsidR="008A7D50" w:rsidRPr="008A7D50">
        <w:t xml:space="preserve">графо-геодезического материала. </w:t>
      </w:r>
      <w:r w:rsidRPr="008A7D50">
        <w:t>Технология производства землеустроительных работ определена в соответствии с действующим законодательством.</w:t>
      </w:r>
    </w:p>
    <w:p w:rsidR="00B73C2F" w:rsidRPr="003B1F2F" w:rsidRDefault="00B73C2F" w:rsidP="00B73C2F">
      <w:pPr>
        <w:pStyle w:val="aa"/>
        <w:spacing w:before="120"/>
        <w:jc w:val="center"/>
      </w:pPr>
      <w:r w:rsidRPr="003B1F2F">
        <w:rPr>
          <w:i/>
        </w:rPr>
        <w:t xml:space="preserve">Таблица </w:t>
      </w:r>
      <w:r w:rsidR="008D203C">
        <w:rPr>
          <w:i/>
        </w:rPr>
        <w:t>9</w:t>
      </w:r>
      <w:r w:rsidRPr="003B1F2F">
        <w:rPr>
          <w:i/>
        </w:rPr>
        <w:t xml:space="preserve"> </w:t>
      </w:r>
      <w:r w:rsidRPr="003B1F2F">
        <w:t>– Ведомость координат поворотных точек</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
        <w:gridCol w:w="2126"/>
        <w:gridCol w:w="2137"/>
        <w:gridCol w:w="1690"/>
        <w:gridCol w:w="3157"/>
      </w:tblGrid>
      <w:tr w:rsidR="00B73C2F" w:rsidRPr="00E514F7" w:rsidTr="00F52967">
        <w:trPr>
          <w:trHeight w:val="333"/>
          <w:tblHeader/>
          <w:jc w:val="center"/>
        </w:trPr>
        <w:tc>
          <w:tcPr>
            <w:tcW w:w="949" w:type="dxa"/>
            <w:shd w:val="clear" w:color="auto" w:fill="auto"/>
            <w:vAlign w:val="center"/>
          </w:tcPr>
          <w:p w:rsidR="00B73C2F" w:rsidRPr="00E514F7" w:rsidRDefault="00B73C2F" w:rsidP="00E514F7">
            <w:pPr>
              <w:pStyle w:val="afb"/>
              <w:jc w:val="center"/>
              <w:rPr>
                <w:b/>
              </w:rPr>
            </w:pPr>
            <w:r w:rsidRPr="00E514F7">
              <w:rPr>
                <w:b/>
              </w:rPr>
              <w:t>№ точки</w:t>
            </w:r>
          </w:p>
        </w:tc>
        <w:tc>
          <w:tcPr>
            <w:tcW w:w="2126" w:type="dxa"/>
            <w:shd w:val="clear" w:color="auto" w:fill="auto"/>
            <w:vAlign w:val="center"/>
          </w:tcPr>
          <w:p w:rsidR="00B73C2F" w:rsidRPr="00E514F7" w:rsidRDefault="00B73C2F" w:rsidP="00E514F7">
            <w:pPr>
              <w:pStyle w:val="afb"/>
              <w:jc w:val="center"/>
              <w:rPr>
                <w:b/>
              </w:rPr>
            </w:pPr>
            <w:r w:rsidRPr="00E514F7">
              <w:rPr>
                <w:b/>
              </w:rPr>
              <w:t xml:space="preserve">Координата </w:t>
            </w:r>
            <w:r w:rsidRPr="00E514F7">
              <w:rPr>
                <w:b/>
                <w:lang w:val="en-US"/>
              </w:rPr>
              <w:t>X</w:t>
            </w:r>
          </w:p>
        </w:tc>
        <w:tc>
          <w:tcPr>
            <w:tcW w:w="2137" w:type="dxa"/>
            <w:shd w:val="clear" w:color="auto" w:fill="auto"/>
            <w:vAlign w:val="center"/>
          </w:tcPr>
          <w:p w:rsidR="00B73C2F" w:rsidRPr="00E514F7" w:rsidRDefault="00B73C2F" w:rsidP="00E514F7">
            <w:pPr>
              <w:pStyle w:val="afb"/>
              <w:jc w:val="center"/>
              <w:rPr>
                <w:b/>
                <w:highlight w:val="yellow"/>
              </w:rPr>
            </w:pPr>
            <w:r w:rsidRPr="00E514F7">
              <w:rPr>
                <w:b/>
              </w:rPr>
              <w:t xml:space="preserve">Координата </w:t>
            </w:r>
            <w:r w:rsidRPr="00E514F7">
              <w:rPr>
                <w:b/>
                <w:lang w:val="en-US"/>
              </w:rPr>
              <w:t>Y</w:t>
            </w:r>
          </w:p>
        </w:tc>
        <w:tc>
          <w:tcPr>
            <w:tcW w:w="1690" w:type="dxa"/>
            <w:shd w:val="clear" w:color="auto" w:fill="auto"/>
            <w:vAlign w:val="center"/>
          </w:tcPr>
          <w:p w:rsidR="00B73C2F" w:rsidRPr="00E514F7" w:rsidRDefault="00B73C2F" w:rsidP="00E514F7">
            <w:pPr>
              <w:pStyle w:val="afb"/>
              <w:jc w:val="center"/>
              <w:rPr>
                <w:b/>
              </w:rPr>
            </w:pPr>
            <w:r w:rsidRPr="00E514F7">
              <w:rPr>
                <w:b/>
              </w:rPr>
              <w:t xml:space="preserve">Площадь участка, </w:t>
            </w:r>
            <w:proofErr w:type="gramStart"/>
            <w:r w:rsidRPr="00E514F7">
              <w:rPr>
                <w:b/>
              </w:rPr>
              <w:t>га</w:t>
            </w:r>
            <w:proofErr w:type="gramEnd"/>
          </w:p>
        </w:tc>
        <w:tc>
          <w:tcPr>
            <w:tcW w:w="3157" w:type="dxa"/>
            <w:vAlign w:val="center"/>
          </w:tcPr>
          <w:p w:rsidR="00B73C2F" w:rsidRPr="00E514F7" w:rsidRDefault="00B73C2F" w:rsidP="00E514F7">
            <w:pPr>
              <w:pStyle w:val="afb"/>
              <w:jc w:val="center"/>
              <w:rPr>
                <w:b/>
                <w:highlight w:val="yellow"/>
              </w:rPr>
            </w:pPr>
            <w:r w:rsidRPr="00E514F7">
              <w:rPr>
                <w:b/>
              </w:rPr>
              <w:t xml:space="preserve">Вид разрешенного использования (по </w:t>
            </w:r>
            <w:r w:rsidR="00117A21" w:rsidRPr="00E514F7">
              <w:rPr>
                <w:b/>
              </w:rPr>
              <w:t>классификатору</w:t>
            </w:r>
            <w:r w:rsidRPr="00E514F7">
              <w:rPr>
                <w:b/>
              </w:rPr>
              <w:t>)</w:t>
            </w:r>
          </w:p>
        </w:tc>
      </w:tr>
      <w:tr w:rsidR="00645EBB" w:rsidRPr="00E514F7" w:rsidTr="00F52967">
        <w:trPr>
          <w:jc w:val="center"/>
        </w:trPr>
        <w:tc>
          <w:tcPr>
            <w:tcW w:w="5212" w:type="dxa"/>
            <w:gridSpan w:val="3"/>
            <w:vAlign w:val="center"/>
          </w:tcPr>
          <w:p w:rsidR="00645EBB" w:rsidRPr="00E514F7" w:rsidRDefault="00645EBB" w:rsidP="00E514F7">
            <w:pPr>
              <w:pStyle w:val="afb"/>
            </w:pPr>
            <w:r w:rsidRPr="00AF7A8C">
              <w:t>Участок № ЗУ 2</w:t>
            </w:r>
          </w:p>
        </w:tc>
        <w:tc>
          <w:tcPr>
            <w:tcW w:w="1690" w:type="dxa"/>
            <w:vMerge w:val="restart"/>
            <w:vAlign w:val="center"/>
          </w:tcPr>
          <w:p w:rsidR="00645EBB" w:rsidRPr="00AF7A8C" w:rsidRDefault="00645EBB" w:rsidP="00E514F7">
            <w:pPr>
              <w:pStyle w:val="afb"/>
              <w:jc w:val="center"/>
            </w:pPr>
            <w:r w:rsidRPr="00AF7A8C">
              <w:t>0,0045</w:t>
            </w:r>
          </w:p>
        </w:tc>
        <w:tc>
          <w:tcPr>
            <w:tcW w:w="3157" w:type="dxa"/>
            <w:vMerge w:val="restart"/>
            <w:vAlign w:val="center"/>
          </w:tcPr>
          <w:p w:rsidR="00645EBB" w:rsidRPr="00041B27" w:rsidRDefault="00041B27" w:rsidP="002B19E8">
            <w:pPr>
              <w:pStyle w:val="afb"/>
              <w:jc w:val="center"/>
              <w:rPr>
                <w:highlight w:val="yellow"/>
              </w:rPr>
            </w:pPr>
            <w:r w:rsidRPr="00041B27">
              <w:t>Магазины (4.4)</w:t>
            </w: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385069.80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2247063.14</w:t>
            </w:r>
          </w:p>
        </w:tc>
        <w:tc>
          <w:tcPr>
            <w:tcW w:w="1690" w:type="dxa"/>
            <w:vMerge/>
            <w:vAlign w:val="center"/>
          </w:tcPr>
          <w:p w:rsidR="00324547" w:rsidRPr="00AF7A8C"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385073.79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2247055.14</w:t>
            </w:r>
          </w:p>
        </w:tc>
        <w:tc>
          <w:tcPr>
            <w:tcW w:w="1690" w:type="dxa"/>
            <w:vMerge/>
            <w:vAlign w:val="center"/>
          </w:tcPr>
          <w:p w:rsidR="00324547" w:rsidRPr="00AF7A8C"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385078.09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2247057.39</w:t>
            </w:r>
          </w:p>
        </w:tc>
        <w:tc>
          <w:tcPr>
            <w:tcW w:w="1690" w:type="dxa"/>
            <w:vMerge/>
            <w:vAlign w:val="center"/>
          </w:tcPr>
          <w:p w:rsidR="00324547" w:rsidRPr="00AF7A8C"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385076.97</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2247059.74</w:t>
            </w:r>
          </w:p>
        </w:tc>
        <w:tc>
          <w:tcPr>
            <w:tcW w:w="1690" w:type="dxa"/>
            <w:vMerge/>
            <w:vAlign w:val="center"/>
          </w:tcPr>
          <w:p w:rsidR="00324547" w:rsidRPr="00AF7A8C"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385074.81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2247064.24</w:t>
            </w:r>
          </w:p>
        </w:tc>
        <w:tc>
          <w:tcPr>
            <w:tcW w:w="1690" w:type="dxa"/>
            <w:vMerge/>
            <w:vAlign w:val="center"/>
          </w:tcPr>
          <w:p w:rsidR="00324547" w:rsidRPr="00AF7A8C"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385074.08</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2247065.65</w:t>
            </w:r>
          </w:p>
        </w:tc>
        <w:tc>
          <w:tcPr>
            <w:tcW w:w="1690" w:type="dxa"/>
            <w:vMerge/>
            <w:vAlign w:val="center"/>
          </w:tcPr>
          <w:p w:rsidR="00324547" w:rsidRPr="00AF7A8C"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B73C2F" w:rsidRPr="00E514F7" w:rsidTr="00F52967">
        <w:trPr>
          <w:jc w:val="center"/>
        </w:trPr>
        <w:tc>
          <w:tcPr>
            <w:tcW w:w="5212" w:type="dxa"/>
            <w:gridSpan w:val="3"/>
            <w:vAlign w:val="center"/>
          </w:tcPr>
          <w:p w:rsidR="00B73C2F" w:rsidRPr="00E514F7" w:rsidRDefault="00B73C2F" w:rsidP="00E514F7">
            <w:pPr>
              <w:pStyle w:val="afb"/>
              <w:rPr>
                <w:highlight w:val="yellow"/>
              </w:rPr>
            </w:pPr>
            <w:r w:rsidRPr="00E514F7">
              <w:t xml:space="preserve">Участок № ЗУ </w:t>
            </w:r>
            <w:r w:rsidR="00AE7BC4" w:rsidRPr="00E514F7">
              <w:t>3</w:t>
            </w:r>
          </w:p>
        </w:tc>
        <w:tc>
          <w:tcPr>
            <w:tcW w:w="1690" w:type="dxa"/>
            <w:vMerge w:val="restart"/>
            <w:vAlign w:val="center"/>
          </w:tcPr>
          <w:p w:rsidR="00B73C2F" w:rsidRPr="00AF7A8C" w:rsidRDefault="00B73C2F" w:rsidP="00E514F7">
            <w:pPr>
              <w:pStyle w:val="afb"/>
              <w:jc w:val="center"/>
            </w:pPr>
            <w:r w:rsidRPr="00AF7A8C">
              <w:t>0,</w:t>
            </w:r>
            <w:r w:rsidR="00AE7BC4" w:rsidRPr="00AF7A8C">
              <w:t>0088</w:t>
            </w:r>
          </w:p>
        </w:tc>
        <w:tc>
          <w:tcPr>
            <w:tcW w:w="3157" w:type="dxa"/>
            <w:vMerge w:val="restart"/>
            <w:vAlign w:val="center"/>
          </w:tcPr>
          <w:p w:rsidR="00B73C2F" w:rsidRPr="00AF7A8C" w:rsidRDefault="002B19E8" w:rsidP="00E514F7">
            <w:pPr>
              <w:pStyle w:val="afb"/>
              <w:jc w:val="center"/>
              <w:rPr>
                <w:highlight w:val="yellow"/>
              </w:rPr>
            </w:pPr>
            <w:r w:rsidRPr="00AF7A8C">
              <w:t>Магазины (4.4)</w:t>
            </w: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17</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385064.52</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2247050.51</w:t>
            </w:r>
          </w:p>
        </w:tc>
        <w:tc>
          <w:tcPr>
            <w:tcW w:w="1690" w:type="dxa"/>
            <w:vMerge/>
            <w:vAlign w:val="center"/>
          </w:tcPr>
          <w:p w:rsidR="00324547" w:rsidRPr="00E514F7" w:rsidRDefault="00324547" w:rsidP="00E514F7">
            <w:pPr>
              <w:pStyle w:val="afb"/>
              <w:jc w:val="cente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385060.96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2247057.95</w:t>
            </w:r>
          </w:p>
        </w:tc>
        <w:tc>
          <w:tcPr>
            <w:tcW w:w="1690" w:type="dxa"/>
            <w:vMerge/>
            <w:vAlign w:val="center"/>
          </w:tcPr>
          <w:p w:rsidR="00324547" w:rsidRPr="00E514F7" w:rsidRDefault="00324547" w:rsidP="00E514F7">
            <w:pPr>
              <w:pStyle w:val="afb"/>
              <w:jc w:val="cente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385069.80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2247063.14</w:t>
            </w:r>
          </w:p>
        </w:tc>
        <w:tc>
          <w:tcPr>
            <w:tcW w:w="1690" w:type="dxa"/>
            <w:vMerge/>
            <w:vAlign w:val="center"/>
          </w:tcPr>
          <w:p w:rsidR="00324547" w:rsidRPr="00E514F7" w:rsidRDefault="00324547" w:rsidP="00E514F7">
            <w:pPr>
              <w:pStyle w:val="afb"/>
              <w:jc w:val="cente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385073.79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2247055.14</w:t>
            </w:r>
          </w:p>
        </w:tc>
        <w:tc>
          <w:tcPr>
            <w:tcW w:w="1690" w:type="dxa"/>
            <w:vMerge/>
            <w:vAlign w:val="center"/>
          </w:tcPr>
          <w:p w:rsidR="00324547" w:rsidRPr="00E514F7" w:rsidRDefault="00324547" w:rsidP="00E514F7">
            <w:pPr>
              <w:pStyle w:val="afb"/>
              <w:jc w:val="center"/>
            </w:pPr>
          </w:p>
        </w:tc>
        <w:tc>
          <w:tcPr>
            <w:tcW w:w="3157" w:type="dxa"/>
            <w:vMerge/>
            <w:vAlign w:val="center"/>
          </w:tcPr>
          <w:p w:rsidR="00324547" w:rsidRPr="00E514F7" w:rsidRDefault="00324547" w:rsidP="00E514F7">
            <w:pPr>
              <w:pStyle w:val="afb"/>
              <w:jc w:val="center"/>
              <w:rPr>
                <w:highlight w:val="yellow"/>
              </w:rPr>
            </w:pPr>
          </w:p>
        </w:tc>
      </w:tr>
      <w:tr w:rsidR="00AE7BC4" w:rsidRPr="00E514F7" w:rsidTr="00324547">
        <w:trPr>
          <w:jc w:val="center"/>
        </w:trPr>
        <w:tc>
          <w:tcPr>
            <w:tcW w:w="5212" w:type="dxa"/>
            <w:gridSpan w:val="3"/>
            <w:vAlign w:val="center"/>
          </w:tcPr>
          <w:p w:rsidR="00AE7BC4" w:rsidRPr="00E514F7" w:rsidRDefault="00AE7BC4" w:rsidP="00E514F7">
            <w:pPr>
              <w:rPr>
                <w:color w:val="000000"/>
                <w:sz w:val="24"/>
                <w:szCs w:val="24"/>
                <w:highlight w:val="yellow"/>
              </w:rPr>
            </w:pPr>
            <w:r w:rsidRPr="00E514F7">
              <w:rPr>
                <w:sz w:val="24"/>
                <w:szCs w:val="24"/>
              </w:rPr>
              <w:t>Участок № ЗУ 4</w:t>
            </w:r>
          </w:p>
        </w:tc>
        <w:tc>
          <w:tcPr>
            <w:tcW w:w="1690" w:type="dxa"/>
            <w:vMerge w:val="restart"/>
            <w:vAlign w:val="center"/>
          </w:tcPr>
          <w:p w:rsidR="00AE7BC4" w:rsidRPr="00E514F7" w:rsidRDefault="00714F17" w:rsidP="00E514F7">
            <w:pPr>
              <w:pStyle w:val="afb"/>
              <w:jc w:val="center"/>
            </w:pPr>
            <w:r w:rsidRPr="00E514F7">
              <w:t>0,0158</w:t>
            </w:r>
          </w:p>
        </w:tc>
        <w:tc>
          <w:tcPr>
            <w:tcW w:w="3157" w:type="dxa"/>
            <w:vMerge w:val="restart"/>
            <w:vAlign w:val="center"/>
          </w:tcPr>
          <w:p w:rsidR="00AE7BC4" w:rsidRPr="00E514F7" w:rsidRDefault="00AF7A8C" w:rsidP="00E514F7">
            <w:pPr>
              <w:pStyle w:val="afb"/>
              <w:jc w:val="center"/>
              <w:rPr>
                <w:highlight w:val="yellow"/>
              </w:rPr>
            </w:pPr>
            <w:r w:rsidRPr="00AF7A8C">
              <w:t>Магазины (4.4)</w:t>
            </w: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385064.14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2247049.62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385070.45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2247036.54</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385060.05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2247031.56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385055.59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2247041.30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385057.76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2247042.29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70"/>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385055.81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2247045.94</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F52967">
        <w:trPr>
          <w:jc w:val="center"/>
        </w:trPr>
        <w:tc>
          <w:tcPr>
            <w:tcW w:w="5212" w:type="dxa"/>
            <w:gridSpan w:val="3"/>
            <w:vAlign w:val="center"/>
          </w:tcPr>
          <w:p w:rsidR="00324547" w:rsidRPr="00E514F7" w:rsidRDefault="00324547" w:rsidP="00E514F7">
            <w:pPr>
              <w:pStyle w:val="afb"/>
              <w:rPr>
                <w:highlight w:val="yellow"/>
              </w:rPr>
            </w:pPr>
            <w:r w:rsidRPr="00E514F7">
              <w:t>Участок № ЗУ 8</w:t>
            </w:r>
          </w:p>
        </w:tc>
        <w:tc>
          <w:tcPr>
            <w:tcW w:w="1690" w:type="dxa"/>
            <w:vMerge w:val="restart"/>
            <w:vAlign w:val="center"/>
          </w:tcPr>
          <w:p w:rsidR="00324547" w:rsidRPr="00E514F7" w:rsidRDefault="00324547" w:rsidP="00E514F7">
            <w:pPr>
              <w:pStyle w:val="afb"/>
              <w:jc w:val="center"/>
              <w:rPr>
                <w:highlight w:val="yellow"/>
              </w:rPr>
            </w:pPr>
            <w:r w:rsidRPr="00E514F7">
              <w:t>0,0593</w:t>
            </w:r>
          </w:p>
        </w:tc>
        <w:tc>
          <w:tcPr>
            <w:tcW w:w="3157" w:type="dxa"/>
            <w:vMerge w:val="restart"/>
            <w:vAlign w:val="center"/>
          </w:tcPr>
          <w:p w:rsidR="00324547" w:rsidRPr="00E514F7" w:rsidRDefault="00AF7A8C" w:rsidP="00E514F7">
            <w:pPr>
              <w:jc w:val="center"/>
              <w:rPr>
                <w:sz w:val="24"/>
                <w:szCs w:val="24"/>
                <w:highlight w:val="yellow"/>
              </w:rPr>
            </w:pPr>
            <w:r w:rsidRPr="00AF7A8C">
              <w:rPr>
                <w:sz w:val="24"/>
                <w:szCs w:val="24"/>
              </w:rPr>
              <w:t>Магазины (4.4)</w:t>
            </w: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385023.34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2247013.76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385000.90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2247002.09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385001.72</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2247000.25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lastRenderedPageBreak/>
              <w:t>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384997.09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2246998.24</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384994.78</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2247002.40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384992.36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2247005.90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7</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384989.90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2247004.29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384984.82</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2247012.69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385013.03</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2247030.27</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10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385014.65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2247027.73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714F17" w:rsidRPr="00E514F7" w:rsidTr="00324547">
        <w:trPr>
          <w:trHeight w:val="27"/>
          <w:jc w:val="center"/>
        </w:trPr>
        <w:tc>
          <w:tcPr>
            <w:tcW w:w="5212" w:type="dxa"/>
            <w:gridSpan w:val="3"/>
            <w:vAlign w:val="center"/>
          </w:tcPr>
          <w:p w:rsidR="00714F17" w:rsidRPr="00E514F7" w:rsidRDefault="00714F17" w:rsidP="00E514F7">
            <w:pPr>
              <w:rPr>
                <w:color w:val="000000"/>
                <w:sz w:val="24"/>
                <w:szCs w:val="24"/>
                <w:highlight w:val="yellow"/>
              </w:rPr>
            </w:pPr>
            <w:r w:rsidRPr="00E514F7">
              <w:rPr>
                <w:sz w:val="24"/>
                <w:szCs w:val="24"/>
              </w:rPr>
              <w:t>Участок № ЗУ 10</w:t>
            </w:r>
          </w:p>
        </w:tc>
        <w:tc>
          <w:tcPr>
            <w:tcW w:w="1690" w:type="dxa"/>
            <w:vMerge w:val="restart"/>
            <w:vAlign w:val="center"/>
          </w:tcPr>
          <w:p w:rsidR="00714F17" w:rsidRPr="00E514F7" w:rsidRDefault="00714F17" w:rsidP="00E514F7">
            <w:pPr>
              <w:pStyle w:val="afb"/>
              <w:jc w:val="center"/>
              <w:rPr>
                <w:highlight w:val="yellow"/>
              </w:rPr>
            </w:pPr>
            <w:r w:rsidRPr="00E514F7">
              <w:t>0,0133</w:t>
            </w:r>
          </w:p>
        </w:tc>
        <w:tc>
          <w:tcPr>
            <w:tcW w:w="3157" w:type="dxa"/>
            <w:vMerge w:val="restart"/>
            <w:vAlign w:val="center"/>
          </w:tcPr>
          <w:p w:rsidR="00714F17" w:rsidRPr="00E514F7" w:rsidRDefault="00AF7A8C" w:rsidP="00E514F7">
            <w:pPr>
              <w:pStyle w:val="afb"/>
              <w:jc w:val="center"/>
              <w:rPr>
                <w:highlight w:val="yellow"/>
              </w:rPr>
            </w:pPr>
            <w:r w:rsidRPr="00AF7A8C">
              <w:t>Магазины (4.4)</w:t>
            </w: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27</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385059.06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2247089.05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385060.91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2247085.63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385060.19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2247085.25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30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385064.36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2247077.74</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31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385054.77</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2247072.87</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7"/>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32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385049.39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2247084.36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B73C2F" w:rsidRPr="00E514F7" w:rsidTr="00F52967">
        <w:trPr>
          <w:trHeight w:val="24"/>
          <w:jc w:val="center"/>
        </w:trPr>
        <w:tc>
          <w:tcPr>
            <w:tcW w:w="5212" w:type="dxa"/>
            <w:gridSpan w:val="3"/>
            <w:vAlign w:val="center"/>
          </w:tcPr>
          <w:p w:rsidR="00B73C2F" w:rsidRPr="00E514F7" w:rsidRDefault="00B73C2F" w:rsidP="00E514F7">
            <w:pPr>
              <w:pStyle w:val="afb"/>
              <w:rPr>
                <w:color w:val="000000"/>
                <w:highlight w:val="yellow"/>
              </w:rPr>
            </w:pPr>
            <w:r w:rsidRPr="00E514F7">
              <w:rPr>
                <w:color w:val="000000"/>
              </w:rPr>
              <w:t xml:space="preserve">Участок № ЗУ </w:t>
            </w:r>
            <w:r w:rsidR="00714F17" w:rsidRPr="00E514F7">
              <w:rPr>
                <w:color w:val="000000"/>
              </w:rPr>
              <w:t>11</w:t>
            </w:r>
          </w:p>
        </w:tc>
        <w:tc>
          <w:tcPr>
            <w:tcW w:w="1690" w:type="dxa"/>
            <w:vMerge w:val="restart"/>
            <w:vAlign w:val="center"/>
          </w:tcPr>
          <w:p w:rsidR="00B73C2F" w:rsidRPr="00E514F7" w:rsidRDefault="00B73C2F" w:rsidP="00E514F7">
            <w:pPr>
              <w:pStyle w:val="afb"/>
              <w:jc w:val="center"/>
              <w:rPr>
                <w:highlight w:val="yellow"/>
                <w:lang w:val="en-US"/>
              </w:rPr>
            </w:pPr>
            <w:r w:rsidRPr="00E514F7">
              <w:t>0,</w:t>
            </w:r>
            <w:r w:rsidR="00714F17" w:rsidRPr="00E514F7">
              <w:t>0109</w:t>
            </w:r>
          </w:p>
        </w:tc>
        <w:tc>
          <w:tcPr>
            <w:tcW w:w="3157" w:type="dxa"/>
            <w:vMerge w:val="restart"/>
            <w:vAlign w:val="center"/>
          </w:tcPr>
          <w:p w:rsidR="00B73C2F" w:rsidRPr="00E514F7" w:rsidRDefault="00AF7A8C" w:rsidP="00E514F7">
            <w:pPr>
              <w:jc w:val="center"/>
              <w:rPr>
                <w:sz w:val="24"/>
                <w:szCs w:val="24"/>
                <w:highlight w:val="yellow"/>
              </w:rPr>
            </w:pPr>
            <w:r w:rsidRPr="00AF7A8C">
              <w:rPr>
                <w:sz w:val="24"/>
                <w:szCs w:val="24"/>
              </w:rPr>
              <w:t>Магазины (4.4)</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385072.25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2247081.75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385066.58</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2247092.79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27</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385059.06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2247089.05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385060.91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2247085.63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29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385060.19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2247085.25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30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385064.36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2247077.74</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714F17" w:rsidRPr="00E514F7" w:rsidTr="00F52967">
        <w:trPr>
          <w:trHeight w:val="24"/>
          <w:jc w:val="center"/>
        </w:trPr>
        <w:tc>
          <w:tcPr>
            <w:tcW w:w="5212" w:type="dxa"/>
            <w:gridSpan w:val="3"/>
            <w:vAlign w:val="center"/>
          </w:tcPr>
          <w:p w:rsidR="00714F17" w:rsidRPr="00E514F7" w:rsidRDefault="00714F17" w:rsidP="00E514F7">
            <w:pPr>
              <w:rPr>
                <w:color w:val="000000"/>
                <w:sz w:val="24"/>
                <w:szCs w:val="24"/>
                <w:highlight w:val="yellow"/>
              </w:rPr>
            </w:pPr>
            <w:r w:rsidRPr="00E514F7">
              <w:rPr>
                <w:color w:val="000000"/>
                <w:sz w:val="24"/>
                <w:szCs w:val="24"/>
              </w:rPr>
              <w:t>Участок № ЗУ 12</w:t>
            </w:r>
          </w:p>
        </w:tc>
        <w:tc>
          <w:tcPr>
            <w:tcW w:w="1690" w:type="dxa"/>
            <w:vMerge w:val="restart"/>
            <w:vAlign w:val="center"/>
          </w:tcPr>
          <w:p w:rsidR="00714F17" w:rsidRPr="00E514F7" w:rsidRDefault="00714F17" w:rsidP="00E514F7">
            <w:pPr>
              <w:pStyle w:val="afb"/>
              <w:jc w:val="center"/>
              <w:rPr>
                <w:highlight w:val="yellow"/>
              </w:rPr>
            </w:pPr>
            <w:r w:rsidRPr="00E514F7">
              <w:t>0,0243</w:t>
            </w:r>
          </w:p>
        </w:tc>
        <w:tc>
          <w:tcPr>
            <w:tcW w:w="3157" w:type="dxa"/>
            <w:vMerge w:val="restart"/>
            <w:vAlign w:val="center"/>
          </w:tcPr>
          <w:p w:rsidR="00714F17" w:rsidRPr="00E514F7" w:rsidRDefault="00AF7A8C" w:rsidP="00E514F7">
            <w:pPr>
              <w:pStyle w:val="afb"/>
              <w:jc w:val="center"/>
              <w:rPr>
                <w:highlight w:val="yellow"/>
              </w:rPr>
            </w:pPr>
            <w:r w:rsidRPr="00AF7A8C">
              <w:t>Магазины (4.4)</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39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385029.60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2247092.46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385048.48</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2247101.28</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385053.97</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2247089.72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385040.15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2247083.40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385039.01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2247085.50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385037.11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2247084.67</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385036.09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2247086.76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385033.07</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2247085.31</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47</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385030.20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2247091.30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B73C2F" w:rsidRPr="00E514F7" w:rsidTr="00F52967">
        <w:trPr>
          <w:trHeight w:val="24"/>
          <w:jc w:val="center"/>
        </w:trPr>
        <w:tc>
          <w:tcPr>
            <w:tcW w:w="5212" w:type="dxa"/>
            <w:gridSpan w:val="3"/>
            <w:vAlign w:val="center"/>
          </w:tcPr>
          <w:p w:rsidR="00B73C2F" w:rsidRPr="00E514F7" w:rsidRDefault="00B73C2F" w:rsidP="00E514F7">
            <w:pPr>
              <w:rPr>
                <w:color w:val="000000"/>
                <w:sz w:val="24"/>
                <w:szCs w:val="24"/>
                <w:highlight w:val="yellow"/>
              </w:rPr>
            </w:pPr>
            <w:r w:rsidRPr="00E514F7">
              <w:rPr>
                <w:color w:val="000000"/>
                <w:sz w:val="24"/>
                <w:szCs w:val="24"/>
              </w:rPr>
              <w:t xml:space="preserve">Участок № ЗУ </w:t>
            </w:r>
            <w:r w:rsidR="00714F17" w:rsidRPr="00E514F7">
              <w:rPr>
                <w:color w:val="000000"/>
                <w:sz w:val="24"/>
                <w:szCs w:val="24"/>
              </w:rPr>
              <w:t>15</w:t>
            </w:r>
          </w:p>
        </w:tc>
        <w:tc>
          <w:tcPr>
            <w:tcW w:w="1690" w:type="dxa"/>
            <w:vMerge w:val="restart"/>
            <w:vAlign w:val="center"/>
          </w:tcPr>
          <w:p w:rsidR="00B73C2F" w:rsidRPr="00E514F7" w:rsidRDefault="00B73C2F" w:rsidP="00E514F7">
            <w:pPr>
              <w:pStyle w:val="afb"/>
              <w:jc w:val="center"/>
              <w:rPr>
                <w:highlight w:val="yellow"/>
              </w:rPr>
            </w:pPr>
            <w:r w:rsidRPr="00E514F7">
              <w:t>0,</w:t>
            </w:r>
            <w:r w:rsidR="00714F17" w:rsidRPr="00E514F7">
              <w:t>1426</w:t>
            </w:r>
          </w:p>
        </w:tc>
        <w:tc>
          <w:tcPr>
            <w:tcW w:w="3157" w:type="dxa"/>
            <w:vMerge w:val="restart"/>
            <w:vAlign w:val="center"/>
          </w:tcPr>
          <w:p w:rsidR="00B73C2F" w:rsidRPr="00E514F7" w:rsidRDefault="00AF7A8C" w:rsidP="00E514F7">
            <w:pPr>
              <w:pStyle w:val="afb"/>
              <w:jc w:val="center"/>
              <w:rPr>
                <w:highlight w:val="yellow"/>
              </w:rPr>
            </w:pPr>
            <w:r w:rsidRPr="00AF7A8C">
              <w:t>Магазины (4.4)</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385010.81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2247098.21</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49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385028.30</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2247064.76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385025.96</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2247063.63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385029.14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2247056.29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385016.33</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2247047.88</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385010.94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2247056.37</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384998.55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2247048.49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86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384995.65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2247054.68</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87</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384981.91</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2247089.26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88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385002.52</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2247094.81</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89</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385007.14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2247096.70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645EBB" w:rsidRPr="00E514F7" w:rsidTr="00F52967">
        <w:trPr>
          <w:trHeight w:val="24"/>
          <w:jc w:val="center"/>
        </w:trPr>
        <w:tc>
          <w:tcPr>
            <w:tcW w:w="5212" w:type="dxa"/>
            <w:gridSpan w:val="3"/>
            <w:vAlign w:val="center"/>
          </w:tcPr>
          <w:p w:rsidR="00645EBB" w:rsidRPr="00E514F7" w:rsidRDefault="00645EBB" w:rsidP="00E514F7">
            <w:pPr>
              <w:rPr>
                <w:color w:val="000000"/>
                <w:sz w:val="24"/>
                <w:szCs w:val="24"/>
                <w:highlight w:val="yellow"/>
              </w:rPr>
            </w:pPr>
            <w:r w:rsidRPr="00E514F7">
              <w:rPr>
                <w:color w:val="000000"/>
                <w:sz w:val="24"/>
                <w:szCs w:val="24"/>
              </w:rPr>
              <w:t>Участок № ЗУ 16</w:t>
            </w:r>
          </w:p>
        </w:tc>
        <w:tc>
          <w:tcPr>
            <w:tcW w:w="1690" w:type="dxa"/>
            <w:vMerge w:val="restart"/>
            <w:vAlign w:val="center"/>
          </w:tcPr>
          <w:p w:rsidR="00645EBB" w:rsidRPr="00E514F7" w:rsidRDefault="00645EBB" w:rsidP="00E514F7">
            <w:pPr>
              <w:pStyle w:val="afb"/>
              <w:jc w:val="center"/>
              <w:rPr>
                <w:highlight w:val="yellow"/>
              </w:rPr>
            </w:pPr>
            <w:r w:rsidRPr="00E514F7">
              <w:t>0,0169</w:t>
            </w:r>
          </w:p>
        </w:tc>
        <w:tc>
          <w:tcPr>
            <w:tcW w:w="3157" w:type="dxa"/>
            <w:vMerge w:val="restart"/>
            <w:vAlign w:val="center"/>
          </w:tcPr>
          <w:p w:rsidR="00645EBB" w:rsidRPr="00E514F7" w:rsidRDefault="00AF7A8C" w:rsidP="00E514F7">
            <w:pPr>
              <w:pStyle w:val="afb"/>
              <w:jc w:val="center"/>
              <w:rPr>
                <w:highlight w:val="yellow"/>
              </w:rPr>
            </w:pPr>
            <w:r w:rsidRPr="00AF7A8C">
              <w:t>Магазины (4.4)</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385016.33</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2247047.88</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385010.94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2247056.37</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384998.55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2247048.49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lastRenderedPageBreak/>
              <w:t>55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384997.04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2247047.53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385002.37</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2247038.72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B73C2F" w:rsidRPr="00E514F7" w:rsidTr="00F52967">
        <w:trPr>
          <w:trHeight w:val="24"/>
          <w:jc w:val="center"/>
        </w:trPr>
        <w:tc>
          <w:tcPr>
            <w:tcW w:w="5212" w:type="dxa"/>
            <w:gridSpan w:val="3"/>
            <w:vAlign w:val="center"/>
          </w:tcPr>
          <w:p w:rsidR="00B73C2F" w:rsidRPr="00E514F7" w:rsidRDefault="00B73C2F" w:rsidP="00E514F7">
            <w:pPr>
              <w:rPr>
                <w:color w:val="000000"/>
                <w:sz w:val="24"/>
                <w:szCs w:val="24"/>
                <w:highlight w:val="yellow"/>
              </w:rPr>
            </w:pPr>
            <w:r w:rsidRPr="00E514F7">
              <w:rPr>
                <w:color w:val="000000"/>
                <w:sz w:val="24"/>
                <w:szCs w:val="24"/>
              </w:rPr>
              <w:t xml:space="preserve">Участок № ЗУ </w:t>
            </w:r>
            <w:r w:rsidR="00634E9B" w:rsidRPr="00E514F7">
              <w:rPr>
                <w:color w:val="000000"/>
                <w:sz w:val="24"/>
                <w:szCs w:val="24"/>
              </w:rPr>
              <w:t>17</w:t>
            </w:r>
          </w:p>
        </w:tc>
        <w:tc>
          <w:tcPr>
            <w:tcW w:w="1690" w:type="dxa"/>
            <w:vMerge w:val="restart"/>
            <w:vAlign w:val="center"/>
          </w:tcPr>
          <w:p w:rsidR="00B73C2F" w:rsidRPr="00E514F7" w:rsidRDefault="00B73C2F" w:rsidP="00E514F7">
            <w:pPr>
              <w:pStyle w:val="afb"/>
              <w:jc w:val="center"/>
              <w:rPr>
                <w:highlight w:val="yellow"/>
              </w:rPr>
            </w:pPr>
            <w:r w:rsidRPr="00E514F7">
              <w:t>0,</w:t>
            </w:r>
            <w:r w:rsidR="00634E9B" w:rsidRPr="00E514F7">
              <w:t>0465</w:t>
            </w:r>
          </w:p>
        </w:tc>
        <w:tc>
          <w:tcPr>
            <w:tcW w:w="3157" w:type="dxa"/>
            <w:vMerge w:val="restart"/>
            <w:vAlign w:val="center"/>
          </w:tcPr>
          <w:p w:rsidR="00B73C2F" w:rsidRPr="00E514F7" w:rsidRDefault="00AF7A8C" w:rsidP="00E514F7">
            <w:pPr>
              <w:pStyle w:val="afb"/>
              <w:jc w:val="center"/>
              <w:rPr>
                <w:highlight w:val="yellow"/>
              </w:rPr>
            </w:pPr>
            <w:r w:rsidRPr="00AF7A8C">
              <w:t>Магазины (4.4)</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384998.55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2247048.49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384997.04</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2247047.53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56</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385002.37</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2247038.72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tcBorders>
              <w:bottom w:val="single" w:sz="4" w:space="0" w:color="auto"/>
            </w:tcBorders>
            <w:vAlign w:val="center"/>
          </w:tcPr>
          <w:p w:rsidR="00324547" w:rsidRPr="00E514F7" w:rsidRDefault="00324547" w:rsidP="00E514F7">
            <w:pPr>
              <w:rPr>
                <w:color w:val="000000"/>
                <w:sz w:val="24"/>
                <w:szCs w:val="24"/>
              </w:rPr>
            </w:pPr>
            <w:r w:rsidRPr="00E514F7">
              <w:rPr>
                <w:color w:val="000000"/>
                <w:sz w:val="24"/>
                <w:szCs w:val="24"/>
              </w:rPr>
              <w:t>57</w:t>
            </w:r>
          </w:p>
        </w:tc>
        <w:tc>
          <w:tcPr>
            <w:tcW w:w="2126" w:type="dxa"/>
            <w:tcBorders>
              <w:bottom w:val="single" w:sz="4" w:space="0" w:color="auto"/>
            </w:tcBorders>
            <w:vAlign w:val="bottom"/>
          </w:tcPr>
          <w:p w:rsidR="00324547" w:rsidRPr="00E514F7" w:rsidRDefault="00324547" w:rsidP="00E514F7">
            <w:pPr>
              <w:rPr>
                <w:color w:val="000000"/>
                <w:sz w:val="24"/>
                <w:szCs w:val="24"/>
              </w:rPr>
            </w:pPr>
            <w:r w:rsidRPr="00E514F7">
              <w:rPr>
                <w:color w:val="000000"/>
                <w:sz w:val="24"/>
                <w:szCs w:val="24"/>
              </w:rPr>
              <w:t xml:space="preserve">      384982.18</w:t>
            </w:r>
          </w:p>
        </w:tc>
        <w:tc>
          <w:tcPr>
            <w:tcW w:w="2137" w:type="dxa"/>
            <w:tcBorders>
              <w:bottom w:val="single" w:sz="4" w:space="0" w:color="auto"/>
            </w:tcBorders>
            <w:vAlign w:val="bottom"/>
          </w:tcPr>
          <w:p w:rsidR="00324547" w:rsidRPr="00E514F7" w:rsidRDefault="00324547" w:rsidP="00E514F7">
            <w:pPr>
              <w:rPr>
                <w:color w:val="000000"/>
                <w:sz w:val="24"/>
                <w:szCs w:val="24"/>
              </w:rPr>
            </w:pPr>
            <w:r w:rsidRPr="00E514F7">
              <w:rPr>
                <w:color w:val="000000"/>
                <w:sz w:val="24"/>
                <w:szCs w:val="24"/>
              </w:rPr>
              <w:t xml:space="preserve">     2247025.46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tcBorders>
              <w:top w:val="single" w:sz="4" w:space="0" w:color="auto"/>
              <w:left w:val="single" w:sz="4" w:space="0" w:color="auto"/>
              <w:bottom w:val="single" w:sz="4" w:space="0" w:color="auto"/>
              <w:right w:val="single" w:sz="4" w:space="0" w:color="auto"/>
            </w:tcBorders>
            <w:vAlign w:val="center"/>
          </w:tcPr>
          <w:p w:rsidR="00324547" w:rsidRPr="00E514F7" w:rsidRDefault="00324547" w:rsidP="00E514F7">
            <w:pPr>
              <w:rPr>
                <w:color w:val="000000"/>
                <w:sz w:val="24"/>
                <w:szCs w:val="24"/>
              </w:rPr>
            </w:pPr>
            <w:r w:rsidRPr="00E514F7">
              <w:rPr>
                <w:color w:val="000000"/>
                <w:sz w:val="24"/>
                <w:szCs w:val="24"/>
              </w:rPr>
              <w:t>85</w:t>
            </w:r>
          </w:p>
        </w:tc>
        <w:tc>
          <w:tcPr>
            <w:tcW w:w="2126" w:type="dxa"/>
            <w:tcBorders>
              <w:top w:val="single" w:sz="4" w:space="0" w:color="auto"/>
              <w:left w:val="single" w:sz="4" w:space="0" w:color="auto"/>
              <w:bottom w:val="single" w:sz="4" w:space="0" w:color="auto"/>
              <w:right w:val="single" w:sz="4" w:space="0" w:color="auto"/>
            </w:tcBorders>
            <w:vAlign w:val="bottom"/>
          </w:tcPr>
          <w:p w:rsidR="00324547" w:rsidRPr="00E514F7" w:rsidRDefault="00324547" w:rsidP="00E514F7">
            <w:pPr>
              <w:rPr>
                <w:color w:val="000000"/>
                <w:sz w:val="24"/>
                <w:szCs w:val="24"/>
              </w:rPr>
            </w:pPr>
            <w:r w:rsidRPr="00E514F7">
              <w:rPr>
                <w:color w:val="000000"/>
                <w:sz w:val="24"/>
                <w:szCs w:val="24"/>
              </w:rPr>
              <w:t xml:space="preserve">      384971.37</w:t>
            </w:r>
          </w:p>
        </w:tc>
        <w:tc>
          <w:tcPr>
            <w:tcW w:w="2137" w:type="dxa"/>
            <w:tcBorders>
              <w:top w:val="single" w:sz="4" w:space="0" w:color="auto"/>
              <w:left w:val="single" w:sz="4" w:space="0" w:color="auto"/>
              <w:bottom w:val="single" w:sz="4" w:space="0" w:color="auto"/>
              <w:right w:val="single" w:sz="4" w:space="0" w:color="auto"/>
            </w:tcBorders>
            <w:vAlign w:val="bottom"/>
          </w:tcPr>
          <w:p w:rsidR="00324547" w:rsidRPr="00E514F7" w:rsidRDefault="00324547" w:rsidP="00E514F7">
            <w:pPr>
              <w:rPr>
                <w:color w:val="000000"/>
                <w:sz w:val="24"/>
                <w:szCs w:val="24"/>
              </w:rPr>
            </w:pPr>
            <w:r w:rsidRPr="00E514F7">
              <w:rPr>
                <w:color w:val="000000"/>
                <w:sz w:val="24"/>
                <w:szCs w:val="24"/>
              </w:rPr>
              <w:t xml:space="preserve">     2247041.53</w:t>
            </w:r>
          </w:p>
        </w:tc>
        <w:tc>
          <w:tcPr>
            <w:tcW w:w="1690" w:type="dxa"/>
            <w:vMerge/>
            <w:tcBorders>
              <w:left w:val="single" w:sz="4" w:space="0" w:color="auto"/>
            </w:tcBorders>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tcBorders>
              <w:top w:val="single" w:sz="4" w:space="0" w:color="auto"/>
            </w:tcBorders>
            <w:vAlign w:val="center"/>
          </w:tcPr>
          <w:p w:rsidR="00324547" w:rsidRPr="00E514F7" w:rsidRDefault="00324547" w:rsidP="00E514F7">
            <w:pPr>
              <w:rPr>
                <w:color w:val="000000"/>
                <w:sz w:val="24"/>
                <w:szCs w:val="24"/>
              </w:rPr>
            </w:pPr>
            <w:r w:rsidRPr="00E514F7">
              <w:rPr>
                <w:color w:val="000000"/>
                <w:sz w:val="24"/>
                <w:szCs w:val="24"/>
              </w:rPr>
              <w:t>86</w:t>
            </w:r>
          </w:p>
        </w:tc>
        <w:tc>
          <w:tcPr>
            <w:tcW w:w="2126" w:type="dxa"/>
            <w:tcBorders>
              <w:top w:val="single" w:sz="4" w:space="0" w:color="auto"/>
            </w:tcBorders>
            <w:vAlign w:val="bottom"/>
          </w:tcPr>
          <w:p w:rsidR="00324547" w:rsidRPr="00E514F7" w:rsidRDefault="00324547" w:rsidP="00E514F7">
            <w:pPr>
              <w:rPr>
                <w:color w:val="000000"/>
                <w:sz w:val="24"/>
                <w:szCs w:val="24"/>
              </w:rPr>
            </w:pPr>
            <w:r w:rsidRPr="00E514F7">
              <w:rPr>
                <w:color w:val="000000"/>
                <w:sz w:val="24"/>
                <w:szCs w:val="24"/>
              </w:rPr>
              <w:t xml:space="preserve">      384995.65</w:t>
            </w:r>
          </w:p>
        </w:tc>
        <w:tc>
          <w:tcPr>
            <w:tcW w:w="2137" w:type="dxa"/>
            <w:tcBorders>
              <w:top w:val="single" w:sz="4" w:space="0" w:color="auto"/>
            </w:tcBorders>
            <w:vAlign w:val="bottom"/>
          </w:tcPr>
          <w:p w:rsidR="00324547" w:rsidRPr="00E514F7" w:rsidRDefault="00324547" w:rsidP="00E514F7">
            <w:pPr>
              <w:rPr>
                <w:color w:val="000000"/>
                <w:sz w:val="24"/>
                <w:szCs w:val="24"/>
              </w:rPr>
            </w:pPr>
            <w:r w:rsidRPr="00E514F7">
              <w:rPr>
                <w:color w:val="000000"/>
                <w:sz w:val="24"/>
                <w:szCs w:val="24"/>
              </w:rPr>
              <w:t xml:space="preserve">     2247054.68</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B73C2F" w:rsidRPr="00E514F7" w:rsidTr="00F52967">
        <w:trPr>
          <w:trHeight w:val="24"/>
          <w:jc w:val="center"/>
        </w:trPr>
        <w:tc>
          <w:tcPr>
            <w:tcW w:w="5212" w:type="dxa"/>
            <w:gridSpan w:val="3"/>
            <w:vAlign w:val="center"/>
          </w:tcPr>
          <w:p w:rsidR="00B73C2F" w:rsidRPr="00E514F7" w:rsidRDefault="00B73C2F" w:rsidP="00E514F7">
            <w:pPr>
              <w:rPr>
                <w:color w:val="000000"/>
                <w:sz w:val="24"/>
                <w:szCs w:val="24"/>
                <w:highlight w:val="yellow"/>
              </w:rPr>
            </w:pPr>
            <w:r w:rsidRPr="00E514F7">
              <w:rPr>
                <w:color w:val="000000"/>
                <w:sz w:val="24"/>
                <w:szCs w:val="24"/>
              </w:rPr>
              <w:t xml:space="preserve">Участок № ЗУ </w:t>
            </w:r>
            <w:r w:rsidR="009C749F" w:rsidRPr="00E514F7">
              <w:rPr>
                <w:color w:val="000000"/>
                <w:sz w:val="24"/>
                <w:szCs w:val="24"/>
              </w:rPr>
              <w:t>21</w:t>
            </w:r>
          </w:p>
        </w:tc>
        <w:tc>
          <w:tcPr>
            <w:tcW w:w="1690" w:type="dxa"/>
            <w:vMerge w:val="restart"/>
            <w:vAlign w:val="center"/>
          </w:tcPr>
          <w:p w:rsidR="00B73C2F" w:rsidRPr="00E514F7" w:rsidRDefault="009C749F" w:rsidP="00E514F7">
            <w:pPr>
              <w:pStyle w:val="afb"/>
              <w:jc w:val="center"/>
              <w:rPr>
                <w:highlight w:val="yellow"/>
              </w:rPr>
            </w:pPr>
            <w:r w:rsidRPr="00E514F7">
              <w:t>0,0144</w:t>
            </w:r>
          </w:p>
        </w:tc>
        <w:tc>
          <w:tcPr>
            <w:tcW w:w="3157" w:type="dxa"/>
            <w:vMerge w:val="restart"/>
            <w:vAlign w:val="center"/>
          </w:tcPr>
          <w:p w:rsidR="00B73C2F" w:rsidRPr="00E514F7" w:rsidRDefault="00AF7A8C" w:rsidP="00E514F7">
            <w:pPr>
              <w:pStyle w:val="afb"/>
              <w:jc w:val="center"/>
              <w:rPr>
                <w:highlight w:val="yellow"/>
              </w:rPr>
            </w:pPr>
            <w:r w:rsidRPr="00AF7A8C">
              <w:t>Магазины (4.4)</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58</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385011.69</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2247104.56</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90</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385004.95</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2247102.17</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91</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384996.63</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2247121.22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92</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385002.48</w:t>
            </w:r>
          </w:p>
        </w:tc>
        <w:tc>
          <w:tcPr>
            <w:tcW w:w="2137" w:type="dxa"/>
            <w:vAlign w:val="bottom"/>
          </w:tcPr>
          <w:p w:rsidR="00324547" w:rsidRPr="00E514F7" w:rsidRDefault="00324547" w:rsidP="00E514F7">
            <w:pPr>
              <w:rPr>
                <w:color w:val="000000"/>
                <w:sz w:val="24"/>
                <w:szCs w:val="24"/>
              </w:rPr>
            </w:pPr>
            <w:r w:rsidRPr="00E514F7">
              <w:rPr>
                <w:color w:val="000000"/>
                <w:sz w:val="24"/>
                <w:szCs w:val="24"/>
              </w:rPr>
              <w:t xml:space="preserve">     2247124.02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9C749F" w:rsidRPr="00E514F7" w:rsidTr="00324547">
        <w:trPr>
          <w:trHeight w:val="24"/>
          <w:jc w:val="center"/>
        </w:trPr>
        <w:tc>
          <w:tcPr>
            <w:tcW w:w="5212" w:type="dxa"/>
            <w:gridSpan w:val="3"/>
            <w:vAlign w:val="center"/>
          </w:tcPr>
          <w:p w:rsidR="009C749F" w:rsidRPr="00E514F7" w:rsidRDefault="009C749F" w:rsidP="00E514F7">
            <w:pPr>
              <w:rPr>
                <w:color w:val="000000"/>
                <w:sz w:val="24"/>
                <w:szCs w:val="24"/>
                <w:highlight w:val="yellow"/>
              </w:rPr>
            </w:pPr>
            <w:r w:rsidRPr="00E514F7">
              <w:rPr>
                <w:color w:val="000000"/>
                <w:sz w:val="24"/>
                <w:szCs w:val="24"/>
              </w:rPr>
              <w:t>Участок № ЗУ 22</w:t>
            </w:r>
          </w:p>
        </w:tc>
        <w:tc>
          <w:tcPr>
            <w:tcW w:w="1690" w:type="dxa"/>
            <w:vMerge w:val="restart"/>
            <w:vAlign w:val="center"/>
          </w:tcPr>
          <w:p w:rsidR="009C749F" w:rsidRPr="00E514F7" w:rsidRDefault="009C749F" w:rsidP="00E514F7">
            <w:pPr>
              <w:pStyle w:val="afb"/>
              <w:jc w:val="center"/>
              <w:rPr>
                <w:highlight w:val="yellow"/>
              </w:rPr>
            </w:pPr>
            <w:r w:rsidRPr="00E514F7">
              <w:t>0,0500</w:t>
            </w:r>
          </w:p>
        </w:tc>
        <w:tc>
          <w:tcPr>
            <w:tcW w:w="3157" w:type="dxa"/>
            <w:vMerge w:val="restart"/>
            <w:vAlign w:val="center"/>
          </w:tcPr>
          <w:p w:rsidR="009C749F" w:rsidRPr="00AF7A8C" w:rsidRDefault="00AF7A8C" w:rsidP="00E514F7">
            <w:pPr>
              <w:pStyle w:val="afb"/>
              <w:jc w:val="center"/>
              <w:rPr>
                <w:highlight w:val="yellow"/>
              </w:rPr>
            </w:pPr>
            <w:r w:rsidRPr="00AF7A8C">
              <w:t>Дошкольное, начальное и среднее общее образование (3.5.1)</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93</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384997.97</w:t>
            </w:r>
          </w:p>
        </w:tc>
        <w:tc>
          <w:tcPr>
            <w:tcW w:w="2137" w:type="dxa"/>
            <w:vAlign w:val="bottom"/>
          </w:tcPr>
          <w:p w:rsidR="00324547" w:rsidRPr="00E514F7" w:rsidRDefault="00324547" w:rsidP="00826ADE">
            <w:pPr>
              <w:jc w:val="center"/>
              <w:rPr>
                <w:color w:val="000000"/>
                <w:sz w:val="24"/>
                <w:szCs w:val="24"/>
              </w:rPr>
            </w:pPr>
            <w:r w:rsidRPr="00E514F7">
              <w:rPr>
                <w:color w:val="000000"/>
                <w:sz w:val="24"/>
                <w:szCs w:val="24"/>
              </w:rPr>
              <w:t>2247132.85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94</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384984.52</w:t>
            </w:r>
          </w:p>
        </w:tc>
        <w:tc>
          <w:tcPr>
            <w:tcW w:w="2137" w:type="dxa"/>
            <w:vAlign w:val="bottom"/>
          </w:tcPr>
          <w:p w:rsidR="00324547" w:rsidRPr="00E514F7" w:rsidRDefault="00324547" w:rsidP="00826ADE">
            <w:pPr>
              <w:jc w:val="center"/>
              <w:rPr>
                <w:color w:val="000000"/>
                <w:sz w:val="24"/>
                <w:szCs w:val="24"/>
              </w:rPr>
            </w:pPr>
            <w:r w:rsidRPr="00E514F7">
              <w:rPr>
                <w:color w:val="000000"/>
                <w:sz w:val="24"/>
                <w:szCs w:val="24"/>
              </w:rPr>
              <w:t>2247126.44</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95</w:t>
            </w:r>
          </w:p>
        </w:tc>
        <w:tc>
          <w:tcPr>
            <w:tcW w:w="2126" w:type="dxa"/>
            <w:vAlign w:val="bottom"/>
          </w:tcPr>
          <w:p w:rsidR="00324547" w:rsidRPr="00E514F7" w:rsidRDefault="00324547" w:rsidP="00E514F7">
            <w:pPr>
              <w:rPr>
                <w:color w:val="000000"/>
                <w:sz w:val="24"/>
                <w:szCs w:val="24"/>
              </w:rPr>
            </w:pPr>
            <w:r w:rsidRPr="00E514F7">
              <w:rPr>
                <w:color w:val="000000"/>
                <w:sz w:val="24"/>
                <w:szCs w:val="24"/>
              </w:rPr>
              <w:t xml:space="preserve">      384969.74</w:t>
            </w:r>
          </w:p>
        </w:tc>
        <w:tc>
          <w:tcPr>
            <w:tcW w:w="2137" w:type="dxa"/>
            <w:vAlign w:val="bottom"/>
          </w:tcPr>
          <w:p w:rsidR="00324547" w:rsidRPr="00E514F7" w:rsidRDefault="00324547" w:rsidP="00826ADE">
            <w:pPr>
              <w:jc w:val="center"/>
              <w:rPr>
                <w:color w:val="000000"/>
                <w:sz w:val="24"/>
                <w:szCs w:val="24"/>
              </w:rPr>
            </w:pPr>
            <w:r w:rsidRPr="00E514F7">
              <w:rPr>
                <w:color w:val="000000"/>
                <w:sz w:val="24"/>
                <w:szCs w:val="24"/>
              </w:rPr>
              <w:t>2247156.25</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highlight w:val="yellow"/>
              </w:rPr>
            </w:pPr>
            <w:r w:rsidRPr="00E514F7">
              <w:rPr>
                <w:color w:val="000000"/>
                <w:sz w:val="24"/>
                <w:szCs w:val="24"/>
              </w:rPr>
              <w:t>96</w:t>
            </w:r>
          </w:p>
        </w:tc>
        <w:tc>
          <w:tcPr>
            <w:tcW w:w="2126" w:type="dxa"/>
            <w:vAlign w:val="bottom"/>
          </w:tcPr>
          <w:p w:rsidR="00826ADE" w:rsidRPr="00E514F7" w:rsidRDefault="00324547" w:rsidP="00826ADE">
            <w:pPr>
              <w:rPr>
                <w:color w:val="000000"/>
                <w:sz w:val="24"/>
                <w:szCs w:val="24"/>
              </w:rPr>
            </w:pPr>
            <w:r w:rsidRPr="00E514F7">
              <w:rPr>
                <w:color w:val="000000"/>
                <w:sz w:val="24"/>
                <w:szCs w:val="24"/>
              </w:rPr>
              <w:t xml:space="preserve">      384983.4</w:t>
            </w:r>
            <w:r w:rsidR="00826ADE">
              <w:rPr>
                <w:color w:val="000000"/>
                <w:sz w:val="24"/>
                <w:szCs w:val="24"/>
              </w:rPr>
              <w:t>0</w:t>
            </w:r>
          </w:p>
        </w:tc>
        <w:tc>
          <w:tcPr>
            <w:tcW w:w="2137" w:type="dxa"/>
            <w:vAlign w:val="bottom"/>
          </w:tcPr>
          <w:p w:rsidR="00324547" w:rsidRPr="00E514F7" w:rsidRDefault="00324547" w:rsidP="00826ADE">
            <w:pPr>
              <w:jc w:val="center"/>
              <w:rPr>
                <w:color w:val="000000"/>
                <w:sz w:val="24"/>
                <w:szCs w:val="24"/>
                <w:highlight w:val="yellow"/>
              </w:rPr>
            </w:pPr>
            <w:r w:rsidRPr="00E514F7">
              <w:rPr>
                <w:color w:val="000000"/>
                <w:sz w:val="24"/>
                <w:szCs w:val="24"/>
              </w:rPr>
              <w:t>2247162.81</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AF7A8C" w:rsidRDefault="00324547" w:rsidP="00E514F7">
            <w:pPr>
              <w:pStyle w:val="afb"/>
              <w:jc w:val="center"/>
              <w:rPr>
                <w:highlight w:val="yellow"/>
              </w:rPr>
            </w:pPr>
          </w:p>
        </w:tc>
      </w:tr>
      <w:tr w:rsidR="00826ADE" w:rsidRPr="00E514F7" w:rsidTr="00F52967">
        <w:trPr>
          <w:trHeight w:val="24"/>
          <w:jc w:val="center"/>
        </w:trPr>
        <w:tc>
          <w:tcPr>
            <w:tcW w:w="5212" w:type="dxa"/>
            <w:gridSpan w:val="3"/>
            <w:vAlign w:val="center"/>
          </w:tcPr>
          <w:p w:rsidR="00826ADE" w:rsidRPr="00E514F7" w:rsidRDefault="00826ADE" w:rsidP="00E514F7">
            <w:pPr>
              <w:rPr>
                <w:color w:val="000000"/>
                <w:sz w:val="24"/>
                <w:szCs w:val="24"/>
                <w:highlight w:val="yellow"/>
              </w:rPr>
            </w:pPr>
            <w:r w:rsidRPr="00E514F7">
              <w:rPr>
                <w:color w:val="000000"/>
                <w:sz w:val="24"/>
                <w:szCs w:val="24"/>
              </w:rPr>
              <w:t>Участок № ЗУ 23</w:t>
            </w:r>
          </w:p>
        </w:tc>
        <w:tc>
          <w:tcPr>
            <w:tcW w:w="1690" w:type="dxa"/>
            <w:vMerge w:val="restart"/>
            <w:vAlign w:val="center"/>
          </w:tcPr>
          <w:p w:rsidR="00826ADE" w:rsidRPr="00E514F7" w:rsidRDefault="00826ADE" w:rsidP="00E514F7">
            <w:pPr>
              <w:pStyle w:val="afb"/>
              <w:jc w:val="center"/>
              <w:rPr>
                <w:highlight w:val="yellow"/>
              </w:rPr>
            </w:pPr>
            <w:r w:rsidRPr="00041B27">
              <w:t>2,9878</w:t>
            </w:r>
          </w:p>
        </w:tc>
        <w:tc>
          <w:tcPr>
            <w:tcW w:w="3157" w:type="dxa"/>
            <w:vMerge w:val="restart"/>
            <w:vAlign w:val="center"/>
          </w:tcPr>
          <w:p w:rsidR="00826ADE" w:rsidRPr="00AF7A8C" w:rsidRDefault="00826ADE" w:rsidP="00E514F7">
            <w:pPr>
              <w:pStyle w:val="afb"/>
              <w:jc w:val="center"/>
              <w:rPr>
                <w:highlight w:val="yellow"/>
              </w:rPr>
            </w:pPr>
            <w:r w:rsidRPr="00AF7A8C">
              <w:t>Дошкольное, начальное и среднее общее образование (3.5.1)</w:t>
            </w: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61</w:t>
            </w:r>
          </w:p>
        </w:tc>
        <w:tc>
          <w:tcPr>
            <w:tcW w:w="2126" w:type="dxa"/>
            <w:vAlign w:val="bottom"/>
          </w:tcPr>
          <w:p w:rsidR="00826ADE" w:rsidRPr="00E514F7" w:rsidRDefault="00826ADE" w:rsidP="00E514F7">
            <w:pPr>
              <w:rPr>
                <w:color w:val="000000"/>
                <w:sz w:val="24"/>
                <w:szCs w:val="24"/>
              </w:rPr>
            </w:pPr>
            <w:r w:rsidRPr="00E514F7">
              <w:rPr>
                <w:color w:val="000000"/>
                <w:sz w:val="24"/>
                <w:szCs w:val="24"/>
              </w:rPr>
              <w:t xml:space="preserve">      384970.75</w:t>
            </w:r>
          </w:p>
        </w:tc>
        <w:tc>
          <w:tcPr>
            <w:tcW w:w="2137" w:type="dxa"/>
            <w:vAlign w:val="bottom"/>
          </w:tcPr>
          <w:p w:rsidR="00826ADE" w:rsidRPr="00E514F7" w:rsidRDefault="00826ADE" w:rsidP="00E514F7">
            <w:pPr>
              <w:rPr>
                <w:color w:val="000000"/>
                <w:sz w:val="24"/>
                <w:szCs w:val="24"/>
              </w:rPr>
            </w:pPr>
            <w:r w:rsidRPr="00E514F7">
              <w:rPr>
                <w:color w:val="000000"/>
                <w:sz w:val="24"/>
                <w:szCs w:val="24"/>
              </w:rPr>
              <w:t xml:space="preserve">     2247193.40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62</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384954.75</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2247227.30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63</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384887.37</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2247208.39</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64</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384898.64</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2247180.00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65</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384859.41</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2247163.50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66</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384846.13</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2247194.89</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67</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384843.61</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2247200.85</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68</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384761.45</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2247181.40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69</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384767.71</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2247154.72</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F45455" w:rsidRDefault="00826ADE" w:rsidP="00E514F7">
            <w:pPr>
              <w:rPr>
                <w:color w:val="000000"/>
                <w:sz w:val="24"/>
                <w:szCs w:val="24"/>
              </w:rPr>
            </w:pPr>
            <w:r w:rsidRPr="00F45455">
              <w:rPr>
                <w:color w:val="000000"/>
                <w:sz w:val="24"/>
                <w:szCs w:val="24"/>
              </w:rPr>
              <w:t>70</w:t>
            </w:r>
          </w:p>
        </w:tc>
        <w:tc>
          <w:tcPr>
            <w:tcW w:w="2126"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384780.72</w:t>
            </w:r>
          </w:p>
        </w:tc>
        <w:tc>
          <w:tcPr>
            <w:tcW w:w="2137"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2247185.96</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F45455" w:rsidRDefault="00826ADE" w:rsidP="00E514F7">
            <w:pPr>
              <w:rPr>
                <w:color w:val="000000"/>
                <w:sz w:val="24"/>
                <w:szCs w:val="24"/>
              </w:rPr>
            </w:pPr>
            <w:r w:rsidRPr="00F45455">
              <w:rPr>
                <w:color w:val="000000"/>
                <w:sz w:val="24"/>
                <w:szCs w:val="24"/>
              </w:rPr>
              <w:t>71</w:t>
            </w:r>
          </w:p>
        </w:tc>
        <w:tc>
          <w:tcPr>
            <w:tcW w:w="2126"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384829.84</w:t>
            </w:r>
          </w:p>
        </w:tc>
        <w:tc>
          <w:tcPr>
            <w:tcW w:w="2137"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2247053.77</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F45455" w:rsidRDefault="00826ADE" w:rsidP="00E514F7">
            <w:pPr>
              <w:rPr>
                <w:color w:val="000000"/>
                <w:sz w:val="24"/>
                <w:szCs w:val="24"/>
              </w:rPr>
            </w:pPr>
            <w:r w:rsidRPr="00F45455">
              <w:rPr>
                <w:color w:val="000000"/>
                <w:sz w:val="24"/>
                <w:szCs w:val="24"/>
              </w:rPr>
              <w:t>72</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384846.40</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2247057.10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F45455" w:rsidRDefault="00826ADE" w:rsidP="00E514F7">
            <w:pPr>
              <w:rPr>
                <w:color w:val="000000"/>
                <w:sz w:val="24"/>
                <w:szCs w:val="24"/>
              </w:rPr>
            </w:pPr>
            <w:r w:rsidRPr="00F45455">
              <w:rPr>
                <w:color w:val="000000"/>
                <w:sz w:val="24"/>
                <w:szCs w:val="24"/>
              </w:rPr>
              <w:t>73</w:t>
            </w:r>
          </w:p>
        </w:tc>
        <w:tc>
          <w:tcPr>
            <w:tcW w:w="2126"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384863.93</w:t>
            </w:r>
          </w:p>
        </w:tc>
        <w:tc>
          <w:tcPr>
            <w:tcW w:w="2137"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2247011.33</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F45455" w:rsidRDefault="00826ADE" w:rsidP="00E514F7">
            <w:pPr>
              <w:rPr>
                <w:color w:val="000000"/>
                <w:sz w:val="24"/>
                <w:szCs w:val="24"/>
              </w:rPr>
            </w:pPr>
            <w:r w:rsidRPr="00F45455">
              <w:rPr>
                <w:color w:val="000000"/>
                <w:sz w:val="24"/>
                <w:szCs w:val="24"/>
              </w:rPr>
              <w:t>74</w:t>
            </w:r>
          </w:p>
        </w:tc>
        <w:tc>
          <w:tcPr>
            <w:tcW w:w="2126"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384901.52</w:t>
            </w:r>
          </w:p>
        </w:tc>
        <w:tc>
          <w:tcPr>
            <w:tcW w:w="2137" w:type="dxa"/>
            <w:vAlign w:val="bottom"/>
          </w:tcPr>
          <w:p w:rsidR="00826ADE" w:rsidRPr="008579C2" w:rsidRDefault="00F45455" w:rsidP="00826ADE">
            <w:pPr>
              <w:jc w:val="center"/>
              <w:rPr>
                <w:color w:val="000000"/>
                <w:sz w:val="24"/>
                <w:szCs w:val="24"/>
                <w:highlight w:val="yellow"/>
              </w:rPr>
            </w:pPr>
            <w:r w:rsidRPr="00F45455">
              <w:rPr>
                <w:color w:val="000000"/>
                <w:sz w:val="24"/>
                <w:szCs w:val="24"/>
              </w:rPr>
              <w:t>2247025</w:t>
            </w:r>
            <w:r>
              <w:rPr>
                <w:color w:val="000000"/>
                <w:sz w:val="24"/>
                <w:szCs w:val="24"/>
              </w:rPr>
              <w:t>.00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81</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384914.93</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2247018.43</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82</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384932.29</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2247027.95</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83</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384935.04</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2247023.86</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84</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384968.22</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2247046.20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85</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384971.37</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2247041.53</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86</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384995.65</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2247054.68</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87</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384981.91</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2247089.26</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88</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385002.52</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2247094.81</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89</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385007.14</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2247096.70</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90</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385004.95</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2247102.17</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91</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384996.63</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2247121.22</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92</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385002.48</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2247124.02</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93</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384997.97</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2247132.85</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lastRenderedPageBreak/>
              <w:t>94</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384984.52</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2247126.44</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95</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384969.74</w:t>
            </w:r>
          </w:p>
        </w:tc>
        <w:tc>
          <w:tcPr>
            <w:tcW w:w="2137" w:type="dxa"/>
            <w:vAlign w:val="bottom"/>
          </w:tcPr>
          <w:p w:rsidR="00826ADE" w:rsidRPr="00E514F7" w:rsidRDefault="00826ADE" w:rsidP="00826ADE">
            <w:pPr>
              <w:jc w:val="center"/>
              <w:rPr>
                <w:color w:val="000000"/>
                <w:sz w:val="24"/>
                <w:szCs w:val="24"/>
              </w:rPr>
            </w:pPr>
            <w:r w:rsidRPr="00E514F7">
              <w:rPr>
                <w:color w:val="000000"/>
                <w:sz w:val="24"/>
                <w:szCs w:val="24"/>
              </w:rPr>
              <w:t>2247156.25</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826ADE" w:rsidRPr="00E514F7" w:rsidTr="00324547">
        <w:trPr>
          <w:trHeight w:val="24"/>
          <w:jc w:val="center"/>
        </w:trPr>
        <w:tc>
          <w:tcPr>
            <w:tcW w:w="949" w:type="dxa"/>
            <w:vAlign w:val="center"/>
          </w:tcPr>
          <w:p w:rsidR="00826ADE" w:rsidRPr="00E514F7" w:rsidRDefault="00826ADE" w:rsidP="00E514F7">
            <w:pPr>
              <w:rPr>
                <w:color w:val="000000"/>
                <w:sz w:val="24"/>
                <w:szCs w:val="24"/>
              </w:rPr>
            </w:pPr>
            <w:r w:rsidRPr="00E514F7">
              <w:rPr>
                <w:color w:val="000000"/>
                <w:sz w:val="24"/>
                <w:szCs w:val="24"/>
              </w:rPr>
              <w:t>96</w:t>
            </w:r>
          </w:p>
        </w:tc>
        <w:tc>
          <w:tcPr>
            <w:tcW w:w="2126" w:type="dxa"/>
            <w:vAlign w:val="bottom"/>
          </w:tcPr>
          <w:p w:rsidR="00826ADE" w:rsidRPr="00E514F7" w:rsidRDefault="00826ADE" w:rsidP="00826ADE">
            <w:pPr>
              <w:jc w:val="center"/>
              <w:rPr>
                <w:color w:val="000000"/>
                <w:sz w:val="24"/>
                <w:szCs w:val="24"/>
              </w:rPr>
            </w:pPr>
            <w:r w:rsidRPr="00E514F7">
              <w:rPr>
                <w:color w:val="000000"/>
                <w:sz w:val="24"/>
                <w:szCs w:val="24"/>
              </w:rPr>
              <w:t>384983.4</w:t>
            </w:r>
          </w:p>
        </w:tc>
        <w:tc>
          <w:tcPr>
            <w:tcW w:w="2137" w:type="dxa"/>
            <w:vAlign w:val="bottom"/>
          </w:tcPr>
          <w:p w:rsidR="00826ADE" w:rsidRPr="00E514F7" w:rsidRDefault="00826ADE" w:rsidP="00826ADE">
            <w:pPr>
              <w:jc w:val="center"/>
              <w:rPr>
                <w:color w:val="000000"/>
                <w:sz w:val="24"/>
                <w:szCs w:val="24"/>
                <w:highlight w:val="yellow"/>
              </w:rPr>
            </w:pPr>
            <w:r w:rsidRPr="00E514F7">
              <w:rPr>
                <w:color w:val="000000"/>
                <w:sz w:val="24"/>
                <w:szCs w:val="24"/>
              </w:rPr>
              <w:t>2247162.81</w:t>
            </w:r>
          </w:p>
        </w:tc>
        <w:tc>
          <w:tcPr>
            <w:tcW w:w="1690" w:type="dxa"/>
            <w:vMerge/>
            <w:vAlign w:val="center"/>
          </w:tcPr>
          <w:p w:rsidR="00826ADE" w:rsidRPr="00E514F7" w:rsidRDefault="00826ADE" w:rsidP="00E514F7">
            <w:pPr>
              <w:pStyle w:val="afb"/>
              <w:jc w:val="center"/>
              <w:rPr>
                <w:highlight w:val="yellow"/>
              </w:rPr>
            </w:pPr>
          </w:p>
        </w:tc>
        <w:tc>
          <w:tcPr>
            <w:tcW w:w="3157" w:type="dxa"/>
            <w:vMerge/>
            <w:vAlign w:val="center"/>
          </w:tcPr>
          <w:p w:rsidR="00826ADE" w:rsidRPr="00E514F7" w:rsidRDefault="00826ADE" w:rsidP="00E514F7">
            <w:pPr>
              <w:pStyle w:val="afb"/>
              <w:jc w:val="center"/>
              <w:rPr>
                <w:highlight w:val="yellow"/>
              </w:rPr>
            </w:pPr>
          </w:p>
        </w:tc>
      </w:tr>
      <w:tr w:rsidR="00B73C2F" w:rsidRPr="00E514F7" w:rsidTr="00F52967">
        <w:trPr>
          <w:trHeight w:val="24"/>
          <w:jc w:val="center"/>
        </w:trPr>
        <w:tc>
          <w:tcPr>
            <w:tcW w:w="5212" w:type="dxa"/>
            <w:gridSpan w:val="3"/>
            <w:vAlign w:val="center"/>
          </w:tcPr>
          <w:p w:rsidR="00B73C2F" w:rsidRPr="00E514F7" w:rsidRDefault="00B73C2F" w:rsidP="00E514F7">
            <w:pPr>
              <w:rPr>
                <w:color w:val="000000"/>
                <w:sz w:val="24"/>
                <w:szCs w:val="24"/>
              </w:rPr>
            </w:pPr>
            <w:r w:rsidRPr="00E514F7">
              <w:rPr>
                <w:color w:val="000000"/>
                <w:sz w:val="24"/>
                <w:szCs w:val="24"/>
              </w:rPr>
              <w:t xml:space="preserve">Участок № ЗУ </w:t>
            </w:r>
            <w:r w:rsidR="00645EBB" w:rsidRPr="00E514F7">
              <w:rPr>
                <w:color w:val="000000"/>
                <w:sz w:val="24"/>
                <w:szCs w:val="24"/>
              </w:rPr>
              <w:t>24</w:t>
            </w:r>
          </w:p>
        </w:tc>
        <w:tc>
          <w:tcPr>
            <w:tcW w:w="1690" w:type="dxa"/>
            <w:vMerge w:val="restart"/>
            <w:vAlign w:val="center"/>
          </w:tcPr>
          <w:p w:rsidR="00B73C2F" w:rsidRPr="00E514F7" w:rsidRDefault="00B73C2F" w:rsidP="00E514F7">
            <w:pPr>
              <w:pStyle w:val="afb"/>
              <w:jc w:val="center"/>
              <w:rPr>
                <w:highlight w:val="yellow"/>
              </w:rPr>
            </w:pPr>
            <w:r w:rsidRPr="00E514F7">
              <w:t>0,</w:t>
            </w:r>
            <w:r w:rsidR="00645EBB" w:rsidRPr="00E514F7">
              <w:t>1170</w:t>
            </w:r>
          </w:p>
        </w:tc>
        <w:tc>
          <w:tcPr>
            <w:tcW w:w="3157" w:type="dxa"/>
            <w:vMerge w:val="restart"/>
            <w:vAlign w:val="center"/>
          </w:tcPr>
          <w:p w:rsidR="00AF7A8C" w:rsidRPr="00AF7A8C" w:rsidRDefault="00AF7A8C" w:rsidP="00AF7A8C">
            <w:pPr>
              <w:pStyle w:val="afb"/>
              <w:jc w:val="center"/>
            </w:pPr>
            <w:r w:rsidRPr="00AF7A8C">
              <w:t xml:space="preserve">Ведение огородничества </w:t>
            </w:r>
          </w:p>
          <w:p w:rsidR="00B73C2F" w:rsidRPr="00E514F7" w:rsidRDefault="00AF7A8C" w:rsidP="00AF7A8C">
            <w:pPr>
              <w:pStyle w:val="afb"/>
              <w:jc w:val="center"/>
              <w:rPr>
                <w:highlight w:val="yellow"/>
              </w:rPr>
            </w:pPr>
            <w:r w:rsidRPr="00AF7A8C">
              <w:t>(13.1)</w:t>
            </w: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59</w:t>
            </w:r>
          </w:p>
        </w:tc>
        <w:tc>
          <w:tcPr>
            <w:tcW w:w="2126" w:type="dxa"/>
            <w:vAlign w:val="bottom"/>
          </w:tcPr>
          <w:p w:rsidR="00324547" w:rsidRPr="00E514F7" w:rsidRDefault="00E514F7" w:rsidP="00E514F7">
            <w:pPr>
              <w:jc w:val="center"/>
              <w:rPr>
                <w:color w:val="000000"/>
                <w:sz w:val="24"/>
                <w:szCs w:val="24"/>
              </w:rPr>
            </w:pPr>
            <w:r w:rsidRPr="00E514F7">
              <w:rPr>
                <w:color w:val="000000"/>
                <w:sz w:val="24"/>
                <w:szCs w:val="24"/>
              </w:rPr>
              <w:t>384734.25</w:t>
            </w:r>
          </w:p>
        </w:tc>
        <w:tc>
          <w:tcPr>
            <w:tcW w:w="2137" w:type="dxa"/>
            <w:vAlign w:val="bottom"/>
          </w:tcPr>
          <w:p w:rsidR="00324547" w:rsidRPr="00E514F7" w:rsidRDefault="00E514F7" w:rsidP="00E514F7">
            <w:pPr>
              <w:jc w:val="center"/>
              <w:rPr>
                <w:color w:val="000000"/>
                <w:sz w:val="24"/>
                <w:szCs w:val="24"/>
              </w:rPr>
            </w:pPr>
            <w:r w:rsidRPr="00E514F7">
              <w:rPr>
                <w:color w:val="000000"/>
                <w:sz w:val="24"/>
                <w:szCs w:val="24"/>
              </w:rPr>
              <w:t>2247172.29</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60</w:t>
            </w:r>
          </w:p>
        </w:tc>
        <w:tc>
          <w:tcPr>
            <w:tcW w:w="2126" w:type="dxa"/>
            <w:vAlign w:val="bottom"/>
          </w:tcPr>
          <w:p w:rsidR="00324547" w:rsidRPr="00E514F7" w:rsidRDefault="00E514F7" w:rsidP="00E514F7">
            <w:pPr>
              <w:jc w:val="center"/>
              <w:rPr>
                <w:color w:val="000000"/>
                <w:sz w:val="24"/>
                <w:szCs w:val="24"/>
              </w:rPr>
            </w:pPr>
            <w:r w:rsidRPr="00E514F7">
              <w:rPr>
                <w:color w:val="000000"/>
                <w:sz w:val="24"/>
                <w:szCs w:val="24"/>
              </w:rPr>
              <w:t>384735.43</w:t>
            </w:r>
          </w:p>
        </w:tc>
        <w:tc>
          <w:tcPr>
            <w:tcW w:w="2137" w:type="dxa"/>
            <w:vAlign w:val="bottom"/>
          </w:tcPr>
          <w:p w:rsidR="00324547" w:rsidRPr="00E514F7" w:rsidRDefault="00E514F7" w:rsidP="00E514F7">
            <w:pPr>
              <w:jc w:val="center"/>
              <w:rPr>
                <w:color w:val="000000"/>
                <w:sz w:val="24"/>
                <w:szCs w:val="24"/>
              </w:rPr>
            </w:pPr>
            <w:r w:rsidRPr="00E514F7">
              <w:rPr>
                <w:color w:val="000000"/>
                <w:sz w:val="24"/>
                <w:szCs w:val="24"/>
              </w:rPr>
              <w:t>2247175.3</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68</w:t>
            </w:r>
          </w:p>
        </w:tc>
        <w:tc>
          <w:tcPr>
            <w:tcW w:w="2126" w:type="dxa"/>
            <w:vAlign w:val="bottom"/>
          </w:tcPr>
          <w:p w:rsidR="00324547" w:rsidRPr="00E514F7" w:rsidRDefault="00324547" w:rsidP="00E514F7">
            <w:pPr>
              <w:jc w:val="center"/>
              <w:rPr>
                <w:color w:val="000000"/>
                <w:sz w:val="24"/>
                <w:szCs w:val="24"/>
              </w:rPr>
            </w:pPr>
            <w:r w:rsidRPr="00E514F7">
              <w:rPr>
                <w:color w:val="000000"/>
                <w:sz w:val="24"/>
                <w:szCs w:val="24"/>
              </w:rPr>
              <w:t>384761.45</w:t>
            </w:r>
          </w:p>
        </w:tc>
        <w:tc>
          <w:tcPr>
            <w:tcW w:w="2137" w:type="dxa"/>
            <w:vAlign w:val="bottom"/>
          </w:tcPr>
          <w:p w:rsidR="00324547" w:rsidRPr="00E514F7" w:rsidRDefault="00324547" w:rsidP="00E514F7">
            <w:pPr>
              <w:jc w:val="center"/>
              <w:rPr>
                <w:color w:val="000000"/>
                <w:sz w:val="24"/>
                <w:szCs w:val="24"/>
              </w:rPr>
            </w:pPr>
            <w:r w:rsidRPr="00E514F7">
              <w:rPr>
                <w:color w:val="000000"/>
                <w:sz w:val="24"/>
                <w:szCs w:val="24"/>
              </w:rPr>
              <w:t>2247181.40</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324547" w:rsidRPr="00E514F7" w:rsidTr="00324547">
        <w:trPr>
          <w:trHeight w:val="24"/>
          <w:jc w:val="center"/>
        </w:trPr>
        <w:tc>
          <w:tcPr>
            <w:tcW w:w="949" w:type="dxa"/>
            <w:vAlign w:val="center"/>
          </w:tcPr>
          <w:p w:rsidR="00324547" w:rsidRPr="00E514F7" w:rsidRDefault="00324547" w:rsidP="00E514F7">
            <w:pPr>
              <w:rPr>
                <w:color w:val="000000"/>
                <w:sz w:val="24"/>
                <w:szCs w:val="24"/>
              </w:rPr>
            </w:pPr>
            <w:r w:rsidRPr="00E514F7">
              <w:rPr>
                <w:color w:val="000000"/>
                <w:sz w:val="24"/>
                <w:szCs w:val="24"/>
              </w:rPr>
              <w:t>69</w:t>
            </w:r>
          </w:p>
        </w:tc>
        <w:tc>
          <w:tcPr>
            <w:tcW w:w="2126" w:type="dxa"/>
            <w:vAlign w:val="bottom"/>
          </w:tcPr>
          <w:p w:rsidR="00324547" w:rsidRPr="00E514F7" w:rsidRDefault="00324547" w:rsidP="00E514F7">
            <w:pPr>
              <w:jc w:val="center"/>
              <w:rPr>
                <w:color w:val="000000"/>
                <w:sz w:val="24"/>
                <w:szCs w:val="24"/>
              </w:rPr>
            </w:pPr>
            <w:r w:rsidRPr="00E514F7">
              <w:rPr>
                <w:color w:val="000000"/>
                <w:sz w:val="24"/>
                <w:szCs w:val="24"/>
              </w:rPr>
              <w:t>384767.71</w:t>
            </w:r>
          </w:p>
        </w:tc>
        <w:tc>
          <w:tcPr>
            <w:tcW w:w="2137" w:type="dxa"/>
            <w:vAlign w:val="bottom"/>
          </w:tcPr>
          <w:p w:rsidR="00324547" w:rsidRPr="00E514F7" w:rsidRDefault="00324547" w:rsidP="00E514F7">
            <w:pPr>
              <w:jc w:val="center"/>
              <w:rPr>
                <w:color w:val="000000"/>
                <w:sz w:val="24"/>
                <w:szCs w:val="24"/>
              </w:rPr>
            </w:pPr>
            <w:r w:rsidRPr="00E514F7">
              <w:rPr>
                <w:color w:val="000000"/>
                <w:sz w:val="24"/>
                <w:szCs w:val="24"/>
              </w:rPr>
              <w:t>2247154.72</w:t>
            </w:r>
          </w:p>
        </w:tc>
        <w:tc>
          <w:tcPr>
            <w:tcW w:w="1690" w:type="dxa"/>
            <w:vMerge/>
            <w:vAlign w:val="center"/>
          </w:tcPr>
          <w:p w:rsidR="00324547" w:rsidRPr="00E514F7" w:rsidRDefault="00324547" w:rsidP="00E514F7">
            <w:pPr>
              <w:pStyle w:val="afb"/>
              <w:jc w:val="center"/>
              <w:rPr>
                <w:highlight w:val="yellow"/>
              </w:rPr>
            </w:pPr>
          </w:p>
        </w:tc>
        <w:tc>
          <w:tcPr>
            <w:tcW w:w="3157" w:type="dxa"/>
            <w:vMerge/>
            <w:vAlign w:val="center"/>
          </w:tcPr>
          <w:p w:rsidR="00324547" w:rsidRPr="00E514F7" w:rsidRDefault="00324547" w:rsidP="00E514F7">
            <w:pPr>
              <w:pStyle w:val="afb"/>
              <w:jc w:val="center"/>
              <w:rPr>
                <w:highlight w:val="yellow"/>
              </w:rPr>
            </w:pPr>
          </w:p>
        </w:tc>
      </w:tr>
      <w:tr w:rsidR="00B73C2F" w:rsidRPr="00E514F7" w:rsidTr="00F52967">
        <w:trPr>
          <w:trHeight w:val="24"/>
          <w:jc w:val="center"/>
        </w:trPr>
        <w:tc>
          <w:tcPr>
            <w:tcW w:w="949" w:type="dxa"/>
            <w:vAlign w:val="center"/>
          </w:tcPr>
          <w:p w:rsidR="00B73C2F" w:rsidRPr="00E514F7" w:rsidRDefault="00645EBB" w:rsidP="00E514F7">
            <w:pPr>
              <w:rPr>
                <w:color w:val="000000"/>
                <w:sz w:val="24"/>
                <w:szCs w:val="24"/>
              </w:rPr>
            </w:pPr>
            <w:r w:rsidRPr="00E514F7">
              <w:rPr>
                <w:color w:val="000000"/>
                <w:sz w:val="24"/>
                <w:szCs w:val="24"/>
              </w:rPr>
              <w:t>97</w:t>
            </w:r>
          </w:p>
        </w:tc>
        <w:tc>
          <w:tcPr>
            <w:tcW w:w="2126" w:type="dxa"/>
            <w:vAlign w:val="center"/>
          </w:tcPr>
          <w:p w:rsidR="00B73C2F" w:rsidRPr="00E514F7" w:rsidRDefault="00E514F7" w:rsidP="00E514F7">
            <w:pPr>
              <w:jc w:val="center"/>
              <w:rPr>
                <w:color w:val="000000"/>
                <w:sz w:val="24"/>
                <w:szCs w:val="24"/>
              </w:rPr>
            </w:pPr>
            <w:r w:rsidRPr="00E514F7">
              <w:rPr>
                <w:color w:val="000000"/>
                <w:sz w:val="24"/>
                <w:szCs w:val="24"/>
              </w:rPr>
              <w:t>384724.39</w:t>
            </w:r>
          </w:p>
        </w:tc>
        <w:tc>
          <w:tcPr>
            <w:tcW w:w="2137" w:type="dxa"/>
            <w:vAlign w:val="center"/>
          </w:tcPr>
          <w:p w:rsidR="00B73C2F" w:rsidRPr="00E514F7" w:rsidRDefault="00E514F7" w:rsidP="00E514F7">
            <w:pPr>
              <w:jc w:val="center"/>
              <w:rPr>
                <w:color w:val="000000"/>
                <w:sz w:val="24"/>
                <w:szCs w:val="24"/>
              </w:rPr>
            </w:pPr>
            <w:r w:rsidRPr="00E514F7">
              <w:rPr>
                <w:color w:val="000000"/>
                <w:sz w:val="24"/>
                <w:szCs w:val="24"/>
              </w:rPr>
              <w:t>2247144.13</w:t>
            </w:r>
          </w:p>
        </w:tc>
        <w:tc>
          <w:tcPr>
            <w:tcW w:w="1690" w:type="dxa"/>
            <w:vMerge/>
            <w:vAlign w:val="center"/>
          </w:tcPr>
          <w:p w:rsidR="00B73C2F" w:rsidRPr="00E514F7" w:rsidRDefault="00B73C2F" w:rsidP="00E514F7">
            <w:pPr>
              <w:pStyle w:val="afb"/>
              <w:jc w:val="center"/>
              <w:rPr>
                <w:highlight w:val="yellow"/>
              </w:rPr>
            </w:pPr>
          </w:p>
        </w:tc>
        <w:tc>
          <w:tcPr>
            <w:tcW w:w="3157" w:type="dxa"/>
            <w:vMerge/>
            <w:vAlign w:val="center"/>
          </w:tcPr>
          <w:p w:rsidR="00B73C2F" w:rsidRPr="00E514F7" w:rsidRDefault="00B73C2F" w:rsidP="00E514F7">
            <w:pPr>
              <w:pStyle w:val="afb"/>
              <w:jc w:val="center"/>
              <w:rPr>
                <w:highlight w:val="yellow"/>
              </w:rPr>
            </w:pPr>
          </w:p>
        </w:tc>
      </w:tr>
      <w:tr w:rsidR="00B73C2F" w:rsidRPr="00E514F7" w:rsidTr="00F52967">
        <w:trPr>
          <w:trHeight w:val="24"/>
          <w:jc w:val="center"/>
        </w:trPr>
        <w:tc>
          <w:tcPr>
            <w:tcW w:w="949" w:type="dxa"/>
            <w:vAlign w:val="center"/>
          </w:tcPr>
          <w:p w:rsidR="00B73C2F" w:rsidRPr="00E514F7" w:rsidRDefault="00645EBB" w:rsidP="00E514F7">
            <w:pPr>
              <w:rPr>
                <w:color w:val="000000"/>
                <w:sz w:val="24"/>
                <w:szCs w:val="24"/>
              </w:rPr>
            </w:pPr>
            <w:r w:rsidRPr="00E514F7">
              <w:rPr>
                <w:color w:val="000000"/>
                <w:sz w:val="24"/>
                <w:szCs w:val="24"/>
              </w:rPr>
              <w:t>98</w:t>
            </w:r>
          </w:p>
        </w:tc>
        <w:tc>
          <w:tcPr>
            <w:tcW w:w="2126" w:type="dxa"/>
            <w:vAlign w:val="center"/>
          </w:tcPr>
          <w:p w:rsidR="00B73C2F" w:rsidRPr="00E514F7" w:rsidRDefault="00E514F7" w:rsidP="00E514F7">
            <w:pPr>
              <w:jc w:val="center"/>
              <w:rPr>
                <w:color w:val="000000"/>
                <w:sz w:val="24"/>
                <w:szCs w:val="24"/>
              </w:rPr>
            </w:pPr>
            <w:r w:rsidRPr="00E514F7">
              <w:rPr>
                <w:color w:val="000000"/>
                <w:sz w:val="24"/>
                <w:szCs w:val="24"/>
              </w:rPr>
              <w:t>384719.89</w:t>
            </w:r>
          </w:p>
        </w:tc>
        <w:tc>
          <w:tcPr>
            <w:tcW w:w="2137" w:type="dxa"/>
            <w:vAlign w:val="center"/>
          </w:tcPr>
          <w:p w:rsidR="00B73C2F" w:rsidRPr="00E514F7" w:rsidRDefault="00E514F7" w:rsidP="00E514F7">
            <w:pPr>
              <w:jc w:val="center"/>
              <w:rPr>
                <w:color w:val="000000"/>
                <w:sz w:val="24"/>
                <w:szCs w:val="24"/>
              </w:rPr>
            </w:pPr>
            <w:r w:rsidRPr="00E514F7">
              <w:rPr>
                <w:color w:val="000000"/>
                <w:sz w:val="24"/>
                <w:szCs w:val="24"/>
              </w:rPr>
              <w:t>2247168.96</w:t>
            </w:r>
          </w:p>
        </w:tc>
        <w:tc>
          <w:tcPr>
            <w:tcW w:w="1690" w:type="dxa"/>
            <w:vMerge/>
            <w:vAlign w:val="center"/>
          </w:tcPr>
          <w:p w:rsidR="00B73C2F" w:rsidRPr="00E514F7" w:rsidRDefault="00B73C2F" w:rsidP="00E514F7">
            <w:pPr>
              <w:pStyle w:val="afb"/>
              <w:jc w:val="center"/>
              <w:rPr>
                <w:highlight w:val="yellow"/>
              </w:rPr>
            </w:pPr>
          </w:p>
        </w:tc>
        <w:tc>
          <w:tcPr>
            <w:tcW w:w="3157" w:type="dxa"/>
            <w:vMerge/>
            <w:vAlign w:val="center"/>
          </w:tcPr>
          <w:p w:rsidR="00B73C2F" w:rsidRPr="00E514F7" w:rsidRDefault="00B73C2F" w:rsidP="00E514F7">
            <w:pPr>
              <w:pStyle w:val="afb"/>
              <w:jc w:val="center"/>
              <w:rPr>
                <w:highlight w:val="yellow"/>
              </w:rPr>
            </w:pPr>
          </w:p>
        </w:tc>
      </w:tr>
    </w:tbl>
    <w:p w:rsidR="00B73C2F" w:rsidRPr="00054907" w:rsidRDefault="00DD4B7E" w:rsidP="00B73C2F">
      <w:pPr>
        <w:pStyle w:val="a7"/>
        <w:spacing w:after="120"/>
      </w:pPr>
      <w:bookmarkStart w:id="38" w:name="_Toc455657940"/>
      <w:bookmarkStart w:id="39" w:name="_Toc18754916"/>
      <w:r>
        <w:t>5</w:t>
      </w:r>
      <w:r w:rsidR="00B73C2F" w:rsidRPr="00277F6C">
        <w:t>. Сведения об установленных зонах с особыми условиями использования</w:t>
      </w:r>
      <w:bookmarkEnd w:id="37"/>
      <w:bookmarkEnd w:id="38"/>
      <w:bookmarkEnd w:id="39"/>
    </w:p>
    <w:p w:rsidR="00B73C2F" w:rsidRPr="006A49A9" w:rsidRDefault="00B73C2F" w:rsidP="00B73C2F">
      <w:pPr>
        <w:spacing w:line="276" w:lineRule="auto"/>
        <w:ind w:firstLine="709"/>
        <w:jc w:val="both"/>
        <w:rPr>
          <w:sz w:val="24"/>
          <w:szCs w:val="24"/>
        </w:rPr>
      </w:pPr>
      <w:r w:rsidRPr="006A49A9">
        <w:rPr>
          <w:sz w:val="24"/>
          <w:szCs w:val="24"/>
        </w:rPr>
        <w:t>На рассматриваемой территории к зонам с особыми условиями использования территории относятся:</w:t>
      </w:r>
    </w:p>
    <w:p w:rsidR="00B73C2F" w:rsidRPr="006A49A9" w:rsidRDefault="00B73C2F" w:rsidP="00B73C2F">
      <w:pPr>
        <w:pStyle w:val="1a"/>
        <w:widowControl w:val="0"/>
        <w:numPr>
          <w:ilvl w:val="0"/>
          <w:numId w:val="3"/>
        </w:numPr>
        <w:spacing w:line="276" w:lineRule="auto"/>
        <w:ind w:right="0" w:firstLine="349"/>
        <w:jc w:val="both"/>
      </w:pPr>
      <w:r w:rsidRPr="006A49A9">
        <w:t>охранные зоны объектов инженерной инфраструктуры;</w:t>
      </w:r>
    </w:p>
    <w:p w:rsidR="00B73C2F" w:rsidRPr="006A49A9" w:rsidRDefault="00B73C2F" w:rsidP="00B73C2F">
      <w:pPr>
        <w:pStyle w:val="1a"/>
        <w:widowControl w:val="0"/>
        <w:numPr>
          <w:ilvl w:val="0"/>
          <w:numId w:val="3"/>
        </w:numPr>
        <w:spacing w:line="276" w:lineRule="auto"/>
        <w:ind w:right="0" w:firstLine="349"/>
        <w:jc w:val="both"/>
        <w:rPr>
          <w:rFonts w:cs="Consolas"/>
          <w:b/>
          <w:i/>
          <w:szCs w:val="24"/>
        </w:rPr>
      </w:pPr>
      <w:r w:rsidRPr="006A49A9">
        <w:t>санитарно-защитная зона железной дороги.</w:t>
      </w:r>
    </w:p>
    <w:p w:rsidR="00B73C2F" w:rsidRPr="006A49A9" w:rsidRDefault="00B73C2F" w:rsidP="00B73C2F">
      <w:pPr>
        <w:pStyle w:val="aa"/>
        <w:spacing w:before="120"/>
        <w:jc w:val="center"/>
        <w:rPr>
          <w:b/>
          <w:i/>
        </w:rPr>
      </w:pPr>
      <w:r w:rsidRPr="006A49A9">
        <w:rPr>
          <w:b/>
          <w:i/>
        </w:rPr>
        <w:t>Охранные зоны инженерной инфраструктуры</w:t>
      </w:r>
    </w:p>
    <w:p w:rsidR="00B73C2F" w:rsidRPr="006A49A9" w:rsidRDefault="00B73C2F" w:rsidP="00B73C2F">
      <w:pPr>
        <w:pStyle w:val="aa"/>
      </w:pPr>
      <w:r w:rsidRPr="006A49A9">
        <w:t>Охранные зоны объектов инженерной инфраструктуры выделяются в целях:</w:t>
      </w:r>
    </w:p>
    <w:p w:rsidR="00B73C2F" w:rsidRPr="006A49A9" w:rsidRDefault="00B73C2F" w:rsidP="00B73C2F">
      <w:pPr>
        <w:pStyle w:val="aa"/>
      </w:pPr>
      <w:r w:rsidRPr="006A49A9">
        <w:t>- безопасной эксплуатации данных объектов;</w:t>
      </w:r>
    </w:p>
    <w:p w:rsidR="00B73C2F" w:rsidRPr="006A49A9" w:rsidRDefault="00B73C2F" w:rsidP="00B73C2F">
      <w:pPr>
        <w:pStyle w:val="aa"/>
      </w:pPr>
      <w:r w:rsidRPr="006A49A9">
        <w:t>- предотвращения чрезвычайных ситуаций, возникших вследствие аварий на опасных объектах инженерной инфраструктуры.</w:t>
      </w:r>
    </w:p>
    <w:p w:rsidR="00B73C2F" w:rsidRPr="006A49A9" w:rsidRDefault="00B73C2F" w:rsidP="00B73C2F">
      <w:pPr>
        <w:pStyle w:val="aa"/>
        <w:spacing w:before="120"/>
        <w:rPr>
          <w:i/>
          <w:u w:val="single"/>
        </w:rPr>
      </w:pPr>
      <w:r w:rsidRPr="006A49A9">
        <w:rPr>
          <w:i/>
          <w:u w:val="single"/>
        </w:rPr>
        <w:t>Охранные зоны линий электропередач</w:t>
      </w:r>
    </w:p>
    <w:p w:rsidR="00B73C2F" w:rsidRPr="006A49A9" w:rsidRDefault="00B73C2F" w:rsidP="00B73C2F">
      <w:pPr>
        <w:pStyle w:val="aa"/>
      </w:pPr>
      <w:r w:rsidRPr="006A49A9">
        <w:t xml:space="preserve">Ограничения использования земельных участков и объектов капитального строительства в охранных зонах линий электропередач установлены следующими правовыми актами: </w:t>
      </w:r>
    </w:p>
    <w:p w:rsidR="00B73C2F" w:rsidRPr="006A49A9" w:rsidRDefault="00B73C2F" w:rsidP="00B73C2F">
      <w:pPr>
        <w:pStyle w:val="aa"/>
      </w:pPr>
      <w:r w:rsidRPr="006A49A9">
        <w:t xml:space="preserve">- </w:t>
      </w:r>
      <w:proofErr w:type="spellStart"/>
      <w:r w:rsidRPr="006A49A9">
        <w:t>СанПиН</w:t>
      </w:r>
      <w:proofErr w:type="spellEnd"/>
      <w:r w:rsidRPr="006A49A9">
        <w:t xml:space="preserve"> 2.2.1/2.1.1.1200-03 «Санитарно-защитные зоны и санитарная классификация предприятий, сооружений и иных объектов»;</w:t>
      </w:r>
    </w:p>
    <w:p w:rsidR="00B73C2F" w:rsidRPr="006A49A9" w:rsidRDefault="00B73C2F" w:rsidP="00B73C2F">
      <w:pPr>
        <w:pStyle w:val="aa"/>
      </w:pPr>
      <w:r w:rsidRPr="006A49A9">
        <w:t>- СП 42.13330.2011 «</w:t>
      </w:r>
      <w:proofErr w:type="spellStart"/>
      <w:r w:rsidRPr="006A49A9">
        <w:t>СНиП</w:t>
      </w:r>
      <w:proofErr w:type="spellEnd"/>
      <w:r w:rsidRPr="006A49A9">
        <w:t xml:space="preserve"> 2.07.01-89* Градостроительство. Планировка и застройка городских и сельских поселений»;</w:t>
      </w:r>
    </w:p>
    <w:p w:rsidR="00B73C2F" w:rsidRPr="006A49A9" w:rsidRDefault="00B73C2F" w:rsidP="00B73C2F">
      <w:pPr>
        <w:pStyle w:val="aa"/>
      </w:pPr>
      <w:r w:rsidRPr="006A49A9">
        <w:t xml:space="preserve">- Постановление Правительства РФ «О порядке установления охранных зон объектов </w:t>
      </w:r>
      <w:proofErr w:type="spellStart"/>
      <w:r w:rsidRPr="006A49A9">
        <w:t>электросетевого</w:t>
      </w:r>
      <w:proofErr w:type="spellEnd"/>
      <w:r w:rsidRPr="006A49A9">
        <w:t xml:space="preserve"> хозяйства и особых условий использования земельных участков, расположенных в границах таких зон» от 24.02.2009г. № 160.</w:t>
      </w:r>
    </w:p>
    <w:p w:rsidR="00B73C2F" w:rsidRPr="006A49A9" w:rsidRDefault="00B73C2F" w:rsidP="00B73C2F">
      <w:pPr>
        <w:pStyle w:val="aa"/>
      </w:pPr>
      <w:r w:rsidRPr="006A49A9">
        <w:t xml:space="preserve">Охранные зоны устанавливаются вдоль воздушных линий электропередачи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6A49A9">
        <w:t>неотклоненном</w:t>
      </w:r>
      <w:proofErr w:type="spellEnd"/>
      <w:r w:rsidRPr="006A49A9">
        <w:t xml:space="preserve"> их положении на следующем расстоянии:</w:t>
      </w:r>
    </w:p>
    <w:p w:rsidR="00B73C2F" w:rsidRPr="006A49A9" w:rsidRDefault="00B73C2F" w:rsidP="00B73C2F">
      <w:pPr>
        <w:pStyle w:val="aa"/>
      </w:pPr>
      <w:proofErr w:type="gramStart"/>
      <w:r w:rsidRPr="006A49A9">
        <w:t xml:space="preserve">до 1 кВ - 2 метра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proofErr w:type="gramEnd"/>
    </w:p>
    <w:p w:rsidR="00B73C2F" w:rsidRPr="006A49A9" w:rsidRDefault="00B73C2F" w:rsidP="00B73C2F">
      <w:pPr>
        <w:pStyle w:val="aa"/>
      </w:pPr>
      <w:r w:rsidRPr="006A49A9">
        <w:t xml:space="preserve">1 - 20 кВ - 10 метров (5 метров - для линий с самонесущими или изолированными проводами, размещенными в границах населенных пунктов); </w:t>
      </w:r>
    </w:p>
    <w:p w:rsidR="00B73C2F" w:rsidRPr="006A49A9" w:rsidRDefault="00B73C2F" w:rsidP="00B73C2F">
      <w:pPr>
        <w:pStyle w:val="aa"/>
      </w:pPr>
      <w:r w:rsidRPr="006A49A9">
        <w:lastRenderedPageBreak/>
        <w:t xml:space="preserve">35 кВ - 15 метров; </w:t>
      </w:r>
    </w:p>
    <w:p w:rsidR="00B73C2F" w:rsidRPr="006A49A9" w:rsidRDefault="00B73C2F" w:rsidP="00B73C2F">
      <w:pPr>
        <w:pStyle w:val="aa"/>
      </w:pPr>
      <w:r w:rsidRPr="006A49A9">
        <w:t xml:space="preserve">110 кВ - 20 метров; </w:t>
      </w:r>
    </w:p>
    <w:p w:rsidR="00B73C2F" w:rsidRPr="006A49A9" w:rsidRDefault="00B73C2F" w:rsidP="00B73C2F">
      <w:pPr>
        <w:pStyle w:val="aa"/>
      </w:pPr>
      <w:r w:rsidRPr="006A49A9">
        <w:t xml:space="preserve">150, 220 кВ - 25 метров; </w:t>
      </w:r>
    </w:p>
    <w:p w:rsidR="00B73C2F" w:rsidRPr="006A49A9" w:rsidRDefault="00B73C2F" w:rsidP="00B73C2F">
      <w:pPr>
        <w:pStyle w:val="aa"/>
      </w:pPr>
      <w:r w:rsidRPr="006A49A9">
        <w:t xml:space="preserve">300, 500, +/-400 кВ - 30 метров; </w:t>
      </w:r>
    </w:p>
    <w:p w:rsidR="00B73C2F" w:rsidRPr="006A49A9" w:rsidRDefault="00B73C2F" w:rsidP="00B73C2F">
      <w:pPr>
        <w:pStyle w:val="aa"/>
      </w:pPr>
      <w:r w:rsidRPr="006A49A9">
        <w:t xml:space="preserve">750, +/- 750 кВ - 40 метров; </w:t>
      </w:r>
    </w:p>
    <w:p w:rsidR="00B73C2F" w:rsidRPr="006A49A9" w:rsidRDefault="00B73C2F" w:rsidP="00B73C2F">
      <w:pPr>
        <w:pStyle w:val="aa"/>
      </w:pPr>
      <w:r w:rsidRPr="006A49A9">
        <w:t xml:space="preserve">1150 кВ - 50 метров. </w:t>
      </w:r>
    </w:p>
    <w:p w:rsidR="00B73C2F" w:rsidRPr="006A49A9" w:rsidRDefault="00B73C2F" w:rsidP="00B73C2F">
      <w:pPr>
        <w:pStyle w:val="aa"/>
      </w:pPr>
      <w:proofErr w:type="gramStart"/>
      <w:r w:rsidRPr="006A49A9">
        <w:t xml:space="preserve">В охранных зонах линий электропередач запрещается осуществлять любые действия, которые могут нарушить безопасную работу объектов </w:t>
      </w:r>
      <w:proofErr w:type="spellStart"/>
      <w:r w:rsidRPr="006A49A9">
        <w:t>электросетевого</w:t>
      </w:r>
      <w:proofErr w:type="spellEnd"/>
      <w:r w:rsidRPr="006A49A9">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за собой нанесение экологического ущерба и возникновение пожаров, в том числе: </w:t>
      </w:r>
      <w:proofErr w:type="gramEnd"/>
    </w:p>
    <w:p w:rsidR="00B73C2F" w:rsidRPr="006A49A9" w:rsidRDefault="00B73C2F" w:rsidP="00B73C2F">
      <w:pPr>
        <w:pStyle w:val="aa"/>
      </w:pPr>
      <w:r w:rsidRPr="006A49A9">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rsidR="00B73C2F" w:rsidRPr="006A49A9" w:rsidRDefault="00B73C2F" w:rsidP="00B73C2F">
      <w:pPr>
        <w:pStyle w:val="aa"/>
      </w:pPr>
      <w:r w:rsidRPr="006A49A9">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6A49A9">
        <w:t>электросетевого</w:t>
      </w:r>
      <w:proofErr w:type="spellEnd"/>
      <w:r w:rsidRPr="006A49A9">
        <w:t xml:space="preserve"> хозяйства, а также проводить любые работы и возводить сооружения, которые могут препятствовать доступу к объектам </w:t>
      </w:r>
      <w:proofErr w:type="spellStart"/>
      <w:r w:rsidRPr="006A49A9">
        <w:t>электросетевого</w:t>
      </w:r>
      <w:proofErr w:type="spellEnd"/>
      <w:r w:rsidRPr="006A49A9">
        <w:t xml:space="preserve"> хозяйства, без создания необходимых для такого доступа проходов и подъездов; </w:t>
      </w:r>
    </w:p>
    <w:p w:rsidR="00B73C2F" w:rsidRPr="006A49A9" w:rsidRDefault="00B73C2F" w:rsidP="00B73C2F">
      <w:pPr>
        <w:pStyle w:val="aa"/>
      </w:pPr>
      <w:proofErr w:type="gramStart"/>
      <w:r w:rsidRPr="006A49A9">
        <w:t>-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6A49A9">
        <w:t xml:space="preserve"> электропередачи; </w:t>
      </w:r>
    </w:p>
    <w:p w:rsidR="00B73C2F" w:rsidRPr="006A49A9" w:rsidRDefault="00B73C2F" w:rsidP="00B73C2F">
      <w:pPr>
        <w:pStyle w:val="aa"/>
      </w:pPr>
      <w:r w:rsidRPr="006A49A9">
        <w:t xml:space="preserve">- размещать свалки; </w:t>
      </w:r>
    </w:p>
    <w:p w:rsidR="00B73C2F" w:rsidRPr="006A49A9" w:rsidRDefault="00B73C2F" w:rsidP="00B73C2F">
      <w:pPr>
        <w:pStyle w:val="aa"/>
      </w:pPr>
      <w:r w:rsidRPr="006A49A9">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73C2F" w:rsidRPr="006A49A9" w:rsidRDefault="00B73C2F" w:rsidP="00B73C2F">
      <w:pPr>
        <w:pStyle w:val="aa"/>
      </w:pPr>
      <w:r w:rsidRPr="006A49A9">
        <w:t>В целях защиты населения от воздействия электрического поля, создаваемого воздушными линиями электропередачи (</w:t>
      </w:r>
      <w:proofErr w:type="gramStart"/>
      <w:r w:rsidRPr="006A49A9">
        <w:t>ВЛ</w:t>
      </w:r>
      <w:proofErr w:type="gramEnd"/>
      <w:r w:rsidRPr="006A49A9">
        <w:t xml:space="preserve">), устанавливаются санитарные разрывы вдоль трассы высоковольтной линии, за пределами которых напряженность электрического поля не превышает 1 кВ/м.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w:t>
      </w:r>
      <w:proofErr w:type="gramStart"/>
      <w:r w:rsidRPr="006A49A9">
        <w:t>ВЛ</w:t>
      </w:r>
      <w:proofErr w:type="gramEnd"/>
      <w:r w:rsidRPr="006A49A9">
        <w:t xml:space="preserve">: </w:t>
      </w:r>
    </w:p>
    <w:p w:rsidR="00B73C2F" w:rsidRPr="006A49A9" w:rsidRDefault="00B73C2F" w:rsidP="00B73C2F">
      <w:pPr>
        <w:spacing w:line="276" w:lineRule="auto"/>
        <w:ind w:firstLine="709"/>
        <w:jc w:val="both"/>
        <w:rPr>
          <w:sz w:val="24"/>
          <w:szCs w:val="24"/>
        </w:rPr>
      </w:pPr>
      <w:r w:rsidRPr="006A49A9">
        <w:rPr>
          <w:sz w:val="24"/>
          <w:szCs w:val="24"/>
        </w:rPr>
        <w:t xml:space="preserve">10 м – для </w:t>
      </w:r>
      <w:proofErr w:type="gramStart"/>
      <w:r w:rsidRPr="006A49A9">
        <w:rPr>
          <w:sz w:val="24"/>
          <w:szCs w:val="24"/>
        </w:rPr>
        <w:t>ВЛ</w:t>
      </w:r>
      <w:proofErr w:type="gramEnd"/>
      <w:r w:rsidRPr="006A49A9">
        <w:rPr>
          <w:sz w:val="24"/>
          <w:szCs w:val="24"/>
        </w:rPr>
        <w:t xml:space="preserve"> напряжением до 20кВ; </w:t>
      </w:r>
    </w:p>
    <w:p w:rsidR="00B73C2F" w:rsidRPr="006A49A9" w:rsidRDefault="00B73C2F" w:rsidP="00B73C2F">
      <w:pPr>
        <w:spacing w:line="276" w:lineRule="auto"/>
        <w:ind w:firstLine="709"/>
        <w:jc w:val="both"/>
        <w:rPr>
          <w:sz w:val="24"/>
          <w:szCs w:val="24"/>
        </w:rPr>
      </w:pPr>
      <w:r w:rsidRPr="006A49A9">
        <w:rPr>
          <w:sz w:val="24"/>
          <w:szCs w:val="24"/>
        </w:rPr>
        <w:t xml:space="preserve">15 м – для </w:t>
      </w:r>
      <w:proofErr w:type="gramStart"/>
      <w:r w:rsidRPr="006A49A9">
        <w:rPr>
          <w:sz w:val="24"/>
          <w:szCs w:val="24"/>
        </w:rPr>
        <w:t>ВЛ</w:t>
      </w:r>
      <w:proofErr w:type="gramEnd"/>
      <w:r w:rsidRPr="006A49A9">
        <w:rPr>
          <w:sz w:val="24"/>
          <w:szCs w:val="24"/>
        </w:rPr>
        <w:t xml:space="preserve"> напряжением 35 кВ; </w:t>
      </w:r>
    </w:p>
    <w:p w:rsidR="00B73C2F" w:rsidRPr="006A49A9" w:rsidRDefault="00B73C2F" w:rsidP="00B73C2F">
      <w:pPr>
        <w:spacing w:line="276" w:lineRule="auto"/>
        <w:ind w:firstLine="709"/>
        <w:jc w:val="both"/>
        <w:rPr>
          <w:sz w:val="24"/>
          <w:szCs w:val="24"/>
        </w:rPr>
      </w:pPr>
      <w:r w:rsidRPr="006A49A9">
        <w:rPr>
          <w:sz w:val="24"/>
          <w:szCs w:val="24"/>
        </w:rPr>
        <w:t xml:space="preserve">20 м – для </w:t>
      </w:r>
      <w:proofErr w:type="gramStart"/>
      <w:r w:rsidRPr="006A49A9">
        <w:rPr>
          <w:sz w:val="24"/>
          <w:szCs w:val="24"/>
        </w:rPr>
        <w:t>ВЛ</w:t>
      </w:r>
      <w:proofErr w:type="gramEnd"/>
      <w:r w:rsidRPr="006A49A9">
        <w:rPr>
          <w:sz w:val="24"/>
          <w:szCs w:val="24"/>
        </w:rPr>
        <w:t xml:space="preserve"> напряжением 110 кВ; </w:t>
      </w:r>
    </w:p>
    <w:p w:rsidR="00B73C2F" w:rsidRPr="006A49A9" w:rsidRDefault="00B73C2F" w:rsidP="00B73C2F">
      <w:pPr>
        <w:spacing w:line="276" w:lineRule="auto"/>
        <w:ind w:firstLine="709"/>
        <w:jc w:val="both"/>
        <w:rPr>
          <w:sz w:val="24"/>
          <w:szCs w:val="24"/>
        </w:rPr>
      </w:pPr>
      <w:r w:rsidRPr="006A49A9">
        <w:rPr>
          <w:sz w:val="24"/>
          <w:szCs w:val="24"/>
        </w:rPr>
        <w:t xml:space="preserve">25 м – для </w:t>
      </w:r>
      <w:proofErr w:type="gramStart"/>
      <w:r w:rsidRPr="006A49A9">
        <w:rPr>
          <w:sz w:val="24"/>
          <w:szCs w:val="24"/>
        </w:rPr>
        <w:t>ВЛ</w:t>
      </w:r>
      <w:proofErr w:type="gramEnd"/>
      <w:r w:rsidRPr="006A49A9">
        <w:rPr>
          <w:sz w:val="24"/>
          <w:szCs w:val="24"/>
        </w:rPr>
        <w:t xml:space="preserve"> напряжением 150-220 кВ; </w:t>
      </w:r>
    </w:p>
    <w:p w:rsidR="00B73C2F" w:rsidRPr="006A49A9" w:rsidRDefault="00B73C2F" w:rsidP="00B73C2F">
      <w:pPr>
        <w:spacing w:line="276" w:lineRule="auto"/>
        <w:ind w:firstLine="709"/>
        <w:jc w:val="both"/>
        <w:rPr>
          <w:sz w:val="24"/>
          <w:szCs w:val="24"/>
        </w:rPr>
      </w:pPr>
      <w:r w:rsidRPr="006A49A9">
        <w:rPr>
          <w:sz w:val="24"/>
          <w:szCs w:val="24"/>
        </w:rPr>
        <w:t xml:space="preserve">30 м – для </w:t>
      </w:r>
      <w:proofErr w:type="gramStart"/>
      <w:r w:rsidRPr="006A49A9">
        <w:rPr>
          <w:sz w:val="24"/>
          <w:szCs w:val="24"/>
        </w:rPr>
        <w:t>ВЛ</w:t>
      </w:r>
      <w:proofErr w:type="gramEnd"/>
      <w:r w:rsidRPr="006A49A9">
        <w:rPr>
          <w:sz w:val="24"/>
          <w:szCs w:val="24"/>
        </w:rPr>
        <w:t xml:space="preserve"> напряжением 300-500 кВ.</w:t>
      </w:r>
    </w:p>
    <w:p w:rsidR="00B73C2F" w:rsidRPr="006A49A9" w:rsidRDefault="00B73C2F" w:rsidP="00B73C2F">
      <w:pPr>
        <w:pStyle w:val="aa"/>
        <w:spacing w:before="120"/>
        <w:rPr>
          <w:i/>
          <w:u w:val="single"/>
        </w:rPr>
      </w:pPr>
      <w:r w:rsidRPr="006A49A9">
        <w:rPr>
          <w:i/>
          <w:u w:val="single"/>
        </w:rPr>
        <w:t>Охранные зоны газопровода</w:t>
      </w:r>
    </w:p>
    <w:p w:rsidR="00B73C2F" w:rsidRPr="006A49A9" w:rsidRDefault="00B73C2F" w:rsidP="00B73C2F">
      <w:pPr>
        <w:pStyle w:val="aa"/>
      </w:pPr>
      <w:r w:rsidRPr="006A49A9">
        <w:t>Согласно Правилам охраны газораспределительных сетей, утверждённые Постановлением Правительства Российской Федерации от 20 ноября 2000 года N 878.</w:t>
      </w:r>
    </w:p>
    <w:p w:rsidR="00B73C2F" w:rsidRPr="006A49A9" w:rsidRDefault="00B73C2F" w:rsidP="00B73C2F">
      <w:pPr>
        <w:pStyle w:val="aa"/>
      </w:pPr>
      <w:r w:rsidRPr="006A49A9">
        <w:t xml:space="preserve">Для газораспределительных сетей устанавливаются охранные зоны: вдоль трасс наружных </w:t>
      </w:r>
      <w:r w:rsidRPr="006A49A9">
        <w:lastRenderedPageBreak/>
        <w:t>газопроводов - в виде территории, ограниченной условными линиями, проходящими на расстоянии 2 метров с каждой стороны газопровода.</w:t>
      </w:r>
    </w:p>
    <w:p w:rsidR="00B73C2F" w:rsidRPr="006A49A9" w:rsidRDefault="00B73C2F" w:rsidP="00B73C2F">
      <w:pPr>
        <w:pStyle w:val="aa"/>
      </w:pPr>
      <w:r w:rsidRPr="006A49A9">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2 настоящих Правил:</w:t>
      </w:r>
    </w:p>
    <w:p w:rsidR="00B73C2F" w:rsidRPr="006A49A9" w:rsidRDefault="00B73C2F" w:rsidP="00B73C2F">
      <w:pPr>
        <w:pStyle w:val="aa"/>
      </w:pPr>
      <w:r w:rsidRPr="006A49A9">
        <w:t>а) строить объекты жилищно-гражданского и производственного назначения;</w:t>
      </w:r>
    </w:p>
    <w:p w:rsidR="00B73C2F" w:rsidRPr="006A49A9" w:rsidRDefault="00B73C2F" w:rsidP="00B73C2F">
      <w:pPr>
        <w:pStyle w:val="aa"/>
      </w:pPr>
      <w:r w:rsidRPr="006A49A9">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B73C2F" w:rsidRPr="006A49A9" w:rsidRDefault="00B73C2F" w:rsidP="00B73C2F">
      <w:pPr>
        <w:pStyle w:val="aa"/>
      </w:pPr>
      <w:r w:rsidRPr="006A49A9">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B73C2F" w:rsidRPr="006A49A9" w:rsidRDefault="00B73C2F" w:rsidP="00B73C2F">
      <w:pPr>
        <w:pStyle w:val="aa"/>
      </w:pPr>
      <w:r w:rsidRPr="006A49A9">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B73C2F" w:rsidRPr="006A49A9" w:rsidRDefault="00B73C2F" w:rsidP="00B73C2F">
      <w:pPr>
        <w:pStyle w:val="aa"/>
      </w:pPr>
      <w:proofErr w:type="spellStart"/>
      <w:r w:rsidRPr="006A49A9">
        <w:t>д</w:t>
      </w:r>
      <w:proofErr w:type="spellEnd"/>
      <w:r w:rsidRPr="006A49A9">
        <w:t>) устраивать свалки и склады, разливать растворы кислот, солей, щелочей и других химически активных веществ;</w:t>
      </w:r>
    </w:p>
    <w:p w:rsidR="00B73C2F" w:rsidRPr="006A49A9" w:rsidRDefault="00B73C2F" w:rsidP="00B73C2F">
      <w:pPr>
        <w:pStyle w:val="aa"/>
      </w:pPr>
      <w:r w:rsidRPr="006A49A9">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B73C2F" w:rsidRPr="006A49A9" w:rsidRDefault="00B73C2F" w:rsidP="00B73C2F">
      <w:pPr>
        <w:pStyle w:val="aa"/>
      </w:pPr>
      <w:r w:rsidRPr="006A49A9">
        <w:t>ж) разводить огонь и размещать источники огня;</w:t>
      </w:r>
    </w:p>
    <w:p w:rsidR="00B73C2F" w:rsidRPr="006A49A9" w:rsidRDefault="00B73C2F" w:rsidP="00B73C2F">
      <w:pPr>
        <w:pStyle w:val="aa"/>
      </w:pPr>
      <w:proofErr w:type="spellStart"/>
      <w:r w:rsidRPr="006A49A9">
        <w:t>з</w:t>
      </w:r>
      <w:proofErr w:type="spellEnd"/>
      <w:r w:rsidRPr="006A49A9">
        <w:t>) рыть погреба, копать и обрабатывать почву сельскохозяйственными и мелиоративными орудиями и механизмами на глубину более 0,3 метра;</w:t>
      </w:r>
    </w:p>
    <w:p w:rsidR="00B73C2F" w:rsidRPr="006A49A9" w:rsidRDefault="00B73C2F" w:rsidP="00B73C2F">
      <w:pPr>
        <w:pStyle w:val="aa"/>
      </w:pPr>
      <w:r w:rsidRPr="006A49A9">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6A49A9">
        <w:t>дств св</w:t>
      </w:r>
      <w:proofErr w:type="gramEnd"/>
      <w:r w:rsidRPr="006A49A9">
        <w:t>язи, освещения и систем телемеханики;</w:t>
      </w:r>
    </w:p>
    <w:p w:rsidR="00B73C2F" w:rsidRPr="006A49A9" w:rsidRDefault="00B73C2F" w:rsidP="00B73C2F">
      <w:pPr>
        <w:pStyle w:val="aa"/>
      </w:pPr>
      <w:r w:rsidRPr="006A49A9">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B73C2F" w:rsidRPr="006A49A9" w:rsidRDefault="00B73C2F" w:rsidP="00B73C2F">
      <w:pPr>
        <w:pStyle w:val="aa"/>
      </w:pPr>
      <w:r w:rsidRPr="006A49A9">
        <w:t>л) самовольно подключаться к газораспределительным сетям.</w:t>
      </w:r>
    </w:p>
    <w:bookmarkEnd w:id="20"/>
    <w:bookmarkEnd w:id="21"/>
    <w:bookmarkEnd w:id="22"/>
    <w:p w:rsidR="00B73C2F" w:rsidRPr="00D573C1" w:rsidRDefault="00B73C2F" w:rsidP="00B73C2F">
      <w:pPr>
        <w:pStyle w:val="aa"/>
        <w:spacing w:before="200"/>
        <w:jc w:val="center"/>
        <w:rPr>
          <w:b/>
          <w:i/>
        </w:rPr>
      </w:pPr>
      <w:r w:rsidRPr="00D573C1">
        <w:rPr>
          <w:b/>
          <w:i/>
        </w:rPr>
        <w:t xml:space="preserve">Санитарно-защитная зона </w:t>
      </w:r>
    </w:p>
    <w:p w:rsidR="00B73C2F" w:rsidRPr="00D573C1" w:rsidRDefault="00B73C2F" w:rsidP="00B73C2F">
      <w:pPr>
        <w:pStyle w:val="aa"/>
        <w:rPr>
          <w:b/>
        </w:rPr>
      </w:pPr>
      <w:proofErr w:type="gramStart"/>
      <w:r w:rsidRPr="00D573C1">
        <w:t>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roofErr w:type="gramEnd"/>
      <w:r w:rsidRPr="00D573C1">
        <w:t xml:space="preserve">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B73C2F" w:rsidRPr="00D573C1" w:rsidRDefault="00B73C2F" w:rsidP="00B73C2F">
      <w:pPr>
        <w:pStyle w:val="aa"/>
      </w:pPr>
      <w:r w:rsidRPr="00D573C1">
        <w:t>Размеры санитарно-защитных зон определяются в соответствии с действующими санитарно-эпидемиологическими нормами допустимых уровней шума, электромагнитных излучений, инфразвука, рассеянного лазерного излучения</w:t>
      </w:r>
      <w:r w:rsidRPr="00D573C1">
        <w:rPr>
          <w:noProof/>
        </w:rPr>
        <w:t xml:space="preserve"> и </w:t>
      </w:r>
      <w:r w:rsidRPr="00D573C1">
        <w:t xml:space="preserve">других физических факторов на внешней границе санитарно-защитной зоны. Ограничения использования земельных участков и объектов капитального строительства установлены следующими нормативными и правовыми </w:t>
      </w:r>
      <w:r w:rsidRPr="00D573C1">
        <w:lastRenderedPageBreak/>
        <w:t>актами:</w:t>
      </w:r>
    </w:p>
    <w:p w:rsidR="00B73C2F" w:rsidRPr="00D573C1" w:rsidRDefault="00B73C2F" w:rsidP="00B73C2F">
      <w:pPr>
        <w:pStyle w:val="a1"/>
      </w:pPr>
      <w:proofErr w:type="spellStart"/>
      <w:r w:rsidRPr="00D573C1">
        <w:t>СанПиН</w:t>
      </w:r>
      <w:proofErr w:type="spellEnd"/>
      <w:r w:rsidRPr="00D573C1">
        <w:t xml:space="preserve"> 2.2.1/2.1.1.1200-03 «Санитарно-защитные зоны и санитарная классификация предприятий, сооружений и иных объектов»;</w:t>
      </w:r>
    </w:p>
    <w:p w:rsidR="00B73C2F" w:rsidRPr="00D573C1" w:rsidRDefault="00B73C2F" w:rsidP="00B73C2F">
      <w:pPr>
        <w:pStyle w:val="a1"/>
      </w:pPr>
      <w:r w:rsidRPr="00D573C1">
        <w:t>СП 42.13330.2011 «</w:t>
      </w:r>
      <w:proofErr w:type="spellStart"/>
      <w:r w:rsidRPr="00D573C1">
        <w:t>СНиП</w:t>
      </w:r>
      <w:proofErr w:type="spellEnd"/>
      <w:r w:rsidRPr="00D573C1">
        <w:t xml:space="preserve"> 2.07.01-89* Градостроительство. Планировка и застройка городских и сельских поселений».</w:t>
      </w:r>
    </w:p>
    <w:p w:rsidR="00B73C2F" w:rsidRPr="00D573C1" w:rsidRDefault="00B73C2F" w:rsidP="00B73C2F">
      <w:pPr>
        <w:pStyle w:val="aa"/>
      </w:pPr>
      <w:r w:rsidRPr="00D573C1">
        <w:t xml:space="preserve">В соответствии с </w:t>
      </w:r>
      <w:proofErr w:type="spellStart"/>
      <w:r w:rsidRPr="00D573C1">
        <w:t>СанПиН</w:t>
      </w:r>
      <w:proofErr w:type="spellEnd"/>
      <w:r w:rsidRPr="00D573C1">
        <w:t xml:space="preserve"> 2.2.1/2.1.1.1200-03 размер санитарно-защитной зоны составляет:</w:t>
      </w:r>
    </w:p>
    <w:p w:rsidR="00B73C2F" w:rsidRPr="00D573C1" w:rsidRDefault="00B73C2F" w:rsidP="00B73C2F">
      <w:pPr>
        <w:pStyle w:val="a1"/>
      </w:pPr>
      <w:r w:rsidRPr="00D573C1">
        <w:t>для объектов I класса опасности — 1000 м;</w:t>
      </w:r>
    </w:p>
    <w:p w:rsidR="00B73C2F" w:rsidRPr="00D573C1" w:rsidRDefault="00B73C2F" w:rsidP="00B73C2F">
      <w:pPr>
        <w:pStyle w:val="a1"/>
      </w:pPr>
      <w:r w:rsidRPr="00D573C1">
        <w:t>для объектов II класса опасности — 500 м;</w:t>
      </w:r>
    </w:p>
    <w:p w:rsidR="00B73C2F" w:rsidRPr="00D573C1" w:rsidRDefault="00B73C2F" w:rsidP="00B73C2F">
      <w:pPr>
        <w:pStyle w:val="a1"/>
      </w:pPr>
      <w:r w:rsidRPr="00D573C1">
        <w:t>для объектов III класса опасности — 300 м;</w:t>
      </w:r>
    </w:p>
    <w:p w:rsidR="00B73C2F" w:rsidRPr="00D573C1" w:rsidRDefault="00B73C2F" w:rsidP="00B73C2F">
      <w:pPr>
        <w:pStyle w:val="a1"/>
      </w:pPr>
      <w:r w:rsidRPr="00D573C1">
        <w:t>для объектов IV класса опасности — 100 м;</w:t>
      </w:r>
    </w:p>
    <w:p w:rsidR="00B73C2F" w:rsidRPr="00D573C1" w:rsidRDefault="00B73C2F" w:rsidP="00B73C2F">
      <w:pPr>
        <w:pStyle w:val="a1"/>
      </w:pPr>
      <w:r w:rsidRPr="00D573C1">
        <w:t>для объектов V класса опасности — 50 м.</w:t>
      </w:r>
    </w:p>
    <w:p w:rsidR="00B73C2F" w:rsidRPr="00D573C1" w:rsidRDefault="00B73C2F" w:rsidP="00B73C2F">
      <w:pPr>
        <w:pStyle w:val="aa"/>
      </w:pPr>
      <w:r w:rsidRPr="00D573C1">
        <w:t xml:space="preserve">В соответствии с </w:t>
      </w:r>
      <w:proofErr w:type="spellStart"/>
      <w:r w:rsidRPr="00D573C1">
        <w:t>СанПиН</w:t>
      </w:r>
      <w:proofErr w:type="spellEnd"/>
      <w:r w:rsidRPr="00D573C1">
        <w:t xml:space="preserve"> 2.2.1/2.1.1.1200-03 «Санитарно-защитные зоны и санитарная классификация предприятий, сооружений и иных объектов» для линий железнодорожного транспорта устанавливаются санитарные разрывы, который определяется минимальным расстоянием от источника вредного воздействия до границы жилой застройки. Санитарный разрыв имеет режим СЗЗ, но не требует разработки проекта его организации. Величина разрывов устанавливается в каждом конкретном случае на основании расчетов рассеивания загрязнений атмосферного воздуха и физических факторов (шума, вибрации и тр.).</w:t>
      </w:r>
    </w:p>
    <w:p w:rsidR="00B73C2F" w:rsidRPr="00D573C1" w:rsidRDefault="00B73C2F" w:rsidP="00B73C2F">
      <w:pPr>
        <w:pStyle w:val="aa"/>
      </w:pPr>
      <w:r w:rsidRPr="00D573C1">
        <w:t>В соответствии с СП 42.13330.2011 «</w:t>
      </w:r>
      <w:proofErr w:type="spellStart"/>
      <w:r w:rsidRPr="00D573C1">
        <w:t>СНиП</w:t>
      </w:r>
      <w:proofErr w:type="spellEnd"/>
      <w:r w:rsidRPr="00D573C1">
        <w:t xml:space="preserve"> 2.07.01-89* Градостроительство. Планировка и застройка городских и сельских поселений» жилую застройку необходимо отделять от железных дорог санитарно-защитной зоной шириной не менее 100м, считая от оси крайнего железнодорожного пути. При размещении железных дорог в выемке или применении </w:t>
      </w:r>
      <w:proofErr w:type="spellStart"/>
      <w:r w:rsidRPr="00D573C1">
        <w:t>шумозащитных</w:t>
      </w:r>
      <w:proofErr w:type="spellEnd"/>
      <w:r w:rsidRPr="00D573C1">
        <w:t xml:space="preserve"> мероприятий допускается уменьшить ширину разрыва до 50м.</w:t>
      </w:r>
    </w:p>
    <w:p w:rsidR="00B73C2F" w:rsidRPr="00D573C1" w:rsidRDefault="00B73C2F" w:rsidP="00B73C2F">
      <w:pPr>
        <w:pStyle w:val="aa"/>
        <w:spacing w:before="120"/>
        <w:jc w:val="center"/>
        <w:rPr>
          <w:color w:val="000000"/>
          <w:sz w:val="23"/>
          <w:szCs w:val="23"/>
        </w:rPr>
      </w:pPr>
      <w:r w:rsidRPr="00D573C1">
        <w:rPr>
          <w:i/>
        </w:rPr>
        <w:t xml:space="preserve">Таблица </w:t>
      </w:r>
      <w:r w:rsidR="008D203C">
        <w:rPr>
          <w:i/>
        </w:rPr>
        <w:t>10</w:t>
      </w:r>
      <w:r w:rsidRPr="00D573C1">
        <w:rPr>
          <w:i/>
        </w:rPr>
        <w:t xml:space="preserve"> </w:t>
      </w:r>
      <w:r w:rsidRPr="00D573C1">
        <w:t>- Режим использования территории санитарно-защитных зон</w:t>
      </w:r>
    </w:p>
    <w:tbl>
      <w:tblPr>
        <w:tblW w:w="1029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175"/>
        <w:gridCol w:w="5117"/>
      </w:tblGrid>
      <w:tr w:rsidR="00B73C2F" w:rsidRPr="00D573C1" w:rsidTr="00F52967">
        <w:trPr>
          <w:tblHeader/>
          <w:jc w:val="center"/>
        </w:trPr>
        <w:tc>
          <w:tcPr>
            <w:tcW w:w="5175" w:type="dxa"/>
            <w:tcBorders>
              <w:top w:val="single" w:sz="4" w:space="0" w:color="auto"/>
              <w:left w:val="single" w:sz="4" w:space="0" w:color="auto"/>
              <w:bottom w:val="single" w:sz="4" w:space="0" w:color="auto"/>
              <w:right w:val="single" w:sz="4" w:space="0" w:color="auto"/>
            </w:tcBorders>
            <w:vAlign w:val="center"/>
          </w:tcPr>
          <w:p w:rsidR="00B73C2F" w:rsidRPr="00D573C1" w:rsidRDefault="00B73C2F" w:rsidP="00F52967">
            <w:pPr>
              <w:pStyle w:val="afb"/>
              <w:jc w:val="center"/>
              <w:rPr>
                <w:b/>
              </w:rPr>
            </w:pPr>
            <w:r w:rsidRPr="00D573C1">
              <w:rPr>
                <w:b/>
              </w:rPr>
              <w:t>Не допускается</w:t>
            </w:r>
          </w:p>
        </w:tc>
        <w:tc>
          <w:tcPr>
            <w:tcW w:w="5117" w:type="dxa"/>
            <w:tcBorders>
              <w:top w:val="single" w:sz="4" w:space="0" w:color="auto"/>
              <w:left w:val="single" w:sz="4" w:space="0" w:color="auto"/>
              <w:bottom w:val="single" w:sz="4" w:space="0" w:color="auto"/>
              <w:right w:val="single" w:sz="4" w:space="0" w:color="auto"/>
            </w:tcBorders>
            <w:vAlign w:val="center"/>
          </w:tcPr>
          <w:p w:rsidR="00B73C2F" w:rsidRPr="00D573C1" w:rsidRDefault="00B73C2F" w:rsidP="00F52967">
            <w:pPr>
              <w:pStyle w:val="afb"/>
              <w:jc w:val="center"/>
              <w:rPr>
                <w:b/>
              </w:rPr>
            </w:pPr>
            <w:r w:rsidRPr="00D573C1">
              <w:rPr>
                <w:b/>
              </w:rPr>
              <w:t>Допускается</w:t>
            </w:r>
          </w:p>
        </w:tc>
      </w:tr>
      <w:tr w:rsidR="00B73C2F" w:rsidRPr="00D573C1" w:rsidTr="00B5193D">
        <w:trPr>
          <w:trHeight w:val="834"/>
          <w:jc w:val="center"/>
        </w:trPr>
        <w:tc>
          <w:tcPr>
            <w:tcW w:w="5175" w:type="dxa"/>
            <w:tcBorders>
              <w:top w:val="single" w:sz="4" w:space="0" w:color="auto"/>
              <w:left w:val="single" w:sz="4" w:space="0" w:color="auto"/>
              <w:bottom w:val="single" w:sz="4" w:space="0" w:color="auto"/>
              <w:right w:val="single" w:sz="4" w:space="0" w:color="auto"/>
            </w:tcBorders>
          </w:tcPr>
          <w:p w:rsidR="00B73C2F" w:rsidRPr="00D573C1" w:rsidRDefault="00B73C2F" w:rsidP="00F52967">
            <w:pPr>
              <w:pStyle w:val="afb"/>
              <w:jc w:val="left"/>
            </w:pPr>
            <w:proofErr w:type="gramStart"/>
            <w:r w:rsidRPr="00D573C1">
              <w:t xml:space="preserve">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proofErr w:type="spellStart"/>
            <w:r w:rsidRPr="00D573C1">
              <w:t>коттеджной</w:t>
            </w:r>
            <w:proofErr w:type="spellEnd"/>
            <w:r w:rsidRPr="00D573C1">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B73C2F" w:rsidRPr="00D573C1" w:rsidRDefault="00B73C2F" w:rsidP="00F52967">
            <w:pPr>
              <w:pStyle w:val="afb"/>
              <w:jc w:val="left"/>
            </w:pPr>
            <w:r w:rsidRPr="00D573C1">
              <w:t xml:space="preserve">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w:t>
            </w:r>
            <w:r w:rsidRPr="00D573C1">
              <w:lastRenderedPageBreak/>
              <w:t>сооружений для подготовки и хранения питьевой воды, которые могут повлиять на качество продукции.</w:t>
            </w:r>
          </w:p>
        </w:tc>
        <w:tc>
          <w:tcPr>
            <w:tcW w:w="5117" w:type="dxa"/>
            <w:tcBorders>
              <w:top w:val="single" w:sz="4" w:space="0" w:color="auto"/>
              <w:left w:val="single" w:sz="4" w:space="0" w:color="auto"/>
              <w:bottom w:val="single" w:sz="4" w:space="0" w:color="auto"/>
              <w:right w:val="single" w:sz="4" w:space="0" w:color="auto"/>
            </w:tcBorders>
          </w:tcPr>
          <w:p w:rsidR="00B73C2F" w:rsidRPr="00D573C1" w:rsidRDefault="00B73C2F" w:rsidP="00F52967">
            <w:pPr>
              <w:pStyle w:val="afb"/>
              <w:jc w:val="left"/>
            </w:pPr>
            <w:r w:rsidRPr="00D573C1">
              <w:lastRenderedPageBreak/>
              <w:t xml:space="preserve">размещать здания и сооружения для обслуживания работников указанного объекта и для обеспечения деятельности промышленного объекта (производства): </w:t>
            </w:r>
          </w:p>
          <w:p w:rsidR="00B73C2F" w:rsidRPr="00D573C1" w:rsidRDefault="00B73C2F" w:rsidP="00F52967">
            <w:pPr>
              <w:pStyle w:val="afb"/>
              <w:jc w:val="left"/>
            </w:pPr>
            <w:r w:rsidRPr="00D573C1">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D573C1">
              <w:t>электроподстанции</w:t>
            </w:r>
            <w:proofErr w:type="spellEnd"/>
            <w:r w:rsidRPr="00D573C1">
              <w:t xml:space="preserve">, </w:t>
            </w:r>
            <w:proofErr w:type="spellStart"/>
            <w:r w:rsidRPr="00D573C1">
              <w:t>нефт</w:t>
            </w:r>
            <w:proofErr w:type="gramStart"/>
            <w:r w:rsidRPr="00D573C1">
              <w:t>е</w:t>
            </w:r>
            <w:proofErr w:type="spellEnd"/>
            <w:r w:rsidRPr="00D573C1">
              <w:t>-</w:t>
            </w:r>
            <w:proofErr w:type="gramEnd"/>
            <w:r w:rsidRPr="00D573C1">
              <w:t xml:space="preserve"> и газопроводы, артезианские скважины для технического водоснабжения, </w:t>
            </w:r>
            <w:proofErr w:type="spellStart"/>
            <w:r w:rsidRPr="00D573C1">
              <w:t>водоохлаждающие</w:t>
            </w:r>
            <w:proofErr w:type="spellEnd"/>
            <w:r w:rsidRPr="00D573C1">
              <w:t xml:space="preserve"> сооружения для подготовки технической воды, </w:t>
            </w:r>
            <w:r w:rsidRPr="00D573C1">
              <w:lastRenderedPageBreak/>
              <w:t xml:space="preserve">канализационные насосные станции, сооружения оборотного водоснабжения, автозаправочные станции, станции техобслуживания автомобилей. </w:t>
            </w:r>
          </w:p>
        </w:tc>
      </w:tr>
    </w:tbl>
    <w:p w:rsidR="00B73C2F" w:rsidRPr="00B2287E" w:rsidRDefault="00B73C2F" w:rsidP="00B73C2F">
      <w:pPr>
        <w:pStyle w:val="aa"/>
        <w:spacing w:before="120"/>
      </w:pPr>
      <w:r w:rsidRPr="00B2287E">
        <w:lastRenderedPageBreak/>
        <w:t xml:space="preserve">В границах проектирования </w:t>
      </w:r>
      <w:r w:rsidR="00B2287E" w:rsidRPr="00B2287E">
        <w:t>отсутствуют источники негативного воздействия</w:t>
      </w:r>
      <w:r w:rsidRPr="00B2287E">
        <w:t>.</w:t>
      </w:r>
    </w:p>
    <w:p w:rsidR="00B2287E" w:rsidRDefault="00B73C2F" w:rsidP="00B73C2F">
      <w:pPr>
        <w:pStyle w:val="aa"/>
      </w:pPr>
      <w:r w:rsidRPr="00B2287E">
        <w:t xml:space="preserve">В смежной территории в непосредственной близости от </w:t>
      </w:r>
      <w:r w:rsidR="00B2287E" w:rsidRPr="00B2287E">
        <w:t xml:space="preserve">участка </w:t>
      </w:r>
      <w:r w:rsidRPr="00B2287E">
        <w:t>проектирования наход</w:t>
      </w:r>
      <w:r w:rsidR="00B2287E" w:rsidRPr="00B2287E">
        <w:t>я</w:t>
      </w:r>
      <w:r w:rsidRPr="00B2287E">
        <w:t>тся</w:t>
      </w:r>
      <w:r w:rsidR="00B2287E">
        <w:t xml:space="preserve">: </w:t>
      </w:r>
    </w:p>
    <w:p w:rsidR="00B2287E" w:rsidRDefault="00B2287E" w:rsidP="00B73C2F">
      <w:pPr>
        <w:pStyle w:val="aa"/>
      </w:pPr>
      <w:r>
        <w:t>-</w:t>
      </w:r>
      <w:r w:rsidR="00B73C2F" w:rsidRPr="00B2287E">
        <w:t xml:space="preserve"> </w:t>
      </w:r>
      <w:r>
        <w:t>А</w:t>
      </w:r>
      <w:r w:rsidRPr="00B2287E">
        <w:t>ЗС</w:t>
      </w:r>
      <w:r>
        <w:t xml:space="preserve"> (СЗЗ 50м);</w:t>
      </w:r>
    </w:p>
    <w:p w:rsidR="00B73C2F" w:rsidRPr="007779EF" w:rsidRDefault="00B2287E" w:rsidP="00B73C2F">
      <w:pPr>
        <w:pStyle w:val="aa"/>
        <w:rPr>
          <w:highlight w:val="yellow"/>
        </w:rPr>
      </w:pPr>
      <w:r>
        <w:t xml:space="preserve">- </w:t>
      </w:r>
      <w:r w:rsidRPr="00B2287E">
        <w:t>стоянка</w:t>
      </w:r>
      <w:r w:rsidR="00B73C2F" w:rsidRPr="00B2287E">
        <w:t xml:space="preserve"> </w:t>
      </w:r>
      <w:r w:rsidRPr="00B2287E">
        <w:t xml:space="preserve">для легковых и грузовых машин </w:t>
      </w:r>
      <w:r w:rsidR="00B73C2F" w:rsidRPr="00B2287E">
        <w:t>(СЗЗ 50м).</w:t>
      </w:r>
    </w:p>
    <w:p w:rsidR="00874B5B" w:rsidRPr="00D573C1" w:rsidRDefault="00DD4B7E" w:rsidP="00874B5B">
      <w:pPr>
        <w:pStyle w:val="a7"/>
      </w:pPr>
      <w:bookmarkStart w:id="40" w:name="_Toc388539048"/>
      <w:bookmarkStart w:id="41" w:name="_Toc429571279"/>
      <w:bookmarkStart w:id="42" w:name="_Toc455657942"/>
      <w:bookmarkStart w:id="43" w:name="_Toc491452893"/>
      <w:bookmarkStart w:id="44" w:name="_Toc18754917"/>
      <w:bookmarkStart w:id="45" w:name="_Toc368400458"/>
      <w:bookmarkEnd w:id="11"/>
      <w:r>
        <w:t>6</w:t>
      </w:r>
      <w:r w:rsidR="00874B5B" w:rsidRPr="00D573C1">
        <w:t xml:space="preserve">. </w:t>
      </w:r>
      <w:bookmarkEnd w:id="40"/>
      <w:r w:rsidR="00874B5B" w:rsidRPr="00D573C1">
        <w:t>Основные технико-экономические показатели</w:t>
      </w:r>
      <w:bookmarkEnd w:id="41"/>
      <w:bookmarkEnd w:id="42"/>
      <w:bookmarkEnd w:id="43"/>
      <w:bookmarkEnd w:id="44"/>
    </w:p>
    <w:p w:rsidR="00874B5B" w:rsidRPr="00D573C1" w:rsidRDefault="00874B5B" w:rsidP="00874B5B">
      <w:pPr>
        <w:pStyle w:val="aa"/>
        <w:ind w:firstLine="0"/>
        <w:jc w:val="center"/>
      </w:pPr>
      <w:r w:rsidRPr="00D573C1">
        <w:rPr>
          <w:i/>
        </w:rPr>
        <w:t xml:space="preserve">Таблица </w:t>
      </w:r>
      <w:r w:rsidR="00E03AF8" w:rsidRPr="00D573C1">
        <w:rPr>
          <w:i/>
        </w:rPr>
        <w:t>1</w:t>
      </w:r>
      <w:r w:rsidR="008D203C">
        <w:rPr>
          <w:i/>
        </w:rPr>
        <w:t>1</w:t>
      </w:r>
      <w:r w:rsidR="00E03AF8" w:rsidRPr="00D573C1">
        <w:rPr>
          <w:i/>
        </w:rPr>
        <w:t xml:space="preserve"> </w:t>
      </w:r>
      <w:r w:rsidRPr="00D573C1">
        <w:t>– Основные технико-экономические показатели</w:t>
      </w: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4896"/>
        <w:gridCol w:w="1408"/>
        <w:gridCol w:w="1892"/>
        <w:gridCol w:w="1670"/>
      </w:tblGrid>
      <w:tr w:rsidR="00874B5B" w:rsidRPr="007779EF" w:rsidTr="00AF7A8C">
        <w:trPr>
          <w:tblHeader/>
          <w:jc w:val="center"/>
        </w:trPr>
        <w:tc>
          <w:tcPr>
            <w:tcW w:w="568" w:type="dxa"/>
            <w:vAlign w:val="center"/>
          </w:tcPr>
          <w:p w:rsidR="00874B5B" w:rsidRPr="00B2287E" w:rsidRDefault="00874B5B" w:rsidP="00271E35">
            <w:pPr>
              <w:pStyle w:val="aa"/>
              <w:spacing w:line="240" w:lineRule="auto"/>
              <w:ind w:firstLine="0"/>
              <w:jc w:val="center"/>
              <w:rPr>
                <w:b/>
              </w:rPr>
            </w:pPr>
            <w:r w:rsidRPr="00B2287E">
              <w:rPr>
                <w:b/>
              </w:rPr>
              <w:t>№</w:t>
            </w:r>
          </w:p>
          <w:p w:rsidR="00874B5B" w:rsidRPr="00B2287E" w:rsidRDefault="00874B5B" w:rsidP="00271E35">
            <w:pPr>
              <w:pStyle w:val="aa"/>
              <w:spacing w:line="240" w:lineRule="auto"/>
              <w:ind w:firstLine="0"/>
              <w:jc w:val="center"/>
              <w:rPr>
                <w:b/>
              </w:rPr>
            </w:pPr>
            <w:r w:rsidRPr="00B2287E">
              <w:rPr>
                <w:b/>
              </w:rPr>
              <w:t>п/п</w:t>
            </w:r>
          </w:p>
        </w:tc>
        <w:tc>
          <w:tcPr>
            <w:tcW w:w="5075" w:type="dxa"/>
            <w:vAlign w:val="center"/>
          </w:tcPr>
          <w:p w:rsidR="00874B5B" w:rsidRPr="00B2287E" w:rsidRDefault="00874B5B" w:rsidP="00271E35">
            <w:pPr>
              <w:pStyle w:val="aa"/>
              <w:spacing w:line="240" w:lineRule="auto"/>
              <w:ind w:firstLine="0"/>
              <w:jc w:val="center"/>
              <w:rPr>
                <w:b/>
              </w:rPr>
            </w:pPr>
            <w:r w:rsidRPr="00B2287E">
              <w:rPr>
                <w:b/>
              </w:rPr>
              <w:t>Наименование показателей</w:t>
            </w:r>
          </w:p>
        </w:tc>
        <w:tc>
          <w:tcPr>
            <w:tcW w:w="1410" w:type="dxa"/>
            <w:vAlign w:val="center"/>
          </w:tcPr>
          <w:p w:rsidR="00874B5B" w:rsidRPr="00AF7A8C" w:rsidRDefault="00874B5B" w:rsidP="00271E35">
            <w:pPr>
              <w:pStyle w:val="aa"/>
              <w:spacing w:line="240" w:lineRule="auto"/>
              <w:ind w:firstLine="0"/>
              <w:jc w:val="center"/>
              <w:rPr>
                <w:b/>
              </w:rPr>
            </w:pPr>
            <w:r w:rsidRPr="00AF7A8C">
              <w:rPr>
                <w:b/>
              </w:rPr>
              <w:t>Единица измерения</w:t>
            </w:r>
          </w:p>
        </w:tc>
        <w:tc>
          <w:tcPr>
            <w:tcW w:w="1695" w:type="dxa"/>
            <w:vAlign w:val="center"/>
          </w:tcPr>
          <w:p w:rsidR="00874B5B" w:rsidRPr="00AD2A82" w:rsidRDefault="00874B5B" w:rsidP="00271E35">
            <w:pPr>
              <w:pStyle w:val="aa"/>
              <w:spacing w:line="240" w:lineRule="auto"/>
              <w:ind w:firstLine="0"/>
              <w:jc w:val="center"/>
              <w:rPr>
                <w:b/>
              </w:rPr>
            </w:pPr>
            <w:r w:rsidRPr="00AD2A82">
              <w:rPr>
                <w:b/>
              </w:rPr>
              <w:t>Существующее положение</w:t>
            </w:r>
          </w:p>
        </w:tc>
        <w:tc>
          <w:tcPr>
            <w:tcW w:w="1686" w:type="dxa"/>
            <w:vAlign w:val="center"/>
          </w:tcPr>
          <w:p w:rsidR="00874B5B" w:rsidRPr="009567E6" w:rsidRDefault="00874B5B" w:rsidP="00271E35">
            <w:pPr>
              <w:pStyle w:val="aa"/>
              <w:spacing w:line="240" w:lineRule="auto"/>
              <w:ind w:firstLine="0"/>
              <w:jc w:val="center"/>
              <w:rPr>
                <w:b/>
              </w:rPr>
            </w:pPr>
            <w:r w:rsidRPr="009567E6">
              <w:rPr>
                <w:b/>
              </w:rPr>
              <w:t>Расчетный срок</w:t>
            </w:r>
          </w:p>
        </w:tc>
      </w:tr>
      <w:tr w:rsidR="00874B5B" w:rsidRPr="007779EF" w:rsidTr="00AF7A8C">
        <w:trPr>
          <w:jc w:val="center"/>
        </w:trPr>
        <w:tc>
          <w:tcPr>
            <w:tcW w:w="568" w:type="dxa"/>
            <w:vAlign w:val="center"/>
          </w:tcPr>
          <w:p w:rsidR="00874B5B" w:rsidRPr="00B2287E" w:rsidRDefault="00874B5B" w:rsidP="00271E35">
            <w:pPr>
              <w:pStyle w:val="aa"/>
              <w:spacing w:line="240" w:lineRule="auto"/>
              <w:ind w:firstLine="0"/>
              <w:jc w:val="center"/>
            </w:pPr>
            <w:r w:rsidRPr="00B2287E">
              <w:t>1</w:t>
            </w:r>
          </w:p>
        </w:tc>
        <w:tc>
          <w:tcPr>
            <w:tcW w:w="5075" w:type="dxa"/>
            <w:vAlign w:val="center"/>
          </w:tcPr>
          <w:p w:rsidR="00874B5B" w:rsidRPr="00B2287E" w:rsidRDefault="00874B5B" w:rsidP="00271E35">
            <w:pPr>
              <w:pStyle w:val="aa"/>
              <w:spacing w:line="240" w:lineRule="auto"/>
              <w:ind w:firstLine="0"/>
              <w:jc w:val="left"/>
            </w:pPr>
            <w:r w:rsidRPr="00B2287E">
              <w:t>Площадь проектируемой территории, всего</w:t>
            </w:r>
          </w:p>
        </w:tc>
        <w:tc>
          <w:tcPr>
            <w:tcW w:w="1410" w:type="dxa"/>
            <w:vAlign w:val="center"/>
          </w:tcPr>
          <w:p w:rsidR="00874B5B" w:rsidRPr="00AF7A8C" w:rsidRDefault="00874B5B" w:rsidP="00271E35">
            <w:pPr>
              <w:pStyle w:val="aa"/>
              <w:spacing w:line="240" w:lineRule="auto"/>
              <w:ind w:firstLine="0"/>
              <w:jc w:val="center"/>
            </w:pPr>
            <w:r w:rsidRPr="00AF7A8C">
              <w:t>га</w:t>
            </w:r>
          </w:p>
        </w:tc>
        <w:tc>
          <w:tcPr>
            <w:tcW w:w="1695" w:type="dxa"/>
            <w:vAlign w:val="center"/>
          </w:tcPr>
          <w:p w:rsidR="00874B5B" w:rsidRPr="001E5F45" w:rsidRDefault="00774116" w:rsidP="00774116">
            <w:pPr>
              <w:spacing w:line="276" w:lineRule="auto"/>
              <w:jc w:val="center"/>
              <w:rPr>
                <w:rFonts w:cs="Consolas"/>
                <w:sz w:val="24"/>
                <w:szCs w:val="24"/>
              </w:rPr>
            </w:pPr>
            <w:r w:rsidRPr="001E5F45">
              <w:rPr>
                <w:rFonts w:cs="Consolas"/>
                <w:sz w:val="24"/>
                <w:szCs w:val="24"/>
              </w:rPr>
              <w:t>4,7650</w:t>
            </w:r>
          </w:p>
        </w:tc>
        <w:tc>
          <w:tcPr>
            <w:tcW w:w="1686" w:type="dxa"/>
            <w:vAlign w:val="center"/>
          </w:tcPr>
          <w:p w:rsidR="00874B5B" w:rsidRPr="00395674" w:rsidRDefault="00774116" w:rsidP="00271E35">
            <w:pPr>
              <w:spacing w:line="276" w:lineRule="auto"/>
              <w:jc w:val="center"/>
              <w:rPr>
                <w:rFonts w:cs="Consolas"/>
                <w:sz w:val="24"/>
                <w:szCs w:val="24"/>
                <w:highlight w:val="yellow"/>
              </w:rPr>
            </w:pPr>
            <w:r w:rsidRPr="004110D6">
              <w:rPr>
                <w:rFonts w:cs="Consolas"/>
                <w:sz w:val="24"/>
                <w:szCs w:val="24"/>
              </w:rPr>
              <w:t>4,7650</w:t>
            </w:r>
          </w:p>
        </w:tc>
      </w:tr>
      <w:tr w:rsidR="00874B5B" w:rsidRPr="007779EF" w:rsidTr="00AF7A8C">
        <w:trPr>
          <w:jc w:val="center"/>
        </w:trPr>
        <w:tc>
          <w:tcPr>
            <w:tcW w:w="568" w:type="dxa"/>
            <w:vAlign w:val="center"/>
          </w:tcPr>
          <w:p w:rsidR="00874B5B" w:rsidRPr="00B2287E" w:rsidRDefault="00874B5B" w:rsidP="00271E35">
            <w:pPr>
              <w:pStyle w:val="aa"/>
              <w:spacing w:line="240" w:lineRule="auto"/>
              <w:ind w:firstLine="0"/>
              <w:jc w:val="center"/>
            </w:pPr>
            <w:r w:rsidRPr="00B2287E">
              <w:t>2</w:t>
            </w:r>
          </w:p>
        </w:tc>
        <w:tc>
          <w:tcPr>
            <w:tcW w:w="5075" w:type="dxa"/>
            <w:vAlign w:val="center"/>
          </w:tcPr>
          <w:p w:rsidR="00874B5B" w:rsidRPr="00B2287E" w:rsidRDefault="00874B5B" w:rsidP="00271E35">
            <w:pPr>
              <w:pStyle w:val="aa"/>
              <w:spacing w:line="240" w:lineRule="auto"/>
              <w:ind w:firstLine="0"/>
              <w:jc w:val="left"/>
            </w:pPr>
            <w:r w:rsidRPr="00B2287E">
              <w:t>Территории, подлежащие межеванию, всего в том числе:</w:t>
            </w:r>
          </w:p>
        </w:tc>
        <w:tc>
          <w:tcPr>
            <w:tcW w:w="1410" w:type="dxa"/>
            <w:vAlign w:val="center"/>
          </w:tcPr>
          <w:p w:rsidR="00874B5B" w:rsidRPr="00AF7A8C" w:rsidRDefault="00874B5B" w:rsidP="00271E35">
            <w:pPr>
              <w:pStyle w:val="aa"/>
              <w:spacing w:line="240" w:lineRule="auto"/>
              <w:ind w:firstLine="0"/>
              <w:jc w:val="center"/>
            </w:pPr>
            <w:r w:rsidRPr="00AF7A8C">
              <w:t>--</w:t>
            </w:r>
          </w:p>
        </w:tc>
        <w:tc>
          <w:tcPr>
            <w:tcW w:w="1695" w:type="dxa"/>
            <w:vAlign w:val="center"/>
          </w:tcPr>
          <w:p w:rsidR="00874B5B" w:rsidRPr="001E5F45" w:rsidRDefault="00AD2A82" w:rsidP="00271E35">
            <w:pPr>
              <w:pStyle w:val="aa"/>
              <w:spacing w:line="240" w:lineRule="auto"/>
              <w:ind w:firstLine="0"/>
              <w:jc w:val="center"/>
            </w:pPr>
            <w:r w:rsidRPr="001E5F45">
              <w:t>4,0946</w:t>
            </w:r>
          </w:p>
        </w:tc>
        <w:tc>
          <w:tcPr>
            <w:tcW w:w="1686" w:type="dxa"/>
            <w:vAlign w:val="center"/>
          </w:tcPr>
          <w:p w:rsidR="00874B5B" w:rsidRPr="004110D6" w:rsidRDefault="009567E6" w:rsidP="004110D6">
            <w:pPr>
              <w:pStyle w:val="aa"/>
              <w:spacing w:line="240" w:lineRule="auto"/>
              <w:ind w:firstLine="0"/>
              <w:jc w:val="center"/>
            </w:pPr>
            <w:r w:rsidRPr="004110D6">
              <w:t>3,84</w:t>
            </w:r>
            <w:r w:rsidR="004110D6" w:rsidRPr="004110D6">
              <w:t>72</w:t>
            </w:r>
          </w:p>
        </w:tc>
      </w:tr>
      <w:tr w:rsidR="00874B5B" w:rsidRPr="007779EF" w:rsidTr="00AF7A8C">
        <w:trPr>
          <w:trHeight w:val="359"/>
          <w:jc w:val="center"/>
        </w:trPr>
        <w:tc>
          <w:tcPr>
            <w:tcW w:w="568" w:type="dxa"/>
            <w:vAlign w:val="center"/>
          </w:tcPr>
          <w:p w:rsidR="00874B5B" w:rsidRPr="00B2287E" w:rsidRDefault="00874B5B" w:rsidP="00271E35">
            <w:pPr>
              <w:pStyle w:val="aa"/>
              <w:spacing w:line="240" w:lineRule="auto"/>
              <w:ind w:firstLine="0"/>
              <w:jc w:val="center"/>
            </w:pPr>
          </w:p>
        </w:tc>
        <w:tc>
          <w:tcPr>
            <w:tcW w:w="5075" w:type="dxa"/>
            <w:vAlign w:val="center"/>
          </w:tcPr>
          <w:p w:rsidR="00874B5B" w:rsidRPr="00B2287E" w:rsidRDefault="00874B5B" w:rsidP="00271E35">
            <w:pPr>
              <w:pStyle w:val="aa"/>
              <w:spacing w:line="240" w:lineRule="auto"/>
              <w:ind w:firstLine="0"/>
              <w:jc w:val="left"/>
            </w:pPr>
            <w:r w:rsidRPr="00B2287E">
              <w:t>- жилых зон</w:t>
            </w:r>
          </w:p>
        </w:tc>
        <w:tc>
          <w:tcPr>
            <w:tcW w:w="1410" w:type="dxa"/>
            <w:vAlign w:val="center"/>
          </w:tcPr>
          <w:p w:rsidR="00874B5B" w:rsidRPr="00AF7A8C" w:rsidRDefault="00874B5B" w:rsidP="00271E35">
            <w:pPr>
              <w:pStyle w:val="aa"/>
              <w:spacing w:line="240" w:lineRule="auto"/>
              <w:ind w:firstLine="0"/>
              <w:jc w:val="center"/>
              <w:rPr>
                <w:rStyle w:val="aff0"/>
                <w:b w:val="0"/>
              </w:rPr>
            </w:pPr>
            <w:r w:rsidRPr="00AF7A8C">
              <w:t>--</w:t>
            </w:r>
          </w:p>
        </w:tc>
        <w:tc>
          <w:tcPr>
            <w:tcW w:w="1695" w:type="dxa"/>
            <w:vAlign w:val="center"/>
          </w:tcPr>
          <w:p w:rsidR="00874B5B" w:rsidRPr="001E5F45" w:rsidRDefault="00AC72F2" w:rsidP="00271E35">
            <w:pPr>
              <w:pStyle w:val="aa"/>
              <w:spacing w:line="240" w:lineRule="auto"/>
              <w:ind w:firstLine="0"/>
              <w:jc w:val="center"/>
            </w:pPr>
            <w:r w:rsidRPr="001E5F45">
              <w:t>0,2171</w:t>
            </w:r>
          </w:p>
        </w:tc>
        <w:tc>
          <w:tcPr>
            <w:tcW w:w="1686" w:type="dxa"/>
            <w:vAlign w:val="center"/>
          </w:tcPr>
          <w:p w:rsidR="00874B5B" w:rsidRPr="004110D6" w:rsidRDefault="0067513E" w:rsidP="004110D6">
            <w:pPr>
              <w:pStyle w:val="aa"/>
              <w:spacing w:line="240" w:lineRule="auto"/>
              <w:ind w:firstLine="0"/>
              <w:jc w:val="center"/>
            </w:pPr>
            <w:r w:rsidRPr="004110D6">
              <w:t>0,217</w:t>
            </w:r>
            <w:r w:rsidR="004110D6" w:rsidRPr="004110D6">
              <w:t>0</w:t>
            </w:r>
          </w:p>
        </w:tc>
      </w:tr>
      <w:tr w:rsidR="00874B5B" w:rsidRPr="007779EF" w:rsidTr="00AF7A8C">
        <w:trPr>
          <w:trHeight w:val="421"/>
          <w:jc w:val="center"/>
        </w:trPr>
        <w:tc>
          <w:tcPr>
            <w:tcW w:w="568" w:type="dxa"/>
            <w:vAlign w:val="center"/>
          </w:tcPr>
          <w:p w:rsidR="00874B5B" w:rsidRPr="00B2287E" w:rsidRDefault="00874B5B" w:rsidP="00271E35">
            <w:pPr>
              <w:pStyle w:val="aa"/>
              <w:spacing w:line="240" w:lineRule="auto"/>
              <w:ind w:firstLine="0"/>
              <w:jc w:val="center"/>
            </w:pPr>
          </w:p>
        </w:tc>
        <w:tc>
          <w:tcPr>
            <w:tcW w:w="5075" w:type="dxa"/>
            <w:vAlign w:val="center"/>
          </w:tcPr>
          <w:p w:rsidR="00874B5B" w:rsidRPr="00B2287E" w:rsidRDefault="00874B5B" w:rsidP="00271E35">
            <w:pPr>
              <w:pStyle w:val="aa"/>
              <w:spacing w:line="240" w:lineRule="auto"/>
              <w:ind w:firstLine="0"/>
              <w:jc w:val="left"/>
            </w:pPr>
            <w:r w:rsidRPr="00B2287E">
              <w:t>- общественно-деловых зон</w:t>
            </w:r>
          </w:p>
        </w:tc>
        <w:tc>
          <w:tcPr>
            <w:tcW w:w="1410" w:type="dxa"/>
            <w:vAlign w:val="center"/>
          </w:tcPr>
          <w:p w:rsidR="00874B5B" w:rsidRPr="00AF7A8C" w:rsidRDefault="00874B5B" w:rsidP="00271E35">
            <w:pPr>
              <w:pStyle w:val="aa"/>
              <w:spacing w:line="240" w:lineRule="auto"/>
              <w:ind w:firstLine="0"/>
              <w:jc w:val="center"/>
            </w:pPr>
            <w:r w:rsidRPr="00AF7A8C">
              <w:t>--</w:t>
            </w:r>
          </w:p>
        </w:tc>
        <w:tc>
          <w:tcPr>
            <w:tcW w:w="1695" w:type="dxa"/>
            <w:vAlign w:val="center"/>
          </w:tcPr>
          <w:p w:rsidR="00874B5B" w:rsidRPr="001E5F45" w:rsidRDefault="00AD2A82" w:rsidP="00271E35">
            <w:pPr>
              <w:pStyle w:val="aa"/>
              <w:spacing w:line="240" w:lineRule="auto"/>
              <w:ind w:firstLine="0"/>
              <w:jc w:val="center"/>
            </w:pPr>
            <w:r w:rsidRPr="001E5F45">
              <w:t>3,8260</w:t>
            </w:r>
          </w:p>
        </w:tc>
        <w:tc>
          <w:tcPr>
            <w:tcW w:w="1686" w:type="dxa"/>
            <w:vAlign w:val="center"/>
          </w:tcPr>
          <w:p w:rsidR="00874B5B" w:rsidRPr="004110D6" w:rsidRDefault="009567E6" w:rsidP="004110D6">
            <w:pPr>
              <w:pStyle w:val="aa"/>
              <w:spacing w:line="240" w:lineRule="auto"/>
              <w:ind w:firstLine="0"/>
              <w:jc w:val="center"/>
            </w:pPr>
            <w:r w:rsidRPr="004110D6">
              <w:t>3,6</w:t>
            </w:r>
            <w:r w:rsidR="004110D6" w:rsidRPr="004110D6">
              <w:t>298</w:t>
            </w:r>
          </w:p>
        </w:tc>
      </w:tr>
      <w:tr w:rsidR="00874B5B" w:rsidRPr="007779EF" w:rsidTr="00AF7A8C">
        <w:trPr>
          <w:trHeight w:val="71"/>
          <w:jc w:val="center"/>
        </w:trPr>
        <w:tc>
          <w:tcPr>
            <w:tcW w:w="568" w:type="dxa"/>
            <w:vAlign w:val="center"/>
          </w:tcPr>
          <w:p w:rsidR="00874B5B" w:rsidRPr="00B2287E" w:rsidRDefault="00874B5B" w:rsidP="00271E35">
            <w:pPr>
              <w:pStyle w:val="aa"/>
              <w:spacing w:line="240" w:lineRule="auto"/>
              <w:ind w:firstLine="0"/>
              <w:jc w:val="center"/>
            </w:pPr>
          </w:p>
        </w:tc>
        <w:tc>
          <w:tcPr>
            <w:tcW w:w="5075" w:type="dxa"/>
            <w:shd w:val="clear" w:color="auto" w:fill="auto"/>
            <w:vAlign w:val="center"/>
          </w:tcPr>
          <w:p w:rsidR="00874B5B" w:rsidRPr="00B2287E" w:rsidRDefault="00874B5B" w:rsidP="00271E35">
            <w:pPr>
              <w:pStyle w:val="aa"/>
              <w:spacing w:line="240" w:lineRule="auto"/>
              <w:ind w:firstLine="0"/>
              <w:jc w:val="left"/>
            </w:pPr>
            <w:r w:rsidRPr="00B2287E">
              <w:t>- зон инженерной и транспортной инфраструктуры</w:t>
            </w:r>
          </w:p>
        </w:tc>
        <w:tc>
          <w:tcPr>
            <w:tcW w:w="1410" w:type="dxa"/>
            <w:shd w:val="clear" w:color="auto" w:fill="auto"/>
            <w:vAlign w:val="center"/>
          </w:tcPr>
          <w:p w:rsidR="00874B5B" w:rsidRPr="00AF7A8C" w:rsidRDefault="00874B5B" w:rsidP="00271E35">
            <w:pPr>
              <w:pStyle w:val="aa"/>
              <w:spacing w:line="240" w:lineRule="auto"/>
              <w:ind w:firstLine="0"/>
              <w:jc w:val="center"/>
              <w:rPr>
                <w:rStyle w:val="aff0"/>
              </w:rPr>
            </w:pPr>
            <w:r w:rsidRPr="00AF7A8C">
              <w:t>--</w:t>
            </w:r>
          </w:p>
        </w:tc>
        <w:tc>
          <w:tcPr>
            <w:tcW w:w="1695" w:type="dxa"/>
            <w:shd w:val="clear" w:color="auto" w:fill="auto"/>
            <w:vAlign w:val="center"/>
          </w:tcPr>
          <w:p w:rsidR="00874B5B" w:rsidRPr="001E5F45" w:rsidRDefault="00F313F9" w:rsidP="006B3021">
            <w:pPr>
              <w:pStyle w:val="aa"/>
              <w:spacing w:line="240" w:lineRule="auto"/>
              <w:ind w:firstLine="0"/>
              <w:jc w:val="center"/>
            </w:pPr>
            <w:r w:rsidRPr="001E5F45">
              <w:t>0,051</w:t>
            </w:r>
            <w:r w:rsidR="006B3021" w:rsidRPr="001E5F45">
              <w:t>5</w:t>
            </w:r>
          </w:p>
        </w:tc>
        <w:tc>
          <w:tcPr>
            <w:tcW w:w="1686" w:type="dxa"/>
            <w:shd w:val="clear" w:color="auto" w:fill="auto"/>
            <w:vAlign w:val="center"/>
          </w:tcPr>
          <w:p w:rsidR="00874B5B" w:rsidRPr="004110D6" w:rsidRDefault="006B3021" w:rsidP="00271E35">
            <w:pPr>
              <w:pStyle w:val="aa"/>
              <w:spacing w:line="240" w:lineRule="auto"/>
              <w:ind w:firstLine="0"/>
              <w:jc w:val="center"/>
            </w:pPr>
            <w:r w:rsidRPr="004110D6">
              <w:t>0,0004</w:t>
            </w:r>
          </w:p>
        </w:tc>
      </w:tr>
      <w:tr w:rsidR="00874B5B" w:rsidRPr="00874B5B" w:rsidTr="00AF7A8C">
        <w:trPr>
          <w:trHeight w:val="68"/>
          <w:jc w:val="center"/>
        </w:trPr>
        <w:tc>
          <w:tcPr>
            <w:tcW w:w="568" w:type="dxa"/>
            <w:vAlign w:val="center"/>
          </w:tcPr>
          <w:p w:rsidR="00874B5B" w:rsidRPr="00B2287E" w:rsidRDefault="00874B5B" w:rsidP="00271E35">
            <w:pPr>
              <w:pStyle w:val="aa"/>
              <w:spacing w:line="240" w:lineRule="auto"/>
              <w:ind w:firstLine="0"/>
              <w:jc w:val="center"/>
            </w:pPr>
            <w:r w:rsidRPr="00B2287E">
              <w:t>3</w:t>
            </w:r>
          </w:p>
        </w:tc>
        <w:tc>
          <w:tcPr>
            <w:tcW w:w="5075" w:type="dxa"/>
            <w:shd w:val="clear" w:color="auto" w:fill="auto"/>
            <w:vAlign w:val="center"/>
          </w:tcPr>
          <w:p w:rsidR="00874B5B" w:rsidRPr="00B2287E" w:rsidRDefault="00874B5B" w:rsidP="00271E35">
            <w:pPr>
              <w:pStyle w:val="aa"/>
              <w:spacing w:line="240" w:lineRule="auto"/>
              <w:ind w:firstLine="0"/>
              <w:jc w:val="left"/>
            </w:pPr>
            <w:r w:rsidRPr="00B2287E">
              <w:t>Территории, не подлежащие межеванию, всего</w:t>
            </w:r>
          </w:p>
        </w:tc>
        <w:tc>
          <w:tcPr>
            <w:tcW w:w="1410" w:type="dxa"/>
            <w:shd w:val="clear" w:color="auto" w:fill="auto"/>
            <w:vAlign w:val="center"/>
          </w:tcPr>
          <w:p w:rsidR="00874B5B" w:rsidRPr="00AF7A8C" w:rsidRDefault="00874B5B" w:rsidP="00271E35">
            <w:pPr>
              <w:pStyle w:val="aa"/>
              <w:spacing w:line="240" w:lineRule="auto"/>
              <w:ind w:firstLine="0"/>
              <w:jc w:val="center"/>
              <w:rPr>
                <w:rStyle w:val="aff0"/>
              </w:rPr>
            </w:pPr>
            <w:r w:rsidRPr="00AF7A8C">
              <w:t>--</w:t>
            </w:r>
          </w:p>
        </w:tc>
        <w:tc>
          <w:tcPr>
            <w:tcW w:w="1695" w:type="dxa"/>
            <w:shd w:val="clear" w:color="auto" w:fill="auto"/>
            <w:vAlign w:val="center"/>
          </w:tcPr>
          <w:p w:rsidR="00874B5B" w:rsidRPr="001E5F45" w:rsidRDefault="00AD2A82" w:rsidP="00271E35">
            <w:pPr>
              <w:pStyle w:val="aa"/>
              <w:spacing w:line="240" w:lineRule="auto"/>
              <w:ind w:firstLine="0"/>
              <w:jc w:val="center"/>
            </w:pPr>
            <w:r w:rsidRPr="001E5F45">
              <w:t>0,6704</w:t>
            </w:r>
          </w:p>
        </w:tc>
        <w:tc>
          <w:tcPr>
            <w:tcW w:w="1686" w:type="dxa"/>
            <w:shd w:val="clear" w:color="auto" w:fill="auto"/>
            <w:vAlign w:val="center"/>
          </w:tcPr>
          <w:p w:rsidR="00874B5B" w:rsidRPr="004110D6" w:rsidRDefault="009567E6" w:rsidP="004110D6">
            <w:pPr>
              <w:pStyle w:val="aa"/>
              <w:spacing w:line="240" w:lineRule="auto"/>
              <w:ind w:firstLine="0"/>
              <w:jc w:val="center"/>
            </w:pPr>
            <w:r w:rsidRPr="004110D6">
              <w:t>0,917</w:t>
            </w:r>
            <w:r w:rsidR="004110D6" w:rsidRPr="004110D6">
              <w:t>8</w:t>
            </w:r>
          </w:p>
        </w:tc>
      </w:tr>
    </w:tbl>
    <w:p w:rsidR="00874B5B" w:rsidRDefault="00874B5B" w:rsidP="00874B5B">
      <w:pPr>
        <w:pStyle w:val="aa"/>
        <w:rPr>
          <w:szCs w:val="28"/>
        </w:rPr>
      </w:pPr>
    </w:p>
    <w:bookmarkEnd w:id="45"/>
    <w:p w:rsidR="003378F3" w:rsidRDefault="003378F3" w:rsidP="00905815">
      <w:pPr>
        <w:contextualSpacing/>
        <w:jc w:val="both"/>
        <w:rPr>
          <w:sz w:val="24"/>
          <w:szCs w:val="24"/>
        </w:rPr>
      </w:pPr>
    </w:p>
    <w:p w:rsidR="00395674" w:rsidRDefault="00395674" w:rsidP="00616E7C">
      <w:pPr>
        <w:pStyle w:val="aa"/>
        <w:ind w:firstLine="0"/>
        <w:jc w:val="center"/>
        <w:rPr>
          <w:rFonts w:cs="Times New Roman"/>
          <w:b/>
        </w:rPr>
      </w:pPr>
    </w:p>
    <w:p w:rsidR="00395674" w:rsidRDefault="00395674" w:rsidP="00616E7C">
      <w:pPr>
        <w:pStyle w:val="aa"/>
        <w:ind w:firstLine="0"/>
        <w:jc w:val="center"/>
        <w:rPr>
          <w:rFonts w:cs="Times New Roman"/>
          <w:b/>
        </w:rPr>
        <w:sectPr w:rsidR="00395674" w:rsidSect="00B5193D">
          <w:footerReference w:type="default" r:id="rId18"/>
          <w:type w:val="continuous"/>
          <w:pgSz w:w="11906" w:h="16838" w:code="9"/>
          <w:pgMar w:top="851" w:right="539" w:bottom="1560" w:left="1219" w:header="0" w:footer="0" w:gutter="0"/>
          <w:cols w:space="708"/>
          <w:titlePg/>
          <w:docGrid w:linePitch="360"/>
        </w:sectPr>
      </w:pPr>
    </w:p>
    <w:p w:rsidR="00D34E96" w:rsidRDefault="00670C2B" w:rsidP="00616E7C">
      <w:pPr>
        <w:pStyle w:val="aa"/>
        <w:ind w:firstLine="0"/>
        <w:jc w:val="center"/>
        <w:rPr>
          <w:rFonts w:cs="Times New Roman"/>
          <w:b/>
        </w:rPr>
      </w:pPr>
      <w:r>
        <w:rPr>
          <w:rFonts w:cs="Times New Roman"/>
          <w:b/>
        </w:rPr>
        <w:lastRenderedPageBreak/>
        <w:t>Ведомость чертежей</w:t>
      </w:r>
    </w:p>
    <w:tbl>
      <w:tblPr>
        <w:tblStyle w:val="ad"/>
        <w:tblW w:w="10377" w:type="dxa"/>
        <w:tblInd w:w="-34" w:type="dxa"/>
        <w:tblLayout w:type="fixed"/>
        <w:tblLook w:val="01E0"/>
      </w:tblPr>
      <w:tblGrid>
        <w:gridCol w:w="1021"/>
        <w:gridCol w:w="6634"/>
        <w:gridCol w:w="1418"/>
        <w:gridCol w:w="1304"/>
      </w:tblGrid>
      <w:tr w:rsidR="00E61DAE" w:rsidRPr="007D7E81" w:rsidTr="00C966EE">
        <w:trPr>
          <w:trHeight w:hRule="exact" w:val="684"/>
        </w:trPr>
        <w:tc>
          <w:tcPr>
            <w:tcW w:w="1021" w:type="dxa"/>
            <w:vAlign w:val="center"/>
          </w:tcPr>
          <w:p w:rsidR="00E61DAE" w:rsidRPr="009F2D42" w:rsidRDefault="00E61DAE" w:rsidP="00A007C2">
            <w:pPr>
              <w:pStyle w:val="afb"/>
              <w:jc w:val="center"/>
              <w:rPr>
                <w:b/>
                <w:spacing w:val="-14"/>
              </w:rPr>
            </w:pPr>
            <w:r w:rsidRPr="009F2D42">
              <w:rPr>
                <w:b/>
                <w:spacing w:val="-14"/>
              </w:rPr>
              <w:t>№</w:t>
            </w:r>
          </w:p>
          <w:p w:rsidR="00E61DAE" w:rsidRPr="009F2D42" w:rsidRDefault="00E61DAE" w:rsidP="00A007C2">
            <w:pPr>
              <w:pStyle w:val="afb"/>
              <w:jc w:val="center"/>
              <w:rPr>
                <w:b/>
                <w:spacing w:val="-14"/>
              </w:rPr>
            </w:pPr>
            <w:r w:rsidRPr="009F2D42">
              <w:rPr>
                <w:b/>
                <w:spacing w:val="-14"/>
              </w:rPr>
              <w:t>листа</w:t>
            </w:r>
          </w:p>
        </w:tc>
        <w:tc>
          <w:tcPr>
            <w:tcW w:w="6634" w:type="dxa"/>
            <w:vAlign w:val="center"/>
          </w:tcPr>
          <w:p w:rsidR="00E61DAE" w:rsidRPr="009F2D42" w:rsidRDefault="00E61DAE" w:rsidP="00A007C2">
            <w:pPr>
              <w:pStyle w:val="afb"/>
              <w:jc w:val="center"/>
              <w:rPr>
                <w:b/>
              </w:rPr>
            </w:pPr>
            <w:r w:rsidRPr="009F2D42">
              <w:rPr>
                <w:b/>
              </w:rPr>
              <w:t>Наименование</w:t>
            </w:r>
          </w:p>
        </w:tc>
        <w:tc>
          <w:tcPr>
            <w:tcW w:w="1418" w:type="dxa"/>
            <w:vAlign w:val="center"/>
          </w:tcPr>
          <w:p w:rsidR="00E61DAE" w:rsidRPr="009F2D42" w:rsidRDefault="00E61DAE" w:rsidP="00A007C2">
            <w:pPr>
              <w:pStyle w:val="afb"/>
              <w:jc w:val="center"/>
              <w:rPr>
                <w:b/>
              </w:rPr>
            </w:pPr>
            <w:r w:rsidRPr="009F2D42">
              <w:rPr>
                <w:b/>
              </w:rPr>
              <w:t>Масштаб</w:t>
            </w:r>
          </w:p>
        </w:tc>
        <w:tc>
          <w:tcPr>
            <w:tcW w:w="1304" w:type="dxa"/>
            <w:vAlign w:val="center"/>
          </w:tcPr>
          <w:p w:rsidR="00E61DAE" w:rsidRPr="009F2D42" w:rsidRDefault="00E61DAE" w:rsidP="00A007C2">
            <w:pPr>
              <w:pStyle w:val="afb"/>
              <w:jc w:val="center"/>
              <w:rPr>
                <w:b/>
              </w:rPr>
            </w:pPr>
            <w:r w:rsidRPr="009F2D42">
              <w:rPr>
                <w:b/>
              </w:rPr>
              <w:t>Приме-</w:t>
            </w:r>
          </w:p>
          <w:p w:rsidR="00E61DAE" w:rsidRPr="009F2D42" w:rsidRDefault="00E61DAE" w:rsidP="00A007C2">
            <w:pPr>
              <w:pStyle w:val="afb"/>
              <w:jc w:val="center"/>
              <w:rPr>
                <w:b/>
              </w:rPr>
            </w:pPr>
            <w:proofErr w:type="spellStart"/>
            <w:r w:rsidRPr="009F2D42">
              <w:rPr>
                <w:b/>
              </w:rPr>
              <w:t>чание</w:t>
            </w:r>
            <w:proofErr w:type="spellEnd"/>
          </w:p>
        </w:tc>
      </w:tr>
      <w:tr w:rsidR="0097198E" w:rsidRPr="007D7E81" w:rsidTr="00C966EE">
        <w:trPr>
          <w:trHeight w:val="454"/>
        </w:trPr>
        <w:tc>
          <w:tcPr>
            <w:tcW w:w="1021" w:type="dxa"/>
            <w:vAlign w:val="center"/>
          </w:tcPr>
          <w:p w:rsidR="0097198E" w:rsidRDefault="0097198E" w:rsidP="00A007C2">
            <w:pPr>
              <w:tabs>
                <w:tab w:val="left" w:pos="825"/>
              </w:tabs>
              <w:ind w:right="-1"/>
              <w:jc w:val="center"/>
              <w:rPr>
                <w:noProof/>
                <w:sz w:val="24"/>
                <w:szCs w:val="24"/>
              </w:rPr>
            </w:pPr>
            <w:r>
              <w:rPr>
                <w:noProof/>
                <w:sz w:val="24"/>
                <w:szCs w:val="24"/>
              </w:rPr>
              <w:t>1</w:t>
            </w:r>
          </w:p>
        </w:tc>
        <w:tc>
          <w:tcPr>
            <w:tcW w:w="6634" w:type="dxa"/>
            <w:vAlign w:val="center"/>
          </w:tcPr>
          <w:p w:rsidR="0097198E" w:rsidRPr="00234BB3" w:rsidRDefault="0097198E" w:rsidP="00A007C2">
            <w:pPr>
              <w:tabs>
                <w:tab w:val="left" w:pos="825"/>
              </w:tabs>
              <w:ind w:right="-1"/>
              <w:rPr>
                <w:noProof/>
                <w:sz w:val="24"/>
                <w:szCs w:val="24"/>
              </w:rPr>
            </w:pPr>
            <w:r>
              <w:rPr>
                <w:noProof/>
                <w:sz w:val="24"/>
                <w:szCs w:val="24"/>
              </w:rPr>
              <w:t>Ведомость чертежей</w:t>
            </w:r>
          </w:p>
        </w:tc>
        <w:tc>
          <w:tcPr>
            <w:tcW w:w="1418" w:type="dxa"/>
            <w:vAlign w:val="center"/>
          </w:tcPr>
          <w:p w:rsidR="0097198E" w:rsidRDefault="0097198E" w:rsidP="00A007C2">
            <w:pPr>
              <w:tabs>
                <w:tab w:val="left" w:pos="825"/>
              </w:tabs>
              <w:ind w:right="-1"/>
              <w:jc w:val="center"/>
              <w:rPr>
                <w:noProof/>
                <w:sz w:val="24"/>
                <w:szCs w:val="24"/>
              </w:rPr>
            </w:pPr>
            <w:r>
              <w:rPr>
                <w:noProof/>
                <w:sz w:val="24"/>
                <w:szCs w:val="24"/>
              </w:rPr>
              <w:t>-</w:t>
            </w:r>
          </w:p>
        </w:tc>
        <w:tc>
          <w:tcPr>
            <w:tcW w:w="1304" w:type="dxa"/>
            <w:vAlign w:val="center"/>
          </w:tcPr>
          <w:p w:rsidR="0097198E" w:rsidRPr="007D7E81" w:rsidRDefault="0097198E" w:rsidP="00A007C2">
            <w:pPr>
              <w:pStyle w:val="afb"/>
              <w:jc w:val="center"/>
            </w:pPr>
          </w:p>
        </w:tc>
      </w:tr>
      <w:tr w:rsidR="00E61DAE" w:rsidRPr="007D7E81" w:rsidTr="00C966EE">
        <w:trPr>
          <w:trHeight w:val="454"/>
        </w:trPr>
        <w:tc>
          <w:tcPr>
            <w:tcW w:w="1021" w:type="dxa"/>
            <w:vAlign w:val="center"/>
          </w:tcPr>
          <w:p w:rsidR="00E61DAE" w:rsidRPr="00164B53" w:rsidRDefault="0097198E" w:rsidP="00A007C2">
            <w:pPr>
              <w:tabs>
                <w:tab w:val="left" w:pos="825"/>
              </w:tabs>
              <w:ind w:right="-1"/>
              <w:jc w:val="center"/>
              <w:rPr>
                <w:noProof/>
                <w:sz w:val="24"/>
                <w:szCs w:val="24"/>
              </w:rPr>
            </w:pPr>
            <w:r>
              <w:rPr>
                <w:noProof/>
                <w:sz w:val="24"/>
                <w:szCs w:val="24"/>
              </w:rPr>
              <w:t>2</w:t>
            </w:r>
          </w:p>
        </w:tc>
        <w:tc>
          <w:tcPr>
            <w:tcW w:w="6634" w:type="dxa"/>
            <w:vAlign w:val="center"/>
          </w:tcPr>
          <w:p w:rsidR="00E61DAE" w:rsidRPr="00E03AF8" w:rsidRDefault="00436F23" w:rsidP="00A007C2">
            <w:pPr>
              <w:tabs>
                <w:tab w:val="left" w:pos="825"/>
              </w:tabs>
              <w:ind w:right="-1"/>
              <w:rPr>
                <w:sz w:val="23"/>
                <w:szCs w:val="23"/>
                <w:lang w:eastAsia="en-US"/>
              </w:rPr>
            </w:pPr>
            <w:r w:rsidRPr="00E03AF8">
              <w:rPr>
                <w:noProof/>
                <w:sz w:val="24"/>
                <w:szCs w:val="24"/>
              </w:rPr>
              <w:t>Чертеж межевания территории</w:t>
            </w:r>
            <w:r w:rsidR="0097198E" w:rsidRPr="00E03AF8">
              <w:rPr>
                <w:noProof/>
                <w:sz w:val="24"/>
                <w:szCs w:val="24"/>
              </w:rPr>
              <w:t xml:space="preserve"> </w:t>
            </w:r>
          </w:p>
        </w:tc>
        <w:tc>
          <w:tcPr>
            <w:tcW w:w="1418" w:type="dxa"/>
            <w:vAlign w:val="center"/>
          </w:tcPr>
          <w:p w:rsidR="00E61DAE" w:rsidRPr="00E03AF8" w:rsidRDefault="00436F23" w:rsidP="007779EF">
            <w:pPr>
              <w:tabs>
                <w:tab w:val="left" w:pos="825"/>
              </w:tabs>
              <w:ind w:right="-1"/>
              <w:jc w:val="center"/>
              <w:rPr>
                <w:noProof/>
                <w:sz w:val="24"/>
                <w:szCs w:val="24"/>
              </w:rPr>
            </w:pPr>
            <w:r w:rsidRPr="00E03AF8">
              <w:rPr>
                <w:noProof/>
                <w:sz w:val="24"/>
                <w:szCs w:val="24"/>
              </w:rPr>
              <w:t>1:</w:t>
            </w:r>
            <w:r w:rsidR="007779EF" w:rsidRPr="00E03AF8">
              <w:rPr>
                <w:noProof/>
                <w:sz w:val="24"/>
                <w:szCs w:val="24"/>
              </w:rPr>
              <w:t>10</w:t>
            </w:r>
            <w:r w:rsidRPr="00E03AF8">
              <w:rPr>
                <w:noProof/>
                <w:sz w:val="24"/>
                <w:szCs w:val="24"/>
              </w:rPr>
              <w:t>00</w:t>
            </w:r>
          </w:p>
        </w:tc>
        <w:tc>
          <w:tcPr>
            <w:tcW w:w="1304" w:type="dxa"/>
            <w:vAlign w:val="center"/>
          </w:tcPr>
          <w:p w:rsidR="00E61DAE" w:rsidRPr="007D7E81" w:rsidRDefault="00E61DAE" w:rsidP="00A007C2">
            <w:pPr>
              <w:pStyle w:val="afb"/>
              <w:jc w:val="center"/>
            </w:pPr>
          </w:p>
        </w:tc>
      </w:tr>
      <w:tr w:rsidR="00E03AF8" w:rsidRPr="007D7E81" w:rsidTr="00C966EE">
        <w:trPr>
          <w:trHeight w:val="454"/>
        </w:trPr>
        <w:tc>
          <w:tcPr>
            <w:tcW w:w="1021" w:type="dxa"/>
            <w:vAlign w:val="center"/>
          </w:tcPr>
          <w:p w:rsidR="00E03AF8" w:rsidRDefault="00E03AF8" w:rsidP="00A007C2">
            <w:pPr>
              <w:tabs>
                <w:tab w:val="left" w:pos="825"/>
              </w:tabs>
              <w:ind w:right="-1"/>
              <w:jc w:val="center"/>
              <w:rPr>
                <w:noProof/>
                <w:sz w:val="24"/>
                <w:szCs w:val="24"/>
              </w:rPr>
            </w:pPr>
            <w:r>
              <w:rPr>
                <w:noProof/>
                <w:sz w:val="24"/>
                <w:szCs w:val="24"/>
              </w:rPr>
              <w:t>3</w:t>
            </w:r>
          </w:p>
        </w:tc>
        <w:tc>
          <w:tcPr>
            <w:tcW w:w="6634" w:type="dxa"/>
            <w:vAlign w:val="center"/>
          </w:tcPr>
          <w:p w:rsidR="00E03AF8" w:rsidRPr="00E03AF8" w:rsidRDefault="00E03AF8" w:rsidP="00A007C2">
            <w:pPr>
              <w:tabs>
                <w:tab w:val="left" w:pos="825"/>
              </w:tabs>
              <w:ind w:right="-1"/>
              <w:rPr>
                <w:noProof/>
                <w:sz w:val="24"/>
                <w:szCs w:val="24"/>
              </w:rPr>
            </w:pPr>
            <w:r w:rsidRPr="00E03AF8">
              <w:rPr>
                <w:bCs/>
                <w:color w:val="000000"/>
                <w:sz w:val="24"/>
                <w:szCs w:val="24"/>
              </w:rPr>
              <w:t>Разбивочный чертеж красных линий</w:t>
            </w:r>
          </w:p>
        </w:tc>
        <w:tc>
          <w:tcPr>
            <w:tcW w:w="1418" w:type="dxa"/>
            <w:vAlign w:val="center"/>
          </w:tcPr>
          <w:p w:rsidR="00E03AF8" w:rsidRPr="00E03AF8" w:rsidRDefault="00E03AF8" w:rsidP="007779EF">
            <w:pPr>
              <w:tabs>
                <w:tab w:val="left" w:pos="825"/>
              </w:tabs>
              <w:ind w:right="-1"/>
              <w:jc w:val="center"/>
              <w:rPr>
                <w:noProof/>
                <w:sz w:val="24"/>
                <w:szCs w:val="24"/>
              </w:rPr>
            </w:pPr>
            <w:r w:rsidRPr="00E03AF8">
              <w:rPr>
                <w:noProof/>
                <w:sz w:val="24"/>
                <w:szCs w:val="24"/>
              </w:rPr>
              <w:t>1:1000</w:t>
            </w:r>
          </w:p>
        </w:tc>
        <w:tc>
          <w:tcPr>
            <w:tcW w:w="1304" w:type="dxa"/>
            <w:vAlign w:val="center"/>
          </w:tcPr>
          <w:p w:rsidR="00E03AF8" w:rsidRPr="007D7E81" w:rsidRDefault="00E03AF8" w:rsidP="00A007C2">
            <w:pPr>
              <w:pStyle w:val="afb"/>
              <w:jc w:val="center"/>
            </w:pPr>
          </w:p>
        </w:tc>
      </w:tr>
    </w:tbl>
    <w:p w:rsidR="00670C2B" w:rsidRDefault="00670C2B" w:rsidP="00616E7C">
      <w:pPr>
        <w:pStyle w:val="aa"/>
        <w:ind w:firstLine="0"/>
        <w:jc w:val="center"/>
        <w:rPr>
          <w:rFonts w:cs="Times New Roman"/>
          <w:b/>
        </w:rPr>
      </w:pPr>
    </w:p>
    <w:p w:rsidR="00190535" w:rsidRDefault="00190535" w:rsidP="0033350F">
      <w:pPr>
        <w:pStyle w:val="aa"/>
        <w:ind w:firstLine="0"/>
        <w:jc w:val="center"/>
        <w:rPr>
          <w:rFonts w:cs="Times New Roman"/>
          <w:b/>
        </w:rPr>
      </w:pPr>
    </w:p>
    <w:sectPr w:rsidR="00190535" w:rsidSect="00395674">
      <w:headerReference w:type="first" r:id="rId19"/>
      <w:pgSz w:w="11906" w:h="16838" w:code="9"/>
      <w:pgMar w:top="851" w:right="539" w:bottom="1560" w:left="1219"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8ED" w:rsidRDefault="000138ED">
      <w:r>
        <w:separator/>
      </w:r>
    </w:p>
  </w:endnote>
  <w:endnote w:type="continuationSeparator" w:id="0">
    <w:p w:rsidR="000138ED" w:rsidRDefault="0001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TimesET">
    <w:altName w:val="Times New Roman"/>
    <w:charset w:val="CC"/>
    <w:family w:val="auto"/>
    <w:pitch w:val="variable"/>
    <w:sig w:usb0="00000000" w:usb1="00000000" w:usb2="00000000" w:usb3="00000000" w:csb0="00000000" w:csb1="00000000"/>
  </w:font>
  <w:font w:name="DejaVu Sans">
    <w:charset w:val="CC"/>
    <w:family w:val="swiss"/>
    <w:pitch w:val="variable"/>
    <w:sig w:usb0="E7003EFF" w:usb1="D200FDFF" w:usb2="000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tblPr>
    <w:tblGrid>
      <w:gridCol w:w="567"/>
      <w:gridCol w:w="567"/>
      <w:gridCol w:w="567"/>
      <w:gridCol w:w="567"/>
      <w:gridCol w:w="851"/>
      <w:gridCol w:w="567"/>
      <w:gridCol w:w="6237"/>
      <w:gridCol w:w="567"/>
    </w:tblGrid>
    <w:tr w:rsidR="006D64E1" w:rsidRPr="00110124" w:rsidTr="00301D30">
      <w:trPr>
        <w:cantSplit/>
        <w:trHeight w:hRule="exact" w:val="281"/>
      </w:trPr>
      <w:tc>
        <w:tcPr>
          <w:tcW w:w="567" w:type="dxa"/>
          <w:tcBorders>
            <w:top w:val="single" w:sz="12" w:space="0" w:color="auto"/>
            <w:left w:val="nil"/>
            <w:right w:val="single" w:sz="12" w:space="0" w:color="auto"/>
          </w:tcBorders>
          <w:vAlign w:val="center"/>
        </w:tcPr>
        <w:p w:rsidR="006D64E1" w:rsidRPr="000838DB" w:rsidRDefault="006D64E1"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6D64E1" w:rsidRPr="000838DB" w:rsidRDefault="006D64E1"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6D64E1" w:rsidRPr="000838DB" w:rsidRDefault="006D64E1"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6D64E1" w:rsidRPr="00F66EF2" w:rsidRDefault="00B5193D" w:rsidP="00301D30">
          <w:pPr>
            <w:jc w:val="center"/>
          </w:pPr>
          <w:r>
            <w:rPr>
              <w:sz w:val="24"/>
              <w:szCs w:val="24"/>
            </w:rPr>
            <w:t>09</w:t>
          </w:r>
          <w:r w:rsidRPr="00A375A0">
            <w:rPr>
              <w:sz w:val="24"/>
              <w:szCs w:val="24"/>
            </w:rPr>
            <w:t>-</w:t>
          </w:r>
          <w:r>
            <w:rPr>
              <w:sz w:val="24"/>
              <w:szCs w:val="24"/>
            </w:rPr>
            <w:t>19-ПМТ-ОЧ</w:t>
          </w:r>
          <w:proofErr w:type="gramStart"/>
          <w:r>
            <w:rPr>
              <w:sz w:val="24"/>
              <w:szCs w:val="24"/>
            </w:rPr>
            <w:t>.Т</w:t>
          </w:r>
          <w:proofErr w:type="gramEnd"/>
          <w:r>
            <w:rPr>
              <w:sz w:val="24"/>
              <w:szCs w:val="24"/>
            </w:rPr>
            <w:t>Ч</w:t>
          </w:r>
        </w:p>
      </w:tc>
      <w:tc>
        <w:tcPr>
          <w:tcW w:w="567" w:type="dxa"/>
          <w:tcBorders>
            <w:top w:val="single" w:sz="12" w:space="0" w:color="auto"/>
            <w:left w:val="single" w:sz="12" w:space="0" w:color="auto"/>
            <w:bottom w:val="single" w:sz="12" w:space="0" w:color="auto"/>
            <w:right w:val="nil"/>
          </w:tcBorders>
          <w:shd w:val="clear" w:color="auto" w:fill="auto"/>
          <w:vAlign w:val="center"/>
        </w:tcPr>
        <w:p w:rsidR="006D64E1" w:rsidRPr="00110124" w:rsidRDefault="006D64E1" w:rsidP="00301D30">
          <w:r w:rsidRPr="00110124">
            <w:t>Лист</w:t>
          </w:r>
        </w:p>
      </w:tc>
    </w:tr>
    <w:tr w:rsidR="006D64E1" w:rsidTr="00301D30">
      <w:trPr>
        <w:cantSplit/>
        <w:trHeight w:hRule="exact" w:val="281"/>
      </w:trPr>
      <w:tc>
        <w:tcPr>
          <w:tcW w:w="567" w:type="dxa"/>
          <w:tcBorders>
            <w:left w:val="nil"/>
            <w:bottom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6D64E1" w:rsidRPr="000838DB" w:rsidRDefault="006D64E1"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6D64E1" w:rsidRPr="000838DB" w:rsidRDefault="006D64E1"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6D64E1" w:rsidRPr="000838DB" w:rsidRDefault="006D64E1"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6D64E1" w:rsidRPr="00F80D66" w:rsidRDefault="006D64E1"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6D64E1" w:rsidRPr="000838DB" w:rsidRDefault="00CA74F4" w:rsidP="00301D30">
          <w:pPr>
            <w:jc w:val="center"/>
            <w:rPr>
              <w:sz w:val="24"/>
              <w:szCs w:val="24"/>
            </w:rPr>
          </w:pPr>
          <w:r w:rsidRPr="008426A8">
            <w:rPr>
              <w:sz w:val="24"/>
              <w:szCs w:val="24"/>
            </w:rPr>
            <w:fldChar w:fldCharType="begin"/>
          </w:r>
          <w:r w:rsidR="006D64E1" w:rsidRPr="008426A8">
            <w:rPr>
              <w:sz w:val="24"/>
              <w:szCs w:val="24"/>
            </w:rPr>
            <w:instrText xml:space="preserve"> PAGE   \* MERGEFORMAT </w:instrText>
          </w:r>
          <w:r w:rsidRPr="008426A8">
            <w:rPr>
              <w:sz w:val="24"/>
              <w:szCs w:val="24"/>
            </w:rPr>
            <w:fldChar w:fldCharType="separate"/>
          </w:r>
          <w:r w:rsidR="00D2385A">
            <w:rPr>
              <w:noProof/>
              <w:sz w:val="24"/>
              <w:szCs w:val="24"/>
            </w:rPr>
            <w:t>6</w:t>
          </w:r>
          <w:r w:rsidRPr="008426A8">
            <w:rPr>
              <w:sz w:val="24"/>
              <w:szCs w:val="24"/>
            </w:rPr>
            <w:fldChar w:fldCharType="end"/>
          </w:r>
        </w:p>
      </w:tc>
    </w:tr>
    <w:tr w:rsidR="006D64E1"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6D64E1" w:rsidRPr="001354A5" w:rsidRDefault="006D64E1"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6D64E1" w:rsidRPr="001354A5" w:rsidRDefault="006D64E1"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6D64E1" w:rsidRPr="001354A5" w:rsidRDefault="006D64E1"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6D64E1" w:rsidRPr="001354A5" w:rsidRDefault="006D64E1"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6D64E1" w:rsidRPr="001354A5" w:rsidRDefault="006D64E1"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6D64E1" w:rsidRPr="001354A5" w:rsidRDefault="006D64E1"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6D64E1" w:rsidRPr="00F80D66" w:rsidRDefault="006D64E1"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6D64E1" w:rsidRPr="00F80D66" w:rsidRDefault="006D64E1" w:rsidP="00301D30">
          <w:pPr>
            <w:rPr>
              <w:rFonts w:ascii="Arial" w:hAnsi="Arial" w:cs="Arial"/>
            </w:rPr>
          </w:pPr>
        </w:p>
      </w:tc>
    </w:tr>
  </w:tbl>
  <w:p w:rsidR="006D64E1" w:rsidRDefault="00CA74F4">
    <w:r>
      <w:rPr>
        <w:noProof/>
      </w:rPr>
      <w:pict>
        <v:group id="Group 104" o:spid="_x0000_s4130" style="position:absolute;margin-left:18.45pt;margin-top:586.85pt;width:34.05pt;height:240.95pt;z-index:2516689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">
          <v:rect id="Rectangle 105" o:spid="_x0000_s4136" style="position:absolute;left:3402;top:7655;width:283;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ZicYA&#10;AADbAAAADwAAAGRycy9kb3ducmV2LnhtbESPzW7CMBCE75V4B2sr9VIVh/JXpRgEDVDUGwm9b+Nt&#10;EhGvo9iF8PYYCanH0cx8o5ktOlOLE7Wusqxg0I9AEOdWV1woOGSblzcQziNrrC2Tggs5WMx7DzOM&#10;tT3znk6pL0SAsItRQel9E0vp8pIMur5tiIP3a1uDPsi2kLrFc4CbWr5G0UQarDgslNjQR0n5Mf0z&#10;Crafzdf6OH0udqthkky32Tj5+R4r9fTYLd9BeOr8f/je3mkFkxH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yZicYAAADbAAAADwAAAAAAAAAAAAAAAACYAgAAZHJz&#10;L2Rvd25yZXYueG1sUEsFBgAAAAAEAAQA9QAAAIsDAAAAAA==&#10;" strokeweight="1.5pt">
            <v:fill opacity="0"/>
            <v:textbox style="layout-flow:vertical;mso-layout-flow-alt:bottom-to-top" inset="0,0,0,0">
              <w:txbxContent>
                <w:p w:rsidR="006D64E1" w:rsidRPr="002076F5" w:rsidRDefault="006D64E1" w:rsidP="00A80AF1">
                  <w:pPr>
                    <w:jc w:val="center"/>
                  </w:pPr>
                  <w:r w:rsidRPr="002076F5">
                    <w:t>Подпись и дата</w:t>
                  </w:r>
                </w:p>
              </w:txbxContent>
            </v:textbox>
          </v:rect>
          <v:rect id="Rectangle 106" o:spid="_x0000_s4135" style="position:absolute;left:3402;top:623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8EsYA&#10;AADbAAAADwAAAGRycy9kb3ducmV2LnhtbESPT2vCQBTE70K/w/IKvYjZ2BKV1FVqU//gTaP31+xr&#10;Esy+Ddmtpt++KxR6HGbmN8x82ZtGXKlztWUF4ygGQVxYXXOp4JSvRzMQziNrbCyTgh9ysFw8DOaY&#10;anvjA12PvhQBwi5FBZX3bSqlKyoy6CLbEgfvy3YGfZBdKXWHtwA3jXyO44k0WHNYqLCl94qKy/Hb&#10;KNhs2/3HZTosd6uXLJtu8iT7PCdKPT32b68gPPX+P/zX3mkFk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A8EsYAAADbAAAADwAAAAAAAAAAAAAAAACYAgAAZHJz&#10;L2Rvd25yZXYueG1sUEsFBgAAAAAEAAQA9QAAAIsDAAAAAA==&#10;" strokeweight="1.5pt">
            <v:fill opacity="0"/>
            <v:textbox style="layout-flow:vertical;mso-layout-flow-alt:bottom-to-top" inset="0,0,0,0">
              <w:txbxContent>
                <w:p w:rsidR="006D64E1" w:rsidRPr="002076F5" w:rsidRDefault="006D64E1" w:rsidP="00A80AF1">
                  <w:pPr>
                    <w:jc w:val="center"/>
                  </w:pPr>
                  <w:proofErr w:type="spellStart"/>
                  <w:r w:rsidRPr="002076F5">
                    <w:t>Взам</w:t>
                  </w:r>
                  <w:proofErr w:type="spellEnd"/>
                  <w:r w:rsidRPr="002076F5">
                    <w:t>. инв. №</w:t>
                  </w:r>
                </w:p>
              </w:txbxContent>
            </v:textbox>
          </v:rect>
          <v:rect id="Rectangle 107" o:spid="_x0000_s4134" style="position:absolute;left:3402;top:9639;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iZcUA&#10;AADbAAAADwAAAGRycy9kb3ducmV2LnhtbESPQWvCQBSE7wX/w/IKXkqzacVYoqvYxqp407T3Z/Y1&#10;CWbfhuyq8d+7hUKPw8x8w8wWvWnEhTpXW1bwEsUgiAuray4VfOWfz28gnEfW2FgmBTdysJgPHmaY&#10;anvlPV0OvhQBwi5FBZX3bSqlKyoy6CLbEgfvx3YGfZBdKXWH1wA3jXyN40QarDksVNjSR0XF6XA2&#10;Ctabdrc6TZ7K7fsoyybrfJwdv8dKDR/75RSEp97/h//aW60gSeD3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qJlxQAAANsAAAAPAAAAAAAAAAAAAAAAAJgCAABkcnMv&#10;ZG93bnJldi54bWxQSwUGAAAAAAQABAD1AAAAigMAAAAA&#10;" strokeweight="1.5pt">
            <v:fill opacity="0"/>
            <v:textbox style="layout-flow:vertical;mso-layout-flow-alt:bottom-to-top" inset="0,0,0,0">
              <w:txbxContent>
                <w:p w:rsidR="006D64E1" w:rsidRPr="002076F5" w:rsidRDefault="006D64E1" w:rsidP="00A80AF1">
                  <w:pPr>
                    <w:jc w:val="center"/>
                  </w:pPr>
                  <w:r w:rsidRPr="002076F5">
                    <w:t>Инв. № подл.</w:t>
                  </w:r>
                </w:p>
              </w:txbxContent>
            </v:textbox>
          </v:rect>
          <v:rect id="Rectangle 108" o:spid="_x0000_s4133" style="position:absolute;left:3686;top:6237;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4H/sUA&#10;AADbAAAADwAAAGRycy9kb3ducmV2LnhtbESPS2/CMBCE70j9D9YicUHg0AqCUgwqTXmIG6/7Nl6S&#10;iHgdxQbSf18jVepxNDPfaGaL1lTiTo0rLSsYDSMQxJnVJecKTsfVYArCeWSNlWVS8EMOFvOXzgwT&#10;bR+8p/vB5yJA2CWooPC+TqR0WUEG3dDWxMG72MagD7LJpW7wEeCmkq9RNJEGSw4LBdb0WVB2PdyM&#10;gvWm3n1d436+Xb6labw+jtPv81ipXrf9eAfhqfX/4b/2ViuYxPD8E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gf+xQAAANsAAAAPAAAAAAAAAAAAAAAAAJgCAABkcnMv&#10;ZG93bnJldi54bWxQSwUGAAAAAAQABAD1AAAAigMAAAAA&#10;" strokeweight="1.5pt">
            <v:fill opacity="0"/>
            <v:textbox style="layout-flow:vertical;mso-layout-flow-alt:bottom-to-top" inset="0,0,0,0">
              <w:txbxContent>
                <w:p w:rsidR="006D64E1" w:rsidRPr="00852972" w:rsidRDefault="006D64E1" w:rsidP="00A80AF1"/>
              </w:txbxContent>
            </v:textbox>
          </v:rect>
          <v:rect id="Rectangle 109" o:spid="_x0000_s4132" style="position:absolute;left:3686;top:7655;width:397;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jMMA&#10;AADbAAAADwAAAGRycy9kb3ducmV2LnhtbERPTU/CQBC9k/gfNmPihcgWTcEUlkasFMIN0PvQHduG&#10;7mzTXWn59+7BhOPL+16mg2nElTpXW1YwnUQgiAuray4VfJ02z28gnEfW2FgmBTdykK4eRktMtO35&#10;QNejL0UIYZeggsr7NpHSFRUZdBPbEgfux3YGfYBdKXWHfQg3jXyJopk0WHNoqLClj4qKy/HXKMi3&#10;7f7zMh+Xu/Vrls3zU5ydv2Olnh6H9wUIT4O/i//dO61gFsaG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jMMAAADbAAAADwAAAAAAAAAAAAAAAACYAgAAZHJzL2Rv&#10;d25yZXYueG1sUEsFBgAAAAAEAAQA9QAAAIgDAAAAAA==&#10;" strokeweight="1.5pt">
            <v:fill opacity="0"/>
            <v:textbox style="layout-flow:vertical;mso-layout-flow-alt:bottom-to-top" inset="0,0,0,0">
              <w:txbxContent>
                <w:p w:rsidR="006D64E1" w:rsidRPr="00852972" w:rsidRDefault="006D64E1" w:rsidP="00A80AF1"/>
              </w:txbxContent>
            </v:textbox>
          </v:rect>
          <v:rect id="Rectangle 110" o:spid="_x0000_s4131" style="position:absolute;left:3686;top:9639;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2F8UA&#10;AADbAAAADwAAAGRycy9kb3ducmV2LnhtbESPS2/CMBCE75X4D9Yi9VIVBxCPphgEDS/1BpT7Em+T&#10;iHgdxQbCv6+RKnEczcw3msmsMaW4Uu0Kywq6nQgEcWp1wZmCn8PqfQzCeWSNpWVScCcHs2nrZYKx&#10;tjfe0XXvMxEg7GJUkHtfxVK6NCeDrmMr4uD92tqgD7LOpK7xFuCmlL0oGkqDBYeFHCv6yik97y9G&#10;wXpTfS/Po7dsu+gnyWh9GCSn40Cp13Yz/wThqfHP8H97qxUMP+D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YXxQAAANsAAAAPAAAAAAAAAAAAAAAAAJgCAABkcnMv&#10;ZG93bnJldi54bWxQSwUGAAAAAAQABAD1AAAAigMAAAAA&#10;" strokeweight="1.5pt">
            <v:fill opacity="0"/>
            <v:textbox style="layout-flow:vertical;mso-layout-flow-alt:bottom-to-top" inset="0,0,0,0">
              <w:txbxContent>
                <w:p w:rsidR="006D64E1" w:rsidRPr="00695632" w:rsidRDefault="006D64E1" w:rsidP="00A80AF1"/>
              </w:txbxContent>
            </v:textbox>
          </v:rect>
          <w10:wrap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4E1" w:rsidRDefault="00CA74F4">
    <w:r>
      <w:rPr>
        <w:noProof/>
      </w:rPr>
      <w:pict>
        <v:group id="Group 65" o:spid="_x0000_s4122" style="position:absolute;margin-left:18.45pt;margin-top:586.85pt;width:34.05pt;height:240.95pt;z-index:251662848;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">
          <v:rect id="Rectangle 66" o:spid="_x0000_s4128" style="position:absolute;left:3402;top:7655;width:283;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z2r8UA&#10;AADbAAAADwAAAGRycy9kb3ducmV2LnhtbESPQWvCQBSE7wX/w/IEL6VutEQlZiO2sVa8Ve39NftM&#10;gtm3Ibtq+u+7hUKPw8x8w6Sr3jTiRp2rLSuYjCMQxIXVNZcKTse3pwUI55E1NpZJwTc5WGWDhxQT&#10;be/8QbeDL0WAsEtQQeV9m0jpiooMurFtiYN3tp1BH2RXSt3hPcBNI6dRNJMGaw4LFbb0WlFxOVyN&#10;gu17u99c5o/l7uU5z+fbY5x/fcZKjYb9egnCU+//w3/tnVYQx/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PavxQAAANsAAAAPAAAAAAAAAAAAAAAAAJgCAABkcnMv&#10;ZG93bnJldi54bWxQSwUGAAAAAAQABAD1AAAAigMAAAAA&#10;" strokeweight="1.5pt">
            <v:fill opacity="0"/>
            <v:textbox style="layout-flow:vertical;mso-layout-flow-alt:bottom-to-top" inset="0,0,0,0">
              <w:txbxContent>
                <w:p w:rsidR="006D64E1" w:rsidRPr="002076F5" w:rsidRDefault="006D64E1" w:rsidP="00A80AF1">
                  <w:pPr>
                    <w:jc w:val="center"/>
                  </w:pPr>
                  <w:r w:rsidRPr="002076F5">
                    <w:t>Подпись и дата</w:t>
                  </w:r>
                </w:p>
              </w:txbxContent>
            </v:textbox>
          </v:rect>
          <v:rect id="Rectangle 67" o:spid="_x0000_s4127" style="position:absolute;left:3402;top:623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5o2MYA&#10;AADbAAAADwAAAGRycy9kb3ducmV2LnhtbESPT2vCQBTE70K/w/IKvYjZ2BKV1FVqU//gTaP31+xr&#10;Esy+Ddmtpt++KxR6HGbmN8x82ZtGXKlztWUF4ygGQVxYXXOp4JSvRzMQziNrbCyTgh9ysFw8DOaY&#10;anvjA12PvhQBwi5FBZX3bSqlKyoy6CLbEgfvy3YGfZBdKXWHtwA3jXyO44k0WHNYqLCl94qKy/Hb&#10;KNhs2/3HZTosd6uXLJtu8iT7PCdKPT32b68gPPX+P/zX3mkFy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5o2MYAAADbAAAADwAAAAAAAAAAAAAAAACYAgAAZHJz&#10;L2Rvd25yZXYueG1sUEsFBgAAAAAEAAQA9QAAAIsDAAAAAA==&#10;" strokeweight="1.5pt">
            <v:fill opacity="0"/>
            <v:textbox style="layout-flow:vertical;mso-layout-flow-alt:bottom-to-top" inset="0,0,0,0">
              <w:txbxContent>
                <w:p w:rsidR="006D64E1" w:rsidRPr="002076F5" w:rsidRDefault="006D64E1" w:rsidP="00A80AF1">
                  <w:pPr>
                    <w:jc w:val="center"/>
                  </w:pPr>
                  <w:proofErr w:type="spellStart"/>
                  <w:r w:rsidRPr="002076F5">
                    <w:t>Взам</w:t>
                  </w:r>
                  <w:proofErr w:type="spellEnd"/>
                  <w:r w:rsidRPr="002076F5">
                    <w:t>. инв. №</w:t>
                  </w:r>
                </w:p>
              </w:txbxContent>
            </v:textbox>
          </v:rect>
          <v:rect id="Rectangle 68" o:spid="_x0000_s4126" style="position:absolute;left:3402;top:9639;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NQ8UA&#10;AADbAAAADwAAAGRycy9kb3ducmV2LnhtbESPQWvCQBSE7wX/w/IEL6VutMSU6CpqWiveqvX+zD6T&#10;YPZtyG41/fduQehxmJlvmNmiM7W4UusqywpGwwgEcW51xYWC78PHyxsI55E11pZJwS85WMx7TzNM&#10;tb3xF133vhABwi5FBaX3TSqly0sy6Ia2IQ7e2bYGfZBtIXWLtwA3tRxH0UQarDgslNjQuqT8sv8x&#10;Cjafze79kjwX29VrliWbQ5ydjrFSg363nILw1Pn/8KO91QriBP6+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s1DxQAAANsAAAAPAAAAAAAAAAAAAAAAAJgCAABkcnMv&#10;ZG93bnJldi54bWxQSwUGAAAAAAQABAD1AAAAigMAAAAA&#10;" strokeweight="1.5pt">
            <v:fill opacity="0"/>
            <v:textbox style="layout-flow:vertical;mso-layout-flow-alt:bottom-to-top" inset="0,0,0,0">
              <w:txbxContent>
                <w:p w:rsidR="006D64E1" w:rsidRPr="002076F5" w:rsidRDefault="006D64E1" w:rsidP="00A80AF1">
                  <w:pPr>
                    <w:jc w:val="center"/>
                  </w:pPr>
                  <w:r w:rsidRPr="002076F5">
                    <w:t>Инв. № подл.</w:t>
                  </w:r>
                </w:p>
              </w:txbxContent>
            </v:textbox>
          </v:rect>
          <v:rect id="Rectangle 69" o:spid="_x0000_s4125" style="position:absolute;left:3686;top:6237;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H8qsUA&#10;AADbAAAADwAAAGRycy9kb3ducmV2LnhtbESPQWvCQBSE7wX/w/KEXkrdWEmt0VXaRq14q9b7M/tM&#10;gtm3IbvV+O9dQfA4zMw3zGTWmkqcqHGlZQX9XgSCOLO65FzB33bx+gHCeWSNlWVScCEHs2nnaYKJ&#10;tmf+pdPG5yJA2CWooPC+TqR0WUEGXc/WxME72MagD7LJpW7wHOCmkm9R9C4NlhwWCqzpu6DsuPk3&#10;CpY/9Xp+HL7kq69Bmg6X2zjd72Klnrvt5xiEp9Y/wvf2SiuIR3D7En6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fyqxQAAANsAAAAPAAAAAAAAAAAAAAAAAJgCAABkcnMv&#10;ZG93bnJldi54bWxQSwUGAAAAAAQABAD1AAAAigMAAAAA&#10;" strokeweight="1.5pt">
            <v:fill opacity="0"/>
            <v:textbox style="layout-flow:vertical;mso-layout-flow-alt:bottom-to-top" inset="0,0,0,0">
              <w:txbxContent>
                <w:p w:rsidR="006D64E1" w:rsidRPr="00852972" w:rsidRDefault="006D64E1" w:rsidP="00A80AF1"/>
              </w:txbxContent>
            </v:textbox>
          </v:rect>
          <v:rect id="Rectangle 70" o:spid="_x0000_s4124" style="position:absolute;left:3686;top:7655;width:397;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fisMA&#10;AADbAAAADwAAAGRycy9kb3ducmV2LnhtbERPTU/CQBC9k/gfNmPihcgWTcEUlkasFMIN0PvQHduG&#10;7mzTXWn59+7BhOPL+16mg2nElTpXW1YwnUQgiAuray4VfJ02z28gnEfW2FgmBTdykK4eRktMtO35&#10;QNejL0UIYZeggsr7NpHSFRUZdBPbEgfux3YGfYBdKXWHfQg3jXyJopk0WHNoqLClj4qKy/HXKMi3&#10;7f7zMh+Xu/Vrls3zU5ydv2Olnh6H9wUIT4O/i//dO61gFt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fisMAAADbAAAADwAAAAAAAAAAAAAAAACYAgAAZHJzL2Rv&#10;d25yZXYueG1sUEsFBgAAAAAEAAQA9QAAAIgDAAAAAA==&#10;" strokeweight="1.5pt">
            <v:fill opacity="0"/>
            <v:textbox style="layout-flow:vertical;mso-layout-flow-alt:bottom-to-top" inset="0,0,0,0">
              <w:txbxContent>
                <w:p w:rsidR="006D64E1" w:rsidRPr="00852972" w:rsidRDefault="006D64E1" w:rsidP="00A80AF1"/>
              </w:txbxContent>
            </v:textbox>
          </v:rect>
          <v:rect id="Rectangle 71" o:spid="_x0000_s4123" style="position:absolute;left:3686;top:9639;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s6EcUA&#10;AADbAAAADwAAAGRycy9kb3ducmV2LnhtbESPQWvCQBSE74L/YXlCL9JsbNFIzCptU614q9r7a/aZ&#10;BLNvQ3ar6b/vCgWPw8x8w2Sr3jTiQp2rLSuYRDEI4sLqmksFx8P6cQ7CeWSNjWVS8EsOVsvhIMNU&#10;2yt/0mXvSxEg7FJUUHnfplK6oiKDLrItcfBOtjPog+xKqTu8Brhp5FMcz6TBmsNChS29VVSc9z9G&#10;weaj3b2fk3G5fX3O82RzmObfX1OlHkb9ywKEp97fw//trVYwm8D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zoRxQAAANsAAAAPAAAAAAAAAAAAAAAAAJgCAABkcnMv&#10;ZG93bnJldi54bWxQSwUGAAAAAAQABAD1AAAAigMAAAAA&#10;" strokeweight="1.5pt">
            <v:fill opacity="0"/>
            <v:textbox style="layout-flow:vertical;mso-layout-flow-alt:bottom-to-top" inset="0,0,0,0">
              <w:txbxContent>
                <w:p w:rsidR="006D64E1" w:rsidRPr="00695632" w:rsidRDefault="006D64E1" w:rsidP="00A80AF1"/>
              </w:txbxContent>
            </v:textbox>
          </v:rect>
          <w10:wrap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4E1" w:rsidRDefault="00CA74F4">
    <w:r>
      <w:rPr>
        <w:noProof/>
      </w:rPr>
      <w:pict>
        <v:group id="Group 227" o:spid="_x0000_s4114" style="position:absolute;margin-left:18.45pt;margin-top:586.85pt;width:34.05pt;height:240.95pt;z-index:2516945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">
          <v:rect id="Rectangle 228" o:spid="_x0000_s4120" style="position:absolute;left:3402;top:7655;width:283;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8kcEA&#10;AADbAAAADwAAAGRycy9kb3ducmV2LnhtbERPy4rCMBTdD/gP4QpuhjFVUYdqFLXjA3ej4/7aXNti&#10;c1OajNa/NwvB5eG8p/PGlOJGtSssK+h1IxDEqdUFZwr+juuvbxDOI2ssLZOCBzmYz1ofU4y1vfMv&#10;3Q4+EyGEXYwKcu+rWEqX5mTQdW1FHLiLrQ36AOtM6hrvIdyUsh9FI2mw4NCQY0WrnNLr4d8o2Gyr&#10;/c91/JntloMkGW+Ow+R8GirVaTeLCQhPjX+LX+6dVjAI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vJHBAAAA2wAAAA8AAAAAAAAAAAAAAAAAmAIAAGRycy9kb3du&#10;cmV2LnhtbFBLBQYAAAAABAAEAPUAAACGAwAAAAA=&#10;" strokeweight="1.5pt">
            <v:fill opacity="0"/>
            <v:textbox style="layout-flow:vertical;mso-layout-flow-alt:bottom-to-top" inset="0,0,0,0">
              <w:txbxContent>
                <w:p w:rsidR="006D64E1" w:rsidRPr="002076F5" w:rsidRDefault="006D64E1" w:rsidP="00A80AF1">
                  <w:pPr>
                    <w:jc w:val="center"/>
                  </w:pPr>
                  <w:r w:rsidRPr="002076F5">
                    <w:t>Подпись и дата</w:t>
                  </w:r>
                </w:p>
              </w:txbxContent>
            </v:textbox>
          </v:rect>
          <v:rect id="Rectangle 229" o:spid="_x0000_s4119" style="position:absolute;left:3402;top:623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4ZCsUA&#10;AADbAAAADwAAAGRycy9kb3ducmV2LnhtbESPzW7CMBCE75V4B2uReqmKA4ifphgEDVDUG1DuS7xN&#10;IuJ1FBsIb18jIXEczcw3msmsMaW4UO0Kywq6nQgEcWp1wZmC3/3qfQzCeWSNpWVScCMHs2nrZYKx&#10;tlfe0mXnMxEg7GJUkHtfxVK6NCeDrmMr4uD92dqgD7LOpK7xGuCmlL0oGkqDBYeFHCv6yik97c5G&#10;wfq7+lmeRm/ZZtFPktF6P0iOh4FSr+1m/gnCU+Of4Ud7oxX0P+D+Jfw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hkKxQAAANsAAAAPAAAAAAAAAAAAAAAAAJgCAABkcnMv&#10;ZG93bnJldi54bWxQSwUGAAAAAAQABAD1AAAAigMAAAAA&#10;" strokeweight="1.5pt">
            <v:fill opacity="0"/>
            <v:textbox style="layout-flow:vertical;mso-layout-flow-alt:bottom-to-top" inset="0,0,0,0">
              <w:txbxContent>
                <w:p w:rsidR="006D64E1" w:rsidRPr="002076F5" w:rsidRDefault="006D64E1" w:rsidP="00A80AF1">
                  <w:pPr>
                    <w:jc w:val="center"/>
                  </w:pPr>
                  <w:proofErr w:type="spellStart"/>
                  <w:r w:rsidRPr="002076F5">
                    <w:t>Взам</w:t>
                  </w:r>
                  <w:proofErr w:type="spellEnd"/>
                  <w:r w:rsidRPr="002076F5">
                    <w:t>. инв. №</w:t>
                  </w:r>
                </w:p>
              </w:txbxContent>
            </v:textbox>
          </v:rect>
          <v:rect id="Rectangle 230" o:spid="_x0000_s4118" style="position:absolute;left:3402;top:9639;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D6sMA&#10;AADbAAAADwAAAGRycy9kb3ducmV2LnhtbERPTU/CQBC9m/AfNmPixdAtKmAqC1Eq0HCD4n3sjm1D&#10;d7bpLlD+PXsw4fjyvmeL3jTiTJ2rLSsYRTEI4sLqmksFh3w1fAfhPLLGxjIpuJKDxXzwMMNE2wvv&#10;6Lz3pQgh7BJUUHnfJlK6oiKDLrItceD+bGfQB9iVUnd4CeGmkS9xPJEGaw4NFba0rKg47k9GwXrT&#10;br+P0+cy+3pN0+k6H6e/P2Olnh77zw8Qnnp/F/+7M63gLawPX8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LD6sMAAADbAAAADwAAAAAAAAAAAAAAAACYAgAAZHJzL2Rv&#10;d25yZXYueG1sUEsFBgAAAAAEAAQA9QAAAIgDAAAAAA==&#10;" strokeweight="1.5pt">
            <v:fill opacity="0"/>
            <v:textbox style="layout-flow:vertical;mso-layout-flow-alt:bottom-to-top" inset="0,0,0,0">
              <w:txbxContent>
                <w:p w:rsidR="006D64E1" w:rsidRPr="002076F5" w:rsidRDefault="006D64E1" w:rsidP="00A80AF1">
                  <w:pPr>
                    <w:jc w:val="center"/>
                  </w:pPr>
                  <w:r w:rsidRPr="002076F5">
                    <w:t>Инв. № подл.</w:t>
                  </w:r>
                </w:p>
              </w:txbxContent>
            </v:textbox>
          </v:rect>
          <v:rect id="Rectangle 231" o:spid="_x0000_s4117" style="position:absolute;left:3686;top:6237;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5mcc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d+H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mZxxQAAANsAAAAPAAAAAAAAAAAAAAAAAJgCAABkcnMv&#10;ZG93bnJldi54bWxQSwUGAAAAAAQABAD1AAAAigMAAAAA&#10;" strokeweight="1.5pt">
            <v:fill opacity="0"/>
            <v:textbox style="layout-flow:vertical;mso-layout-flow-alt:bottom-to-top" inset="0,0,0,0">
              <w:txbxContent>
                <w:p w:rsidR="006D64E1" w:rsidRPr="00852972" w:rsidRDefault="006D64E1" w:rsidP="00A80AF1"/>
              </w:txbxContent>
            </v:textbox>
          </v:rect>
          <v:rect id="Rectangle 232" o:spid="_x0000_s4116" style="position:absolute;left:3686;top:7655;width:397;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4Bs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9+D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PgGxQAAANsAAAAPAAAAAAAAAAAAAAAAAJgCAABkcnMv&#10;ZG93bnJldi54bWxQSwUGAAAAAAQABAD1AAAAigMAAAAA&#10;" strokeweight="1.5pt">
            <v:fill opacity="0"/>
            <v:textbox style="layout-flow:vertical;mso-layout-flow-alt:bottom-to-top" inset="0,0,0,0">
              <w:txbxContent>
                <w:p w:rsidR="006D64E1" w:rsidRPr="00852972" w:rsidRDefault="006D64E1" w:rsidP="00A80AF1"/>
              </w:txbxContent>
            </v:textbox>
          </v:rect>
          <v:rect id="Rectangle 233" o:spid="_x0000_s4115" style="position:absolute;left:3686;top:9639;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BdncYA&#10;AADbAAAADwAAAGRycy9kb3ducmV2LnhtbESPS2/CMBCE75X6H6ytxKUCh1IeCnEQJZQibjx638ZL&#10;EhGvo9hA+u/rSpV6HM3MN5pk0Zla3Kh1lWUFw0EEgji3uuJCwen43p+BcB5ZY22ZFHyTg0X6+JBg&#10;rO2d93Q7+EIECLsYFZTeN7GULi/JoBvYhjh4Z9sa9EG2hdQt3gPc1PIliibSYMVhocSGViXll8PV&#10;KNh8NLv1ZfpcbN9GWTbdHMfZ1+dYqd5Tt5yD8NT5//Bfe6sVvI7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BdncYAAADbAAAADwAAAAAAAAAAAAAAAACYAgAAZHJz&#10;L2Rvd25yZXYueG1sUEsFBgAAAAAEAAQA9QAAAIsDAAAAAA==&#10;" strokeweight="1.5pt">
            <v:fill opacity="0"/>
            <v:textbox style="layout-flow:vertical;mso-layout-flow-alt:bottom-to-top" inset="0,0,0,0">
              <w:txbxContent>
                <w:p w:rsidR="006D64E1" w:rsidRPr="00695632" w:rsidRDefault="006D64E1" w:rsidP="00A80AF1"/>
              </w:txbxContent>
            </v:textbox>
          </v:rect>
          <w10:wrap anchorx="page" anchory="page"/>
        </v:group>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tblPr>
    <w:tblGrid>
      <w:gridCol w:w="567"/>
      <w:gridCol w:w="567"/>
      <w:gridCol w:w="567"/>
      <w:gridCol w:w="567"/>
      <w:gridCol w:w="851"/>
      <w:gridCol w:w="567"/>
      <w:gridCol w:w="6237"/>
      <w:gridCol w:w="567"/>
    </w:tblGrid>
    <w:tr w:rsidR="00B5193D" w:rsidRPr="00110124" w:rsidTr="00301D30">
      <w:trPr>
        <w:cantSplit/>
        <w:trHeight w:hRule="exact" w:val="281"/>
      </w:trPr>
      <w:tc>
        <w:tcPr>
          <w:tcW w:w="567" w:type="dxa"/>
          <w:tcBorders>
            <w:top w:val="single" w:sz="12" w:space="0" w:color="auto"/>
            <w:left w:val="nil"/>
            <w:right w:val="single" w:sz="12" w:space="0" w:color="auto"/>
          </w:tcBorders>
          <w:vAlign w:val="center"/>
        </w:tcPr>
        <w:p w:rsidR="00B5193D" w:rsidRPr="000838DB" w:rsidRDefault="00B5193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5193D" w:rsidRPr="000838DB" w:rsidRDefault="00B5193D"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5193D" w:rsidRPr="000838DB" w:rsidRDefault="00B5193D"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B5193D" w:rsidRPr="00F66EF2" w:rsidRDefault="00B5193D" w:rsidP="00B5193D">
          <w:pPr>
            <w:jc w:val="center"/>
          </w:pPr>
          <w:r>
            <w:rPr>
              <w:sz w:val="24"/>
              <w:szCs w:val="24"/>
            </w:rPr>
            <w:t>09</w:t>
          </w:r>
          <w:r w:rsidRPr="00A375A0">
            <w:rPr>
              <w:sz w:val="24"/>
              <w:szCs w:val="24"/>
            </w:rPr>
            <w:t>-</w:t>
          </w:r>
          <w:r>
            <w:rPr>
              <w:sz w:val="24"/>
              <w:szCs w:val="24"/>
            </w:rPr>
            <w:t>19-ПМТ-ОЧ</w:t>
          </w:r>
          <w:proofErr w:type="gramStart"/>
          <w:r>
            <w:rPr>
              <w:sz w:val="24"/>
              <w:szCs w:val="24"/>
            </w:rPr>
            <w:t>.Т</w:t>
          </w:r>
          <w:proofErr w:type="gramEnd"/>
          <w:r>
            <w:rPr>
              <w:sz w:val="24"/>
              <w:szCs w:val="24"/>
            </w:rPr>
            <w:t>Ч</w:t>
          </w:r>
        </w:p>
      </w:tc>
      <w:tc>
        <w:tcPr>
          <w:tcW w:w="567" w:type="dxa"/>
          <w:tcBorders>
            <w:top w:val="single" w:sz="12" w:space="0" w:color="auto"/>
            <w:left w:val="single" w:sz="12" w:space="0" w:color="auto"/>
            <w:bottom w:val="single" w:sz="12" w:space="0" w:color="auto"/>
            <w:right w:val="nil"/>
          </w:tcBorders>
          <w:shd w:val="clear" w:color="auto" w:fill="auto"/>
          <w:vAlign w:val="center"/>
        </w:tcPr>
        <w:p w:rsidR="00B5193D" w:rsidRPr="00110124" w:rsidRDefault="00B5193D" w:rsidP="00301D30">
          <w:r w:rsidRPr="00110124">
            <w:t>Лист</w:t>
          </w:r>
        </w:p>
      </w:tc>
    </w:tr>
    <w:tr w:rsidR="00B5193D" w:rsidTr="00301D30">
      <w:trPr>
        <w:cantSplit/>
        <w:trHeight w:hRule="exact" w:val="281"/>
      </w:trPr>
      <w:tc>
        <w:tcPr>
          <w:tcW w:w="567" w:type="dxa"/>
          <w:tcBorders>
            <w:left w:val="nil"/>
            <w:bottom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5193D" w:rsidRPr="000838DB" w:rsidRDefault="00B5193D"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B5193D" w:rsidRPr="000838DB" w:rsidRDefault="00B5193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5193D" w:rsidRPr="000838DB" w:rsidRDefault="00B5193D"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B5193D" w:rsidRPr="00F80D66" w:rsidRDefault="00B5193D"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B5193D" w:rsidRPr="000838DB" w:rsidRDefault="00CA74F4" w:rsidP="00301D30">
          <w:pPr>
            <w:jc w:val="center"/>
            <w:rPr>
              <w:sz w:val="24"/>
              <w:szCs w:val="24"/>
            </w:rPr>
          </w:pPr>
          <w:r w:rsidRPr="008426A8">
            <w:rPr>
              <w:sz w:val="24"/>
              <w:szCs w:val="24"/>
            </w:rPr>
            <w:fldChar w:fldCharType="begin"/>
          </w:r>
          <w:r w:rsidR="00B5193D" w:rsidRPr="008426A8">
            <w:rPr>
              <w:sz w:val="24"/>
              <w:szCs w:val="24"/>
            </w:rPr>
            <w:instrText xml:space="preserve"> PAGE   \* MERGEFORMAT </w:instrText>
          </w:r>
          <w:r w:rsidRPr="008426A8">
            <w:rPr>
              <w:sz w:val="24"/>
              <w:szCs w:val="24"/>
            </w:rPr>
            <w:fldChar w:fldCharType="separate"/>
          </w:r>
          <w:r w:rsidR="00D2385A">
            <w:rPr>
              <w:noProof/>
              <w:sz w:val="24"/>
              <w:szCs w:val="24"/>
            </w:rPr>
            <w:t>26</w:t>
          </w:r>
          <w:r w:rsidRPr="008426A8">
            <w:rPr>
              <w:sz w:val="24"/>
              <w:szCs w:val="24"/>
            </w:rPr>
            <w:fldChar w:fldCharType="end"/>
          </w:r>
        </w:p>
      </w:tc>
    </w:tr>
    <w:tr w:rsidR="00B5193D"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B5193D" w:rsidRPr="001354A5" w:rsidRDefault="00B5193D" w:rsidP="00301D30">
          <w:pPr>
            <w:jc w:val="center"/>
            <w:rPr>
              <w:sz w:val="18"/>
              <w:szCs w:val="18"/>
            </w:rPr>
          </w:pPr>
          <w:proofErr w:type="spellStart"/>
          <w:r w:rsidRPr="001354A5">
            <w:rPr>
              <w:sz w:val="18"/>
              <w:szCs w:val="18"/>
            </w:rPr>
            <w:t>Изм</w:t>
          </w:r>
          <w:proofErr w:type="spellEnd"/>
          <w:r w:rsidRPr="001354A5">
            <w:rPr>
              <w:sz w:val="18"/>
              <w:szCs w:val="18"/>
            </w:rPr>
            <w:t>.</w:t>
          </w:r>
        </w:p>
      </w:tc>
      <w:tc>
        <w:tcPr>
          <w:tcW w:w="567" w:type="dxa"/>
          <w:tcBorders>
            <w:top w:val="single" w:sz="12" w:space="0" w:color="auto"/>
            <w:left w:val="single" w:sz="12" w:space="0" w:color="auto"/>
            <w:bottom w:val="nil"/>
            <w:right w:val="single" w:sz="12" w:space="0" w:color="auto"/>
          </w:tcBorders>
          <w:vAlign w:val="center"/>
        </w:tcPr>
        <w:p w:rsidR="00B5193D" w:rsidRPr="001354A5" w:rsidRDefault="00B5193D" w:rsidP="00301D30">
          <w:pPr>
            <w:jc w:val="center"/>
            <w:rPr>
              <w:spacing w:val="-6"/>
              <w:sz w:val="18"/>
              <w:szCs w:val="18"/>
            </w:rPr>
          </w:pPr>
          <w:proofErr w:type="spellStart"/>
          <w:r w:rsidRPr="001354A5">
            <w:rPr>
              <w:spacing w:val="-6"/>
              <w:sz w:val="18"/>
              <w:szCs w:val="18"/>
            </w:rPr>
            <w:t>Кол</w:t>
          </w:r>
          <w:proofErr w:type="gramStart"/>
          <w:r w:rsidRPr="001354A5">
            <w:rPr>
              <w:spacing w:val="-6"/>
              <w:sz w:val="18"/>
              <w:szCs w:val="18"/>
            </w:rPr>
            <w:t>.у</w:t>
          </w:r>
          <w:proofErr w:type="gramEnd"/>
          <w:r w:rsidRPr="001354A5">
            <w:rPr>
              <w:spacing w:val="-6"/>
              <w:sz w:val="18"/>
              <w:szCs w:val="18"/>
            </w:rPr>
            <w:t>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B5193D" w:rsidRPr="001354A5" w:rsidRDefault="00B5193D"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B5193D" w:rsidRPr="001354A5" w:rsidRDefault="00B5193D"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B5193D" w:rsidRPr="001354A5" w:rsidRDefault="00B5193D" w:rsidP="00301D30">
          <w:pPr>
            <w:jc w:val="center"/>
            <w:rPr>
              <w:sz w:val="18"/>
              <w:szCs w:val="18"/>
            </w:rPr>
          </w:pPr>
          <w:proofErr w:type="spellStart"/>
          <w:r w:rsidRPr="001354A5">
            <w:rPr>
              <w:sz w:val="18"/>
              <w:szCs w:val="18"/>
            </w:rPr>
            <w:t>Подп</w:t>
          </w:r>
          <w:proofErr w:type="spellEnd"/>
          <w:r w:rsidRPr="001354A5">
            <w:rPr>
              <w:sz w:val="18"/>
              <w:szCs w:val="18"/>
            </w:rPr>
            <w:t>.</w:t>
          </w:r>
        </w:p>
      </w:tc>
      <w:tc>
        <w:tcPr>
          <w:tcW w:w="567" w:type="dxa"/>
          <w:tcBorders>
            <w:top w:val="single" w:sz="12" w:space="0" w:color="auto"/>
            <w:left w:val="single" w:sz="12" w:space="0" w:color="auto"/>
            <w:bottom w:val="nil"/>
            <w:right w:val="single" w:sz="12" w:space="0" w:color="auto"/>
          </w:tcBorders>
          <w:vAlign w:val="center"/>
        </w:tcPr>
        <w:p w:rsidR="00B5193D" w:rsidRPr="001354A5" w:rsidRDefault="00B5193D"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B5193D" w:rsidRPr="00F80D66" w:rsidRDefault="00B5193D"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B5193D" w:rsidRPr="00F80D66" w:rsidRDefault="00B5193D" w:rsidP="00301D30">
          <w:pPr>
            <w:rPr>
              <w:rFonts w:ascii="Arial" w:hAnsi="Arial" w:cs="Arial"/>
            </w:rPr>
          </w:pPr>
        </w:p>
      </w:tc>
    </w:tr>
  </w:tbl>
  <w:p w:rsidR="00B5193D" w:rsidRDefault="00CA74F4">
    <w:r>
      <w:rPr>
        <w:noProof/>
      </w:rPr>
      <w:pict>
        <v:group id="_x0000_s4143" style="position:absolute;margin-left:18.45pt;margin-top:586.85pt;width:34.05pt;height:240.95pt;z-index:25170483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">
          <v:rect id="Rectangle 105" o:spid="_x0000_s4144" style="position:absolute;left:3402;top:7655;width:283;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ZicYA&#10;AADbAAAADwAAAGRycy9kb3ducmV2LnhtbESPzW7CMBCE75V4B2sr9VIVh/JXpRgEDVDUGwm9b+Nt&#10;EhGvo9iF8PYYCanH0cx8o5ktOlOLE7Wusqxg0I9AEOdWV1woOGSblzcQziNrrC2Tggs5WMx7DzOM&#10;tT3znk6pL0SAsItRQel9E0vp8pIMur5tiIP3a1uDPsi2kLrFc4CbWr5G0UQarDgslNjQR0n5Mf0z&#10;Crafzdf6OH0udqthkky32Tj5+R4r9fTYLd9BeOr8f/je3mkFkxH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yZicYAAADbAAAADwAAAAAAAAAAAAAAAACYAgAAZHJz&#10;L2Rvd25yZXYueG1sUEsFBgAAAAAEAAQA9QAAAIsDAAAAAA==&#10;" strokeweight="1.5pt">
            <v:fill opacity="0"/>
            <v:textbox style="layout-flow:vertical;mso-layout-flow-alt:bottom-to-top" inset="0,0,0,0">
              <w:txbxContent>
                <w:p w:rsidR="00B5193D" w:rsidRPr="002076F5" w:rsidRDefault="00B5193D" w:rsidP="00A80AF1">
                  <w:pPr>
                    <w:jc w:val="center"/>
                  </w:pPr>
                  <w:r w:rsidRPr="002076F5">
                    <w:t>Подпись и дата</w:t>
                  </w:r>
                </w:p>
              </w:txbxContent>
            </v:textbox>
          </v:rect>
          <v:rect id="Rectangle 106" o:spid="_x0000_s4145" style="position:absolute;left:3402;top:6237;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8EsYA&#10;AADbAAAADwAAAGRycy9kb3ducmV2LnhtbESPT2vCQBTE70K/w/IKvYjZ2BKV1FVqU//gTaP31+xr&#10;Esy+Ddmtpt++KxR6HGbmN8x82ZtGXKlztWUF4ygGQVxYXXOp4JSvRzMQziNrbCyTgh9ysFw8DOaY&#10;anvjA12PvhQBwi5FBZX3bSqlKyoy6CLbEgfvy3YGfZBdKXWHtwA3jXyO44k0WHNYqLCl94qKy/Hb&#10;KNhs2/3HZTosd6uXLJtu8iT7PCdKPT32b68gPPX+P/zX3mkFk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A8EsYAAADbAAAADwAAAAAAAAAAAAAAAACYAgAAZHJz&#10;L2Rvd25yZXYueG1sUEsFBgAAAAAEAAQA9QAAAIsDAAAAAA==&#10;" strokeweight="1.5pt">
            <v:fill opacity="0"/>
            <v:textbox style="layout-flow:vertical;mso-layout-flow-alt:bottom-to-top" inset="0,0,0,0">
              <w:txbxContent>
                <w:p w:rsidR="00B5193D" w:rsidRPr="002076F5" w:rsidRDefault="00B5193D" w:rsidP="00A80AF1">
                  <w:pPr>
                    <w:jc w:val="center"/>
                  </w:pPr>
                  <w:proofErr w:type="spellStart"/>
                  <w:r w:rsidRPr="002076F5">
                    <w:t>Взам</w:t>
                  </w:r>
                  <w:proofErr w:type="spellEnd"/>
                  <w:r w:rsidRPr="002076F5">
                    <w:t>. инв. №</w:t>
                  </w:r>
                </w:p>
              </w:txbxContent>
            </v:textbox>
          </v:rect>
          <v:rect id="Rectangle 107" o:spid="_x0000_s4146" style="position:absolute;left:3402;top:9639;width:283;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iZcUA&#10;AADbAAAADwAAAGRycy9kb3ducmV2LnhtbESPQWvCQBSE7wX/w/IKXkqzacVYoqvYxqp407T3Z/Y1&#10;CWbfhuyq8d+7hUKPw8x8w8wWvWnEhTpXW1bwEsUgiAuray4VfOWfz28gnEfW2FgmBTdysJgPHmaY&#10;anvlPV0OvhQBwi5FBZX3bSqlKyoy6CLbEgfvx3YGfZBdKXWH1wA3jXyN40QarDksVNjSR0XF6XA2&#10;Ctabdrc6TZ7K7fsoyybrfJwdv8dKDR/75RSEp97/h//aW60gSeD3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qJlxQAAANsAAAAPAAAAAAAAAAAAAAAAAJgCAABkcnMv&#10;ZG93bnJldi54bWxQSwUGAAAAAAQABAD1AAAAigMAAAAA&#10;" strokeweight="1.5pt">
            <v:fill opacity="0"/>
            <v:textbox style="layout-flow:vertical;mso-layout-flow-alt:bottom-to-top" inset="0,0,0,0">
              <w:txbxContent>
                <w:p w:rsidR="00B5193D" w:rsidRPr="002076F5" w:rsidRDefault="00B5193D" w:rsidP="00A80AF1">
                  <w:pPr>
                    <w:jc w:val="center"/>
                  </w:pPr>
                  <w:r w:rsidRPr="002076F5">
                    <w:t>Инв. № подл.</w:t>
                  </w:r>
                </w:p>
              </w:txbxContent>
            </v:textbox>
          </v:rect>
          <v:rect id="Rectangle 108" o:spid="_x0000_s4147" style="position:absolute;left:3686;top:6237;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4H/sUA&#10;AADbAAAADwAAAGRycy9kb3ducmV2LnhtbESPS2/CMBCE70j9D9YicUHg0AqCUgwqTXmIG6/7Nl6S&#10;iHgdxQbSf18jVepxNDPfaGaL1lTiTo0rLSsYDSMQxJnVJecKTsfVYArCeWSNlWVS8EMOFvOXzgwT&#10;bR+8p/vB5yJA2CWooPC+TqR0WUEG3dDWxMG72MagD7LJpW7wEeCmkq9RNJEGSw4LBdb0WVB2PdyM&#10;gvWm3n1d436+Xb6labw+jtPv81ipXrf9eAfhqfX/4b/2ViuYxPD8E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gf+xQAAANsAAAAPAAAAAAAAAAAAAAAAAJgCAABkcnMv&#10;ZG93bnJldi54bWxQSwUGAAAAAAQABAD1AAAAigMAAAAA&#10;" strokeweight="1.5pt">
            <v:fill opacity="0"/>
            <v:textbox style="layout-flow:vertical;mso-layout-flow-alt:bottom-to-top" inset="0,0,0,0">
              <w:txbxContent>
                <w:p w:rsidR="00B5193D" w:rsidRPr="00852972" w:rsidRDefault="00B5193D" w:rsidP="00A80AF1"/>
              </w:txbxContent>
            </v:textbox>
          </v:rect>
          <v:rect id="Rectangle 109" o:spid="_x0000_s4148" style="position:absolute;left:3686;top:7655;width:397;height:1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jMMA&#10;AADbAAAADwAAAGRycy9kb3ducmV2LnhtbERPTU/CQBC9k/gfNmPihcgWTcEUlkasFMIN0PvQHduG&#10;7mzTXWn59+7BhOPL+16mg2nElTpXW1YwnUQgiAuray4VfJ02z28gnEfW2FgmBTdykK4eRktMtO35&#10;QNejL0UIYZeggsr7NpHSFRUZdBPbEgfux3YGfYBdKXWHfQg3jXyJopk0WHNoqLClj4qKy/HXKMi3&#10;7f7zMh+Xu/Vrls3zU5ydv2Olnh6H9wUIT4O/i//dO61gFsaG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jMMAAADbAAAADwAAAAAAAAAAAAAAAACYAgAAZHJzL2Rv&#10;d25yZXYueG1sUEsFBgAAAAAEAAQA9QAAAIgDAAAAAA==&#10;" strokeweight="1.5pt">
            <v:fill opacity="0"/>
            <v:textbox style="layout-flow:vertical;mso-layout-flow-alt:bottom-to-top" inset="0,0,0,0">
              <w:txbxContent>
                <w:p w:rsidR="00B5193D" w:rsidRPr="00852972" w:rsidRDefault="00B5193D" w:rsidP="00A80AF1"/>
              </w:txbxContent>
            </v:textbox>
          </v:rect>
          <v:rect id="Rectangle 110" o:spid="_x0000_s4149" style="position:absolute;left:3686;top:9639;width:397;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2F8UA&#10;AADbAAAADwAAAGRycy9kb3ducmV2LnhtbESPS2/CMBCE75X4D9Yi9VIVBxCPphgEDS/1BpT7Em+T&#10;iHgdxQbCv6+RKnEczcw3msmsMaW4Uu0Kywq6nQgEcWp1wZmCn8PqfQzCeWSNpWVScCcHs2nrZYKx&#10;tjfe0XXvMxEg7GJUkHtfxVK6NCeDrmMr4uD92tqgD7LOpK7xFuCmlL0oGkqDBYeFHCv6yik97y9G&#10;wXpTfS/Po7dsu+gnyWh9GCSn40Cp13Yz/wThqfHP8H97qxUMP+D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YXxQAAANsAAAAPAAAAAAAAAAAAAAAAAJgCAABkcnMv&#10;ZG93bnJldi54bWxQSwUGAAAAAAQABAD1AAAAigMAAAAA&#10;" strokeweight="1.5pt">
            <v:fill opacity="0"/>
            <v:textbox style="layout-flow:vertical;mso-layout-flow-alt:bottom-to-top" inset="0,0,0,0">
              <w:txbxContent>
                <w:p w:rsidR="00B5193D" w:rsidRPr="00695632" w:rsidRDefault="00B5193D" w:rsidP="00A80AF1"/>
              </w:txbxContent>
            </v:textbox>
          </v:rect>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8ED" w:rsidRDefault="000138ED">
      <w:r>
        <w:separator/>
      </w:r>
    </w:p>
  </w:footnote>
  <w:footnote w:type="continuationSeparator" w:id="0">
    <w:p w:rsidR="000138ED" w:rsidRDefault="0001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tblPr>
    <w:tblGrid>
      <w:gridCol w:w="567"/>
    </w:tblGrid>
    <w:tr w:rsidR="006D64E1" w:rsidRPr="00D11637" w:rsidTr="002D30AA">
      <w:trPr>
        <w:trHeight w:hRule="exact" w:val="397"/>
      </w:trPr>
      <w:tc>
        <w:tcPr>
          <w:tcW w:w="567" w:type="dxa"/>
          <w:noWrap/>
          <w:vAlign w:val="center"/>
        </w:tcPr>
        <w:p w:rsidR="006D64E1" w:rsidRPr="00D11637" w:rsidRDefault="00CA74F4" w:rsidP="00D11637">
          <w:pPr>
            <w:jc w:val="center"/>
            <w:rPr>
              <w:sz w:val="24"/>
              <w:szCs w:val="24"/>
            </w:rPr>
          </w:pPr>
          <w:r w:rsidRPr="00D11637">
            <w:rPr>
              <w:sz w:val="24"/>
              <w:szCs w:val="24"/>
            </w:rPr>
            <w:fldChar w:fldCharType="begin"/>
          </w:r>
          <w:r w:rsidR="006D64E1" w:rsidRPr="00D11637">
            <w:rPr>
              <w:sz w:val="24"/>
              <w:szCs w:val="24"/>
            </w:rPr>
            <w:instrText xml:space="preserve"> </w:instrText>
          </w:r>
          <w:r w:rsidR="006D64E1" w:rsidRPr="00D11637">
            <w:rPr>
              <w:sz w:val="24"/>
              <w:szCs w:val="24"/>
              <w:lang w:val="en-US"/>
            </w:rPr>
            <w:instrText>=</w:instrText>
          </w:r>
          <w:r w:rsidRPr="00D11637">
            <w:rPr>
              <w:sz w:val="24"/>
              <w:szCs w:val="24"/>
              <w:lang w:val="en-US"/>
            </w:rPr>
            <w:fldChar w:fldCharType="begin"/>
          </w:r>
          <w:r w:rsidR="006D64E1" w:rsidRPr="00D11637">
            <w:rPr>
              <w:sz w:val="24"/>
              <w:szCs w:val="24"/>
              <w:lang w:val="en-US"/>
            </w:rPr>
            <w:instrText xml:space="preserve"> page </w:instrText>
          </w:r>
          <w:r w:rsidRPr="00D11637">
            <w:rPr>
              <w:sz w:val="24"/>
              <w:szCs w:val="24"/>
              <w:lang w:val="en-US"/>
            </w:rPr>
            <w:fldChar w:fldCharType="separate"/>
          </w:r>
          <w:r w:rsidR="00D2385A">
            <w:rPr>
              <w:noProof/>
              <w:sz w:val="24"/>
              <w:szCs w:val="24"/>
              <w:lang w:val="en-US"/>
            </w:rPr>
            <w:instrText>26</w:instrText>
          </w:r>
          <w:r w:rsidRPr="00D11637">
            <w:rPr>
              <w:sz w:val="24"/>
              <w:szCs w:val="24"/>
              <w:lang w:val="en-US"/>
            </w:rPr>
            <w:fldChar w:fldCharType="end"/>
          </w:r>
          <w:r w:rsidR="006D64E1" w:rsidRPr="00D11637">
            <w:rPr>
              <w:sz w:val="24"/>
              <w:szCs w:val="24"/>
              <w:lang w:val="en-US"/>
            </w:rPr>
            <w:instrText>+1</w:instrText>
          </w:r>
          <w:r w:rsidR="006D64E1" w:rsidRPr="00D11637">
            <w:rPr>
              <w:sz w:val="24"/>
              <w:szCs w:val="24"/>
            </w:rPr>
            <w:instrText xml:space="preserve"> </w:instrText>
          </w:r>
          <w:r w:rsidRPr="00D11637">
            <w:rPr>
              <w:sz w:val="24"/>
              <w:szCs w:val="24"/>
            </w:rPr>
            <w:fldChar w:fldCharType="separate"/>
          </w:r>
          <w:r w:rsidR="00D2385A">
            <w:rPr>
              <w:noProof/>
              <w:sz w:val="24"/>
              <w:szCs w:val="24"/>
            </w:rPr>
            <w:t>27</w:t>
          </w:r>
          <w:r w:rsidRPr="00D11637">
            <w:rPr>
              <w:sz w:val="24"/>
              <w:szCs w:val="24"/>
            </w:rPr>
            <w:fldChar w:fldCharType="end"/>
          </w:r>
        </w:p>
      </w:tc>
    </w:tr>
  </w:tbl>
  <w:p w:rsidR="006D64E1" w:rsidRDefault="00CA74F4">
    <w:r>
      <w:rPr>
        <w:noProof/>
      </w:rPr>
      <w:pict>
        <v:rect id="Rectangle 111" o:spid="_x0000_s4137" style="position:absolute;margin-left:52.45pt;margin-top:14.2pt;width:524.4pt;height:813.55pt;z-index:-2516464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" o:allowincell="f" o:allowoverlap="f" strokeweight="1.5pt">
          <w10:wrap anchorx="page" anchory="page"/>
          <w10:anchorlock/>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tblPr>
    <w:tblGrid>
      <w:gridCol w:w="566"/>
      <w:gridCol w:w="567"/>
      <w:gridCol w:w="567"/>
      <w:gridCol w:w="567"/>
      <w:gridCol w:w="851"/>
      <w:gridCol w:w="567"/>
      <w:gridCol w:w="3969"/>
      <w:gridCol w:w="851"/>
      <w:gridCol w:w="851"/>
      <w:gridCol w:w="1134"/>
    </w:tblGrid>
    <w:tr w:rsidR="006D64E1" w:rsidRPr="00212633" w:rsidTr="00C64016">
      <w:trPr>
        <w:cantSplit/>
        <w:trHeight w:hRule="exact" w:val="284"/>
      </w:trPr>
      <w:tc>
        <w:tcPr>
          <w:tcW w:w="566" w:type="dxa"/>
          <w:tcBorders>
            <w:top w:val="single" w:sz="12" w:space="0" w:color="auto"/>
            <w:left w:val="nil"/>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6D64E1" w:rsidRPr="007E2205" w:rsidRDefault="006D64E1" w:rsidP="00BC753B">
          <w:pPr>
            <w:jc w:val="center"/>
            <w:rPr>
              <w:sz w:val="24"/>
              <w:szCs w:val="24"/>
            </w:rPr>
          </w:pPr>
          <w:r>
            <w:rPr>
              <w:sz w:val="24"/>
              <w:szCs w:val="24"/>
            </w:rPr>
            <w:t>09</w:t>
          </w:r>
          <w:r w:rsidRPr="00A375A0">
            <w:rPr>
              <w:sz w:val="24"/>
              <w:szCs w:val="24"/>
            </w:rPr>
            <w:t>-</w:t>
          </w:r>
          <w:r>
            <w:rPr>
              <w:sz w:val="24"/>
              <w:szCs w:val="24"/>
            </w:rPr>
            <w:t>19-ПМТ-ОЧ</w:t>
          </w:r>
          <w:r w:rsidRPr="007E2205">
            <w:rPr>
              <w:sz w:val="24"/>
              <w:szCs w:val="24"/>
            </w:rPr>
            <w:t>-С</w:t>
          </w:r>
        </w:p>
      </w:tc>
    </w:tr>
    <w:tr w:rsidR="006D64E1" w:rsidRPr="00212633" w:rsidTr="00C64016">
      <w:trPr>
        <w:cantSplit/>
        <w:trHeight w:hRule="exact" w:val="284"/>
      </w:trPr>
      <w:tc>
        <w:tcPr>
          <w:tcW w:w="566" w:type="dxa"/>
          <w:tcBorders>
            <w:left w:val="nil"/>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6D64E1" w:rsidRPr="00212633" w:rsidRDefault="006D64E1" w:rsidP="009A11C6">
          <w:pPr>
            <w:rPr>
              <w:sz w:val="22"/>
              <w:szCs w:val="22"/>
            </w:rPr>
          </w:pPr>
        </w:p>
      </w:tc>
    </w:tr>
    <w:tr w:rsidR="006D64E1"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6D64E1" w:rsidRPr="001354A5" w:rsidRDefault="006D64E1"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0A19C6" w:rsidRDefault="006D64E1"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6D64E1" w:rsidRPr="00212633" w:rsidRDefault="006D64E1" w:rsidP="009A11C6">
          <w:pPr>
            <w:rPr>
              <w:sz w:val="22"/>
              <w:szCs w:val="22"/>
            </w:rPr>
          </w:pPr>
        </w:p>
      </w:tc>
    </w:tr>
    <w:tr w:rsidR="006D64E1"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6D64E1" w:rsidRPr="00520B6C" w:rsidRDefault="006D64E1"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6D64E1" w:rsidRPr="00520B6C" w:rsidRDefault="006D64E1" w:rsidP="00E431C8">
          <w:pPr>
            <w:rPr>
              <w:sz w:val="22"/>
              <w:szCs w:val="22"/>
            </w:rPr>
          </w:pPr>
          <w:proofErr w:type="spellStart"/>
          <w:r w:rsidRPr="00520B6C">
            <w:rPr>
              <w:sz w:val="22"/>
              <w:szCs w:val="22"/>
            </w:rPr>
            <w:t>Наянова</w:t>
          </w:r>
          <w:proofErr w:type="spellEnd"/>
        </w:p>
      </w:tc>
      <w:tc>
        <w:tcPr>
          <w:tcW w:w="851" w:type="dxa"/>
          <w:tcBorders>
            <w:top w:val="single" w:sz="12" w:space="0" w:color="auto"/>
            <w:left w:val="single" w:sz="12" w:space="0" w:color="auto"/>
            <w:right w:val="single" w:sz="12" w:space="0" w:color="auto"/>
          </w:tcBorders>
          <w:noWrap/>
        </w:tcPr>
        <w:p w:rsidR="006D64E1" w:rsidRPr="00212633" w:rsidRDefault="006D64E1" w:rsidP="004717CC"/>
      </w:tc>
      <w:tc>
        <w:tcPr>
          <w:tcW w:w="567" w:type="dxa"/>
          <w:tcBorders>
            <w:top w:val="single" w:sz="12" w:space="0" w:color="auto"/>
            <w:left w:val="single" w:sz="12" w:space="0" w:color="auto"/>
            <w:right w:val="single" w:sz="12" w:space="0" w:color="auto"/>
          </w:tcBorders>
          <w:noWrap/>
        </w:tcPr>
        <w:p w:rsidR="006D64E1" w:rsidRPr="00212633" w:rsidRDefault="006D64E1"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6D64E1" w:rsidRPr="007C3E7E" w:rsidRDefault="006D64E1" w:rsidP="004717CC">
          <w:pPr>
            <w:jc w:val="center"/>
            <w:rPr>
              <w:sz w:val="24"/>
              <w:szCs w:val="24"/>
            </w:rPr>
          </w:pPr>
          <w:r>
            <w:rPr>
              <w:sz w:val="24"/>
              <w:szCs w:val="24"/>
            </w:rPr>
            <w:t>Содержание тома</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BB057B" w:rsidRDefault="006D64E1"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BB057B" w:rsidRDefault="006D64E1"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6D64E1" w:rsidRPr="00BB057B" w:rsidRDefault="006D64E1" w:rsidP="004717CC">
          <w:pPr>
            <w:jc w:val="center"/>
          </w:pPr>
          <w:r w:rsidRPr="00BB057B">
            <w:t>Листов</w:t>
          </w:r>
        </w:p>
      </w:tc>
    </w:tr>
    <w:tr w:rsidR="006D64E1" w:rsidRPr="00AC021F" w:rsidTr="001F485C">
      <w:trPr>
        <w:cantSplit/>
        <w:trHeight w:hRule="exact" w:val="284"/>
      </w:trPr>
      <w:tc>
        <w:tcPr>
          <w:tcW w:w="1133" w:type="dxa"/>
          <w:gridSpan w:val="2"/>
          <w:tcBorders>
            <w:left w:val="nil"/>
            <w:right w:val="single" w:sz="12" w:space="0" w:color="auto"/>
          </w:tcBorders>
          <w:noWrap/>
          <w:vAlign w:val="center"/>
        </w:tcPr>
        <w:p w:rsidR="006D64E1" w:rsidRPr="009A11C6" w:rsidRDefault="006D64E1" w:rsidP="004717CC">
          <w:pPr>
            <w:rPr>
              <w:sz w:val="22"/>
              <w:szCs w:val="22"/>
            </w:rPr>
          </w:pPr>
        </w:p>
      </w:tc>
      <w:tc>
        <w:tcPr>
          <w:tcW w:w="1134" w:type="dxa"/>
          <w:gridSpan w:val="2"/>
          <w:tcBorders>
            <w:left w:val="single" w:sz="12" w:space="0" w:color="auto"/>
            <w:right w:val="single" w:sz="12" w:space="0" w:color="auto"/>
          </w:tcBorders>
          <w:noWrap/>
          <w:vAlign w:val="center"/>
        </w:tcPr>
        <w:p w:rsidR="006D64E1" w:rsidRPr="009A11C6" w:rsidRDefault="006D64E1" w:rsidP="004717CC">
          <w:pPr>
            <w:rPr>
              <w:sz w:val="22"/>
              <w:szCs w:val="22"/>
            </w:rPr>
          </w:pPr>
        </w:p>
      </w:tc>
      <w:tc>
        <w:tcPr>
          <w:tcW w:w="851" w:type="dxa"/>
          <w:tcBorders>
            <w:left w:val="single" w:sz="12" w:space="0" w:color="auto"/>
            <w:right w:val="single" w:sz="12" w:space="0" w:color="auto"/>
          </w:tcBorders>
          <w:noWrap/>
        </w:tcPr>
        <w:p w:rsidR="006D64E1" w:rsidRPr="00212633" w:rsidRDefault="006D64E1" w:rsidP="004717CC"/>
      </w:tc>
      <w:tc>
        <w:tcPr>
          <w:tcW w:w="567" w:type="dxa"/>
          <w:tcBorders>
            <w:left w:val="single" w:sz="12" w:space="0" w:color="auto"/>
            <w:right w:val="single" w:sz="12" w:space="0" w:color="auto"/>
          </w:tcBorders>
          <w:noWrap/>
        </w:tcPr>
        <w:p w:rsidR="006D64E1" w:rsidRPr="00212633" w:rsidRDefault="006D64E1"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FA2019" w:rsidRDefault="006D64E1" w:rsidP="006834D6">
          <w:pPr>
            <w:jc w:val="center"/>
            <w:rPr>
              <w:sz w:val="24"/>
              <w:szCs w:val="24"/>
            </w:rPr>
          </w:pPr>
          <w:r w:rsidRPr="00FA2019">
            <w:rPr>
              <w:sz w:val="24"/>
              <w:szCs w:val="24"/>
            </w:rPr>
            <w:t>П</w:t>
          </w:r>
          <w:r>
            <w:rPr>
              <w:sz w:val="24"/>
              <w:szCs w:val="24"/>
            </w:rP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8426A8" w:rsidRDefault="00CA74F4" w:rsidP="00FA2019">
          <w:pPr>
            <w:jc w:val="center"/>
            <w:rPr>
              <w:sz w:val="24"/>
              <w:szCs w:val="24"/>
            </w:rPr>
          </w:pPr>
          <w:r w:rsidRPr="008426A8">
            <w:rPr>
              <w:sz w:val="24"/>
              <w:szCs w:val="24"/>
            </w:rPr>
            <w:fldChar w:fldCharType="begin"/>
          </w:r>
          <w:r w:rsidR="006D64E1" w:rsidRPr="008426A8">
            <w:rPr>
              <w:sz w:val="24"/>
              <w:szCs w:val="24"/>
            </w:rPr>
            <w:instrText xml:space="preserve"> PAGE   \* MERGEFORMAT </w:instrText>
          </w:r>
          <w:r w:rsidRPr="008426A8">
            <w:rPr>
              <w:sz w:val="24"/>
              <w:szCs w:val="24"/>
            </w:rPr>
            <w:fldChar w:fldCharType="separate"/>
          </w:r>
          <w:r w:rsidR="00D2385A">
            <w:rPr>
              <w:noProof/>
              <w:sz w:val="24"/>
              <w:szCs w:val="24"/>
            </w:rPr>
            <w:t>1</w:t>
          </w:r>
          <w:r w:rsidRPr="008426A8">
            <w:rPr>
              <w:sz w:val="24"/>
              <w:szCs w:val="24"/>
            </w:rPr>
            <w:fldChar w:fldCharType="end"/>
          </w:r>
        </w:p>
      </w:tc>
      <w:tc>
        <w:tcPr>
          <w:tcW w:w="1134" w:type="dxa"/>
          <w:tcBorders>
            <w:top w:val="single" w:sz="12" w:space="0" w:color="auto"/>
            <w:left w:val="single" w:sz="12" w:space="0" w:color="auto"/>
            <w:bottom w:val="single" w:sz="12" w:space="0" w:color="auto"/>
            <w:right w:val="nil"/>
          </w:tcBorders>
          <w:noWrap/>
          <w:vAlign w:val="center"/>
        </w:tcPr>
        <w:p w:rsidR="006D64E1" w:rsidRPr="008426A8" w:rsidRDefault="00CA74F4" w:rsidP="00FA2019">
          <w:pPr>
            <w:jc w:val="center"/>
            <w:rPr>
              <w:sz w:val="24"/>
              <w:szCs w:val="24"/>
            </w:rPr>
          </w:pPr>
          <w:r w:rsidRPr="008426A8">
            <w:rPr>
              <w:sz w:val="24"/>
              <w:szCs w:val="24"/>
            </w:rPr>
            <w:fldChar w:fldCharType="begin"/>
          </w:r>
          <w:r w:rsidR="006D64E1" w:rsidRPr="008426A8">
            <w:rPr>
              <w:sz w:val="24"/>
              <w:szCs w:val="24"/>
            </w:rPr>
            <w:instrText xml:space="preserve"> </w:instrText>
          </w:r>
          <w:r w:rsidR="006D64E1" w:rsidRPr="008426A8">
            <w:rPr>
              <w:sz w:val="24"/>
              <w:szCs w:val="24"/>
              <w:lang w:val="en-US"/>
            </w:rPr>
            <w:instrText>SectionPages</w:instrText>
          </w:r>
          <w:r w:rsidR="006D64E1" w:rsidRPr="008426A8">
            <w:rPr>
              <w:sz w:val="24"/>
              <w:szCs w:val="24"/>
            </w:rPr>
            <w:instrText xml:space="preserve"> </w:instrText>
          </w:r>
          <w:r w:rsidRPr="008426A8">
            <w:rPr>
              <w:sz w:val="24"/>
              <w:szCs w:val="24"/>
            </w:rPr>
            <w:fldChar w:fldCharType="separate"/>
          </w:r>
          <w:r w:rsidR="00D2385A">
            <w:rPr>
              <w:noProof/>
              <w:sz w:val="24"/>
              <w:szCs w:val="24"/>
              <w:lang w:val="en-US"/>
            </w:rPr>
            <w:t>1</w:t>
          </w:r>
          <w:r w:rsidRPr="008426A8">
            <w:rPr>
              <w:sz w:val="24"/>
              <w:szCs w:val="24"/>
            </w:rPr>
            <w:fldChar w:fldCharType="end"/>
          </w:r>
        </w:p>
      </w:tc>
    </w:tr>
    <w:tr w:rsidR="006D64E1" w:rsidRPr="00212633" w:rsidTr="001F485C">
      <w:trPr>
        <w:cantSplit/>
        <w:trHeight w:hRule="exact" w:val="284"/>
      </w:trPr>
      <w:tc>
        <w:tcPr>
          <w:tcW w:w="1133" w:type="dxa"/>
          <w:gridSpan w:val="2"/>
          <w:tcBorders>
            <w:left w:val="nil"/>
            <w:right w:val="single" w:sz="12" w:space="0" w:color="auto"/>
          </w:tcBorders>
          <w:noWrap/>
          <w:vAlign w:val="center"/>
        </w:tcPr>
        <w:p w:rsidR="006D64E1" w:rsidRPr="009A11C6" w:rsidRDefault="006D64E1" w:rsidP="004717CC">
          <w:pPr>
            <w:rPr>
              <w:sz w:val="22"/>
              <w:szCs w:val="22"/>
            </w:rPr>
          </w:pPr>
        </w:p>
      </w:tc>
      <w:tc>
        <w:tcPr>
          <w:tcW w:w="1134" w:type="dxa"/>
          <w:gridSpan w:val="2"/>
          <w:tcBorders>
            <w:left w:val="single" w:sz="12" w:space="0" w:color="auto"/>
            <w:right w:val="single" w:sz="12" w:space="0" w:color="auto"/>
          </w:tcBorders>
          <w:noWrap/>
          <w:vAlign w:val="center"/>
        </w:tcPr>
        <w:p w:rsidR="006D64E1" w:rsidRPr="009A11C6" w:rsidRDefault="006D64E1" w:rsidP="004717CC">
          <w:pPr>
            <w:rPr>
              <w:sz w:val="22"/>
              <w:szCs w:val="22"/>
            </w:rPr>
          </w:pPr>
        </w:p>
      </w:tc>
      <w:tc>
        <w:tcPr>
          <w:tcW w:w="851" w:type="dxa"/>
          <w:tcBorders>
            <w:left w:val="single" w:sz="12" w:space="0" w:color="auto"/>
            <w:right w:val="single" w:sz="12" w:space="0" w:color="auto"/>
          </w:tcBorders>
          <w:noWrap/>
        </w:tcPr>
        <w:p w:rsidR="006D64E1" w:rsidRPr="001F485C" w:rsidRDefault="006D64E1" w:rsidP="004717CC">
          <w:pPr>
            <w:rPr>
              <w:sz w:val="22"/>
              <w:szCs w:val="22"/>
            </w:rPr>
          </w:pPr>
        </w:p>
      </w:tc>
      <w:tc>
        <w:tcPr>
          <w:tcW w:w="567" w:type="dxa"/>
          <w:tcBorders>
            <w:left w:val="single" w:sz="12" w:space="0" w:color="auto"/>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6D64E1" w:rsidRPr="00762513" w:rsidRDefault="006D64E1" w:rsidP="00762513">
          <w:pPr>
            <w:ind w:right="-57"/>
            <w:jc w:val="center"/>
            <w:rPr>
              <w:sz w:val="22"/>
              <w:szCs w:val="22"/>
            </w:rPr>
          </w:pPr>
          <w:r>
            <w:rPr>
              <w:sz w:val="22"/>
              <w:szCs w:val="22"/>
            </w:rPr>
            <w:t>ООО</w:t>
          </w:r>
          <w:r w:rsidRPr="00762513">
            <w:rPr>
              <w:sz w:val="22"/>
              <w:szCs w:val="22"/>
            </w:rPr>
            <w:t>"Региональное агентство оценки,</w:t>
          </w:r>
          <w:r>
            <w:rPr>
              <w:sz w:val="22"/>
              <w:szCs w:val="22"/>
            </w:rPr>
            <w:t xml:space="preserve"> планирован</w:t>
          </w:r>
          <w:r w:rsidRPr="00762513">
            <w:rPr>
              <w:sz w:val="22"/>
              <w:szCs w:val="22"/>
            </w:rPr>
            <w:t>ия и консалтин</w:t>
          </w:r>
          <w:r>
            <w:rPr>
              <w:sz w:val="22"/>
              <w:szCs w:val="22"/>
            </w:rPr>
            <w:t>га</w:t>
          </w:r>
          <w:r w:rsidRPr="00762513">
            <w:rPr>
              <w:sz w:val="22"/>
              <w:szCs w:val="22"/>
            </w:rPr>
            <w:t>"</w:t>
          </w:r>
        </w:p>
      </w:tc>
    </w:tr>
    <w:tr w:rsidR="006D64E1"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6D64E1" w:rsidRPr="00DA38BC" w:rsidRDefault="006D64E1" w:rsidP="004717CC"/>
      </w:tc>
      <w:tc>
        <w:tcPr>
          <w:tcW w:w="1134" w:type="dxa"/>
          <w:gridSpan w:val="2"/>
          <w:tcBorders>
            <w:left w:val="single" w:sz="12" w:space="0" w:color="auto"/>
            <w:bottom w:val="single" w:sz="6" w:space="0" w:color="auto"/>
            <w:right w:val="single" w:sz="12" w:space="0" w:color="auto"/>
          </w:tcBorders>
          <w:noWrap/>
          <w:vAlign w:val="center"/>
        </w:tcPr>
        <w:p w:rsidR="006D64E1" w:rsidRPr="00DA38BC" w:rsidRDefault="006D64E1" w:rsidP="00E431C8"/>
      </w:tc>
      <w:tc>
        <w:tcPr>
          <w:tcW w:w="851" w:type="dxa"/>
          <w:tcBorders>
            <w:left w:val="single" w:sz="12" w:space="0" w:color="auto"/>
            <w:bottom w:val="single" w:sz="6" w:space="0" w:color="auto"/>
            <w:right w:val="single" w:sz="12" w:space="0" w:color="auto"/>
          </w:tcBorders>
          <w:noWrap/>
        </w:tcPr>
        <w:p w:rsidR="006D64E1" w:rsidRPr="001F485C" w:rsidRDefault="006D64E1" w:rsidP="004717CC">
          <w:pPr>
            <w:rPr>
              <w:sz w:val="22"/>
              <w:szCs w:val="22"/>
            </w:rPr>
          </w:pPr>
        </w:p>
      </w:tc>
      <w:tc>
        <w:tcPr>
          <w:tcW w:w="567" w:type="dxa"/>
          <w:tcBorders>
            <w:left w:val="single" w:sz="12" w:space="0" w:color="auto"/>
            <w:bottom w:val="single" w:sz="6" w:space="0" w:color="auto"/>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6D64E1" w:rsidRPr="00212633" w:rsidRDefault="006D64E1" w:rsidP="004717CC"/>
      </w:tc>
      <w:tc>
        <w:tcPr>
          <w:tcW w:w="2836" w:type="dxa"/>
          <w:gridSpan w:val="3"/>
          <w:vMerge/>
          <w:tcBorders>
            <w:left w:val="single" w:sz="12" w:space="0" w:color="auto"/>
            <w:right w:val="nil"/>
          </w:tcBorders>
          <w:noWrap/>
        </w:tcPr>
        <w:p w:rsidR="006D64E1" w:rsidRPr="00212633" w:rsidRDefault="006D64E1" w:rsidP="004717CC"/>
      </w:tc>
    </w:tr>
    <w:tr w:rsidR="006D64E1" w:rsidRPr="00212633" w:rsidTr="001F485C">
      <w:trPr>
        <w:cantSplit/>
        <w:trHeight w:hRule="exact" w:val="284"/>
      </w:trPr>
      <w:tc>
        <w:tcPr>
          <w:tcW w:w="1133" w:type="dxa"/>
          <w:gridSpan w:val="2"/>
          <w:tcBorders>
            <w:left w:val="nil"/>
            <w:bottom w:val="nil"/>
            <w:right w:val="single" w:sz="12" w:space="0" w:color="auto"/>
          </w:tcBorders>
          <w:noWrap/>
          <w:vAlign w:val="center"/>
        </w:tcPr>
        <w:p w:rsidR="006D64E1" w:rsidRPr="009A11C6" w:rsidRDefault="006D64E1"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6D64E1" w:rsidRPr="009A11C6" w:rsidRDefault="006D64E1" w:rsidP="004717CC">
          <w:pPr>
            <w:rPr>
              <w:sz w:val="22"/>
              <w:szCs w:val="22"/>
            </w:rPr>
          </w:pPr>
        </w:p>
      </w:tc>
      <w:tc>
        <w:tcPr>
          <w:tcW w:w="851" w:type="dxa"/>
          <w:tcBorders>
            <w:left w:val="single" w:sz="12" w:space="0" w:color="auto"/>
            <w:bottom w:val="nil"/>
            <w:right w:val="single" w:sz="12" w:space="0" w:color="auto"/>
          </w:tcBorders>
          <w:noWrap/>
        </w:tcPr>
        <w:p w:rsidR="006D64E1" w:rsidRPr="001F485C" w:rsidRDefault="006D64E1" w:rsidP="004717CC">
          <w:pPr>
            <w:rPr>
              <w:sz w:val="22"/>
              <w:szCs w:val="22"/>
            </w:rPr>
          </w:pPr>
        </w:p>
      </w:tc>
      <w:tc>
        <w:tcPr>
          <w:tcW w:w="567" w:type="dxa"/>
          <w:tcBorders>
            <w:left w:val="single" w:sz="12" w:space="0" w:color="auto"/>
            <w:bottom w:val="nil"/>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6D64E1" w:rsidRPr="00212633" w:rsidRDefault="006D64E1" w:rsidP="004717CC"/>
      </w:tc>
      <w:tc>
        <w:tcPr>
          <w:tcW w:w="2836" w:type="dxa"/>
          <w:gridSpan w:val="3"/>
          <w:vMerge/>
          <w:tcBorders>
            <w:left w:val="single" w:sz="12" w:space="0" w:color="auto"/>
            <w:bottom w:val="single" w:sz="12" w:space="0" w:color="auto"/>
            <w:right w:val="nil"/>
          </w:tcBorders>
          <w:noWrap/>
        </w:tcPr>
        <w:p w:rsidR="006D64E1" w:rsidRPr="00212633" w:rsidRDefault="006D64E1"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tblPr>
    <w:tblGrid>
      <w:gridCol w:w="567"/>
    </w:tblGrid>
    <w:tr w:rsidR="006D64E1" w:rsidTr="00C64016">
      <w:trPr>
        <w:trHeight w:hRule="exact" w:val="397"/>
      </w:trPr>
      <w:tc>
        <w:tcPr>
          <w:tcW w:w="567" w:type="dxa"/>
          <w:noWrap/>
          <w:vAlign w:val="center"/>
        </w:tcPr>
        <w:p w:rsidR="006D64E1" w:rsidRPr="00D11637" w:rsidRDefault="00CA74F4" w:rsidP="002D799C">
          <w:pPr>
            <w:jc w:val="center"/>
            <w:rPr>
              <w:sz w:val="24"/>
              <w:szCs w:val="24"/>
            </w:rPr>
          </w:pPr>
          <w:r w:rsidRPr="00D11637">
            <w:rPr>
              <w:sz w:val="24"/>
              <w:szCs w:val="24"/>
            </w:rPr>
            <w:fldChar w:fldCharType="begin"/>
          </w:r>
          <w:r w:rsidR="006D64E1" w:rsidRPr="00D11637">
            <w:rPr>
              <w:sz w:val="24"/>
              <w:szCs w:val="24"/>
            </w:rPr>
            <w:instrText xml:space="preserve"> </w:instrText>
          </w:r>
          <w:r w:rsidR="006D64E1" w:rsidRPr="00D11637">
            <w:rPr>
              <w:sz w:val="24"/>
              <w:szCs w:val="24"/>
              <w:lang w:val="en-US"/>
            </w:rPr>
            <w:instrText>=</w:instrText>
          </w:r>
          <w:r w:rsidRPr="00D11637">
            <w:rPr>
              <w:sz w:val="24"/>
              <w:szCs w:val="24"/>
              <w:lang w:val="en-US"/>
            </w:rPr>
            <w:fldChar w:fldCharType="begin"/>
          </w:r>
          <w:r w:rsidR="006D64E1" w:rsidRPr="00D11637">
            <w:rPr>
              <w:sz w:val="24"/>
              <w:szCs w:val="24"/>
              <w:lang w:val="en-US"/>
            </w:rPr>
            <w:instrText xml:space="preserve"> page </w:instrText>
          </w:r>
          <w:r w:rsidRPr="00D11637">
            <w:rPr>
              <w:sz w:val="24"/>
              <w:szCs w:val="24"/>
              <w:lang w:val="en-US"/>
            </w:rPr>
            <w:fldChar w:fldCharType="separate"/>
          </w:r>
          <w:r w:rsidR="00D2385A">
            <w:rPr>
              <w:noProof/>
              <w:sz w:val="24"/>
              <w:szCs w:val="24"/>
              <w:lang w:val="en-US"/>
            </w:rPr>
            <w:instrText>1</w:instrText>
          </w:r>
          <w:r w:rsidRPr="00D11637">
            <w:rPr>
              <w:sz w:val="24"/>
              <w:szCs w:val="24"/>
              <w:lang w:val="en-US"/>
            </w:rPr>
            <w:fldChar w:fldCharType="end"/>
          </w:r>
          <w:r w:rsidR="006D64E1" w:rsidRPr="00D11637">
            <w:rPr>
              <w:sz w:val="24"/>
              <w:szCs w:val="24"/>
              <w:lang w:val="en-US"/>
            </w:rPr>
            <w:instrText>+1</w:instrText>
          </w:r>
          <w:r w:rsidR="006D64E1" w:rsidRPr="00D11637">
            <w:rPr>
              <w:sz w:val="24"/>
              <w:szCs w:val="24"/>
            </w:rPr>
            <w:instrText xml:space="preserve"> </w:instrText>
          </w:r>
          <w:r w:rsidRPr="00D11637">
            <w:rPr>
              <w:sz w:val="24"/>
              <w:szCs w:val="24"/>
            </w:rPr>
            <w:fldChar w:fldCharType="separate"/>
          </w:r>
          <w:r w:rsidR="00D2385A">
            <w:rPr>
              <w:noProof/>
              <w:sz w:val="24"/>
              <w:szCs w:val="24"/>
            </w:rPr>
            <w:t>2</w:t>
          </w:r>
          <w:r w:rsidRPr="00D11637">
            <w:rPr>
              <w:sz w:val="24"/>
              <w:szCs w:val="24"/>
            </w:rPr>
            <w:fldChar w:fldCharType="end"/>
          </w:r>
        </w:p>
      </w:tc>
    </w:tr>
  </w:tbl>
  <w:p w:rsidR="006D64E1" w:rsidRPr="0060760F" w:rsidRDefault="00CA74F4" w:rsidP="00EB0CED">
    <w:pPr>
      <w:jc w:val="center"/>
      <w:rPr>
        <w:rFonts w:ascii="Arial" w:hAnsi="Arial" w:cs="Arial"/>
        <w:sz w:val="16"/>
        <w:szCs w:val="16"/>
      </w:rPr>
    </w:pPr>
    <w:r w:rsidRPr="00CA74F4">
      <w:rPr>
        <w:noProof/>
        <w:sz w:val="16"/>
        <w:szCs w:val="16"/>
      </w:rPr>
      <w:pict>
        <v:rect id="Rectangle 47" o:spid="_x0000_s4129" style="position:absolute;left:0;text-align:left;margin-left:52.45pt;margin-top:14.2pt;width:524.4pt;height:813.55pt;z-index:-2516577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M6JCQ8lAgAAQQQAAA4AAAAAAAAAAAAAAAAALgIAAGRycy9l&#10;Mm9Eb2MueG1sUEsBAi0AFAAGAAgAAAAhAHbRE3jjAAAADAEAAA8AAAAAAAAAAAAAAAAAfwQAAGRy&#10;cy9kb3ducmV2LnhtbFBLBQYAAAAABAAEAPMAAACPBQAAAAA=&#10;" o:allowincell="f" o:allowoverlap="f" strokeweight="1.5pt">
          <w10:wrap anchorx="page" anchory="page"/>
          <w10:anchorlock/>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tblPr>
    <w:tblGrid>
      <w:gridCol w:w="566"/>
      <w:gridCol w:w="567"/>
      <w:gridCol w:w="567"/>
      <w:gridCol w:w="567"/>
      <w:gridCol w:w="851"/>
      <w:gridCol w:w="567"/>
      <w:gridCol w:w="3969"/>
      <w:gridCol w:w="851"/>
      <w:gridCol w:w="851"/>
      <w:gridCol w:w="1134"/>
    </w:tblGrid>
    <w:tr w:rsidR="006D64E1" w:rsidRPr="00212633" w:rsidTr="00C64016">
      <w:trPr>
        <w:cantSplit/>
        <w:trHeight w:hRule="exact" w:val="284"/>
      </w:trPr>
      <w:tc>
        <w:tcPr>
          <w:tcW w:w="566" w:type="dxa"/>
          <w:tcBorders>
            <w:top w:val="single" w:sz="12" w:space="0" w:color="auto"/>
            <w:left w:val="nil"/>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6D64E1" w:rsidRPr="007E2205" w:rsidRDefault="006D64E1" w:rsidP="00980811">
          <w:pPr>
            <w:jc w:val="center"/>
            <w:rPr>
              <w:sz w:val="24"/>
              <w:szCs w:val="24"/>
            </w:rPr>
          </w:pPr>
          <w:r>
            <w:rPr>
              <w:sz w:val="24"/>
              <w:szCs w:val="24"/>
            </w:rPr>
            <w:t>09</w:t>
          </w:r>
          <w:r w:rsidRPr="00A375A0">
            <w:rPr>
              <w:sz w:val="24"/>
              <w:szCs w:val="24"/>
            </w:rPr>
            <w:t>-</w:t>
          </w:r>
          <w:r>
            <w:rPr>
              <w:sz w:val="24"/>
              <w:szCs w:val="24"/>
            </w:rPr>
            <w:t>19-ПМТ-ОЧ</w:t>
          </w:r>
          <w:r w:rsidRPr="007E2205">
            <w:rPr>
              <w:sz w:val="24"/>
              <w:szCs w:val="24"/>
            </w:rPr>
            <w:t>-С</w:t>
          </w:r>
          <w:r>
            <w:rPr>
              <w:sz w:val="24"/>
              <w:szCs w:val="24"/>
            </w:rPr>
            <w:t>П</w:t>
          </w:r>
        </w:p>
      </w:tc>
    </w:tr>
    <w:tr w:rsidR="006D64E1" w:rsidRPr="00212633" w:rsidTr="00C64016">
      <w:trPr>
        <w:cantSplit/>
        <w:trHeight w:hRule="exact" w:val="284"/>
      </w:trPr>
      <w:tc>
        <w:tcPr>
          <w:tcW w:w="566" w:type="dxa"/>
          <w:tcBorders>
            <w:left w:val="nil"/>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6D64E1" w:rsidRPr="00212633" w:rsidRDefault="006D64E1" w:rsidP="009A11C6">
          <w:pPr>
            <w:rPr>
              <w:sz w:val="22"/>
              <w:szCs w:val="22"/>
            </w:rPr>
          </w:pPr>
        </w:p>
      </w:tc>
    </w:tr>
    <w:tr w:rsidR="006D64E1"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6D64E1" w:rsidRPr="001354A5" w:rsidRDefault="006D64E1"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0A19C6" w:rsidRDefault="006D64E1"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6D64E1" w:rsidRPr="00212633" w:rsidRDefault="006D64E1" w:rsidP="009A11C6">
          <w:pPr>
            <w:rPr>
              <w:sz w:val="22"/>
              <w:szCs w:val="22"/>
            </w:rPr>
          </w:pPr>
        </w:p>
      </w:tc>
    </w:tr>
    <w:tr w:rsidR="006D64E1"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6D64E1" w:rsidRPr="00520B6C" w:rsidRDefault="006D64E1"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6D64E1" w:rsidRPr="00520B6C" w:rsidRDefault="006D64E1" w:rsidP="000473A0">
          <w:pPr>
            <w:rPr>
              <w:sz w:val="22"/>
              <w:szCs w:val="22"/>
            </w:rPr>
          </w:pPr>
          <w:proofErr w:type="spellStart"/>
          <w:r w:rsidRPr="00520B6C">
            <w:rPr>
              <w:sz w:val="22"/>
              <w:szCs w:val="22"/>
            </w:rPr>
            <w:t>Наянова</w:t>
          </w:r>
          <w:proofErr w:type="spellEnd"/>
        </w:p>
      </w:tc>
      <w:tc>
        <w:tcPr>
          <w:tcW w:w="851" w:type="dxa"/>
          <w:tcBorders>
            <w:top w:val="single" w:sz="12" w:space="0" w:color="auto"/>
            <w:left w:val="single" w:sz="12" w:space="0" w:color="auto"/>
            <w:right w:val="single" w:sz="12" w:space="0" w:color="auto"/>
          </w:tcBorders>
          <w:noWrap/>
        </w:tcPr>
        <w:p w:rsidR="006D64E1" w:rsidRPr="00212633" w:rsidRDefault="006D64E1" w:rsidP="004717CC"/>
      </w:tc>
      <w:tc>
        <w:tcPr>
          <w:tcW w:w="567" w:type="dxa"/>
          <w:tcBorders>
            <w:top w:val="single" w:sz="12" w:space="0" w:color="auto"/>
            <w:left w:val="single" w:sz="12" w:space="0" w:color="auto"/>
            <w:right w:val="single" w:sz="12" w:space="0" w:color="auto"/>
          </w:tcBorders>
          <w:noWrap/>
        </w:tcPr>
        <w:p w:rsidR="006D64E1" w:rsidRPr="00212633" w:rsidRDefault="006D64E1"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6D64E1" w:rsidRPr="00FA2019" w:rsidRDefault="006D64E1" w:rsidP="00762513">
          <w:pPr>
            <w:jc w:val="center"/>
            <w:rPr>
              <w:sz w:val="24"/>
              <w:szCs w:val="24"/>
            </w:rPr>
          </w:pPr>
          <w:r>
            <w:rPr>
              <w:sz w:val="24"/>
              <w:szCs w:val="24"/>
            </w:rPr>
            <w:t>Состав документации</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BB057B" w:rsidRDefault="006D64E1"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BB057B" w:rsidRDefault="006D64E1"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6D64E1" w:rsidRPr="00BB057B" w:rsidRDefault="006D64E1" w:rsidP="004717CC">
          <w:pPr>
            <w:jc w:val="center"/>
          </w:pPr>
          <w:r w:rsidRPr="00BB057B">
            <w:t>Листов</w:t>
          </w:r>
        </w:p>
      </w:tc>
    </w:tr>
    <w:tr w:rsidR="006D64E1" w:rsidRPr="00AC021F" w:rsidTr="001F485C">
      <w:trPr>
        <w:cantSplit/>
        <w:trHeight w:hRule="exact" w:val="284"/>
      </w:trPr>
      <w:tc>
        <w:tcPr>
          <w:tcW w:w="1133" w:type="dxa"/>
          <w:gridSpan w:val="2"/>
          <w:tcBorders>
            <w:left w:val="nil"/>
            <w:right w:val="single" w:sz="12" w:space="0" w:color="auto"/>
          </w:tcBorders>
          <w:noWrap/>
          <w:vAlign w:val="center"/>
        </w:tcPr>
        <w:p w:rsidR="006D64E1" w:rsidRPr="00DA38BC" w:rsidRDefault="006D64E1" w:rsidP="004717CC"/>
      </w:tc>
      <w:tc>
        <w:tcPr>
          <w:tcW w:w="1134" w:type="dxa"/>
          <w:gridSpan w:val="2"/>
          <w:tcBorders>
            <w:left w:val="single" w:sz="12" w:space="0" w:color="auto"/>
            <w:right w:val="single" w:sz="12" w:space="0" w:color="auto"/>
          </w:tcBorders>
          <w:noWrap/>
          <w:vAlign w:val="center"/>
        </w:tcPr>
        <w:p w:rsidR="006D64E1" w:rsidRPr="00DA38BC" w:rsidRDefault="006D64E1" w:rsidP="004717CC"/>
      </w:tc>
      <w:tc>
        <w:tcPr>
          <w:tcW w:w="851" w:type="dxa"/>
          <w:tcBorders>
            <w:left w:val="single" w:sz="12" w:space="0" w:color="auto"/>
            <w:right w:val="single" w:sz="12" w:space="0" w:color="auto"/>
          </w:tcBorders>
          <w:noWrap/>
        </w:tcPr>
        <w:p w:rsidR="006D64E1" w:rsidRPr="00212633" w:rsidRDefault="006D64E1" w:rsidP="004717CC"/>
      </w:tc>
      <w:tc>
        <w:tcPr>
          <w:tcW w:w="567" w:type="dxa"/>
          <w:tcBorders>
            <w:left w:val="single" w:sz="12" w:space="0" w:color="auto"/>
            <w:right w:val="single" w:sz="12" w:space="0" w:color="auto"/>
          </w:tcBorders>
          <w:noWrap/>
        </w:tcPr>
        <w:p w:rsidR="006D64E1" w:rsidRPr="00212633" w:rsidRDefault="006D64E1"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FA2019" w:rsidRDefault="006D64E1" w:rsidP="006834D6">
          <w:pPr>
            <w:jc w:val="center"/>
            <w:rPr>
              <w:sz w:val="24"/>
              <w:szCs w:val="24"/>
            </w:rPr>
          </w:pPr>
          <w:r w:rsidRPr="00FA2019">
            <w:rPr>
              <w:sz w:val="24"/>
              <w:szCs w:val="24"/>
            </w:rPr>
            <w:t>П</w:t>
          </w:r>
          <w:r>
            <w:rPr>
              <w:sz w:val="24"/>
              <w:szCs w:val="24"/>
            </w:rP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8426A8" w:rsidRDefault="006D64E1" w:rsidP="00FA2019">
          <w:pPr>
            <w:jc w:val="center"/>
            <w:rPr>
              <w:sz w:val="24"/>
              <w:szCs w:val="24"/>
            </w:rPr>
          </w:pPr>
          <w:r>
            <w:rPr>
              <w:sz w:val="24"/>
              <w:szCs w:val="24"/>
            </w:rPr>
            <w:t>1</w:t>
          </w:r>
        </w:p>
      </w:tc>
      <w:tc>
        <w:tcPr>
          <w:tcW w:w="1134" w:type="dxa"/>
          <w:tcBorders>
            <w:top w:val="single" w:sz="12" w:space="0" w:color="auto"/>
            <w:left w:val="single" w:sz="12" w:space="0" w:color="auto"/>
            <w:bottom w:val="single" w:sz="12" w:space="0" w:color="auto"/>
            <w:right w:val="nil"/>
          </w:tcBorders>
          <w:noWrap/>
          <w:vAlign w:val="center"/>
        </w:tcPr>
        <w:p w:rsidR="006D64E1" w:rsidRPr="008426A8" w:rsidRDefault="00CA74F4" w:rsidP="00FA2019">
          <w:pPr>
            <w:jc w:val="center"/>
            <w:rPr>
              <w:sz w:val="24"/>
              <w:szCs w:val="24"/>
            </w:rPr>
          </w:pPr>
          <w:r w:rsidRPr="008426A8">
            <w:rPr>
              <w:sz w:val="24"/>
              <w:szCs w:val="24"/>
            </w:rPr>
            <w:fldChar w:fldCharType="begin"/>
          </w:r>
          <w:r w:rsidR="006D64E1" w:rsidRPr="008426A8">
            <w:rPr>
              <w:sz w:val="24"/>
              <w:szCs w:val="24"/>
            </w:rPr>
            <w:instrText xml:space="preserve"> </w:instrText>
          </w:r>
          <w:r w:rsidR="006D64E1" w:rsidRPr="008426A8">
            <w:rPr>
              <w:sz w:val="24"/>
              <w:szCs w:val="24"/>
              <w:lang w:val="en-US"/>
            </w:rPr>
            <w:instrText>SectionPages</w:instrText>
          </w:r>
          <w:r w:rsidR="006D64E1" w:rsidRPr="008426A8">
            <w:rPr>
              <w:sz w:val="24"/>
              <w:szCs w:val="24"/>
            </w:rPr>
            <w:instrText xml:space="preserve"> </w:instrText>
          </w:r>
          <w:r w:rsidRPr="008426A8">
            <w:rPr>
              <w:sz w:val="24"/>
              <w:szCs w:val="24"/>
            </w:rPr>
            <w:fldChar w:fldCharType="separate"/>
          </w:r>
          <w:r w:rsidR="00D2385A">
            <w:rPr>
              <w:noProof/>
              <w:sz w:val="24"/>
              <w:szCs w:val="24"/>
              <w:lang w:val="en-US"/>
            </w:rPr>
            <w:t>1</w:t>
          </w:r>
          <w:r w:rsidRPr="008426A8">
            <w:rPr>
              <w:sz w:val="24"/>
              <w:szCs w:val="24"/>
            </w:rPr>
            <w:fldChar w:fldCharType="end"/>
          </w:r>
        </w:p>
      </w:tc>
    </w:tr>
    <w:tr w:rsidR="006D64E1" w:rsidRPr="00212633" w:rsidTr="001F485C">
      <w:trPr>
        <w:cantSplit/>
        <w:trHeight w:hRule="exact" w:val="284"/>
      </w:trPr>
      <w:tc>
        <w:tcPr>
          <w:tcW w:w="1133" w:type="dxa"/>
          <w:gridSpan w:val="2"/>
          <w:tcBorders>
            <w:left w:val="nil"/>
            <w:right w:val="single" w:sz="12" w:space="0" w:color="auto"/>
          </w:tcBorders>
          <w:noWrap/>
          <w:vAlign w:val="center"/>
        </w:tcPr>
        <w:p w:rsidR="006D64E1" w:rsidRPr="00DA38BC" w:rsidRDefault="006D64E1" w:rsidP="004717CC"/>
      </w:tc>
      <w:tc>
        <w:tcPr>
          <w:tcW w:w="1134" w:type="dxa"/>
          <w:gridSpan w:val="2"/>
          <w:tcBorders>
            <w:left w:val="single" w:sz="12" w:space="0" w:color="auto"/>
            <w:right w:val="single" w:sz="12" w:space="0" w:color="auto"/>
          </w:tcBorders>
          <w:noWrap/>
          <w:vAlign w:val="center"/>
        </w:tcPr>
        <w:p w:rsidR="006D64E1" w:rsidRPr="00DA38BC" w:rsidRDefault="006D64E1" w:rsidP="004717CC"/>
      </w:tc>
      <w:tc>
        <w:tcPr>
          <w:tcW w:w="851" w:type="dxa"/>
          <w:tcBorders>
            <w:left w:val="single" w:sz="12" w:space="0" w:color="auto"/>
            <w:right w:val="single" w:sz="12" w:space="0" w:color="auto"/>
          </w:tcBorders>
          <w:noWrap/>
        </w:tcPr>
        <w:p w:rsidR="006D64E1" w:rsidRPr="001F485C" w:rsidRDefault="006D64E1" w:rsidP="004717CC">
          <w:pPr>
            <w:rPr>
              <w:sz w:val="22"/>
              <w:szCs w:val="22"/>
            </w:rPr>
          </w:pPr>
        </w:p>
      </w:tc>
      <w:tc>
        <w:tcPr>
          <w:tcW w:w="567" w:type="dxa"/>
          <w:tcBorders>
            <w:left w:val="single" w:sz="12" w:space="0" w:color="auto"/>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6D64E1" w:rsidRPr="00FA2019" w:rsidRDefault="006D64E1" w:rsidP="00762513">
          <w:pPr>
            <w:ind w:right="-57"/>
            <w:jc w:val="center"/>
            <w:rPr>
              <w:sz w:val="22"/>
              <w:szCs w:val="22"/>
            </w:rPr>
          </w:pPr>
          <w:r>
            <w:rPr>
              <w:sz w:val="22"/>
              <w:szCs w:val="22"/>
            </w:rPr>
            <w:t>ООО</w:t>
          </w:r>
          <w:r w:rsidRPr="00762513">
            <w:rPr>
              <w:sz w:val="22"/>
              <w:szCs w:val="22"/>
            </w:rPr>
            <w:t>"Региональное агентство оценки,</w:t>
          </w:r>
          <w:r>
            <w:rPr>
              <w:sz w:val="22"/>
              <w:szCs w:val="22"/>
            </w:rPr>
            <w:t xml:space="preserve"> планирован</w:t>
          </w:r>
          <w:r w:rsidRPr="00762513">
            <w:rPr>
              <w:sz w:val="22"/>
              <w:szCs w:val="22"/>
            </w:rPr>
            <w:t>ия и консалтин</w:t>
          </w:r>
          <w:r>
            <w:rPr>
              <w:sz w:val="22"/>
              <w:szCs w:val="22"/>
            </w:rPr>
            <w:t>га</w:t>
          </w:r>
          <w:r w:rsidRPr="00762513">
            <w:rPr>
              <w:sz w:val="22"/>
              <w:szCs w:val="22"/>
            </w:rPr>
            <w:t>"</w:t>
          </w:r>
        </w:p>
      </w:tc>
    </w:tr>
    <w:tr w:rsidR="006D64E1"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6D64E1" w:rsidRPr="00DA38BC" w:rsidRDefault="006D64E1" w:rsidP="004717CC"/>
      </w:tc>
      <w:tc>
        <w:tcPr>
          <w:tcW w:w="1134" w:type="dxa"/>
          <w:gridSpan w:val="2"/>
          <w:tcBorders>
            <w:left w:val="single" w:sz="12" w:space="0" w:color="auto"/>
            <w:bottom w:val="single" w:sz="6" w:space="0" w:color="auto"/>
            <w:right w:val="single" w:sz="12" w:space="0" w:color="auto"/>
          </w:tcBorders>
          <w:noWrap/>
          <w:vAlign w:val="center"/>
        </w:tcPr>
        <w:p w:rsidR="006D64E1" w:rsidRPr="00DA38BC" w:rsidRDefault="006D64E1" w:rsidP="00C22FEB"/>
      </w:tc>
      <w:tc>
        <w:tcPr>
          <w:tcW w:w="851" w:type="dxa"/>
          <w:tcBorders>
            <w:left w:val="single" w:sz="12" w:space="0" w:color="auto"/>
            <w:bottom w:val="single" w:sz="6" w:space="0" w:color="auto"/>
            <w:right w:val="single" w:sz="12" w:space="0" w:color="auto"/>
          </w:tcBorders>
          <w:noWrap/>
        </w:tcPr>
        <w:p w:rsidR="006D64E1" w:rsidRPr="001F485C" w:rsidRDefault="006D64E1" w:rsidP="004717CC">
          <w:pPr>
            <w:rPr>
              <w:sz w:val="22"/>
              <w:szCs w:val="22"/>
            </w:rPr>
          </w:pPr>
        </w:p>
      </w:tc>
      <w:tc>
        <w:tcPr>
          <w:tcW w:w="567" w:type="dxa"/>
          <w:tcBorders>
            <w:left w:val="single" w:sz="12" w:space="0" w:color="auto"/>
            <w:bottom w:val="single" w:sz="6" w:space="0" w:color="auto"/>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6D64E1" w:rsidRPr="00212633" w:rsidRDefault="006D64E1" w:rsidP="004717CC"/>
      </w:tc>
      <w:tc>
        <w:tcPr>
          <w:tcW w:w="2836" w:type="dxa"/>
          <w:gridSpan w:val="3"/>
          <w:vMerge/>
          <w:tcBorders>
            <w:left w:val="single" w:sz="12" w:space="0" w:color="auto"/>
            <w:right w:val="nil"/>
          </w:tcBorders>
          <w:noWrap/>
        </w:tcPr>
        <w:p w:rsidR="006D64E1" w:rsidRPr="00212633" w:rsidRDefault="006D64E1" w:rsidP="004717CC"/>
      </w:tc>
    </w:tr>
    <w:tr w:rsidR="006D64E1" w:rsidRPr="00212633" w:rsidTr="001F485C">
      <w:trPr>
        <w:cantSplit/>
        <w:trHeight w:hRule="exact" w:val="284"/>
      </w:trPr>
      <w:tc>
        <w:tcPr>
          <w:tcW w:w="1133" w:type="dxa"/>
          <w:gridSpan w:val="2"/>
          <w:tcBorders>
            <w:left w:val="nil"/>
            <w:bottom w:val="nil"/>
            <w:right w:val="single" w:sz="12" w:space="0" w:color="auto"/>
          </w:tcBorders>
          <w:noWrap/>
          <w:vAlign w:val="center"/>
        </w:tcPr>
        <w:p w:rsidR="006D64E1" w:rsidRPr="009A11C6" w:rsidRDefault="006D64E1"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6D64E1" w:rsidRPr="009A11C6" w:rsidRDefault="006D64E1" w:rsidP="004717CC">
          <w:pPr>
            <w:rPr>
              <w:sz w:val="22"/>
              <w:szCs w:val="22"/>
            </w:rPr>
          </w:pPr>
        </w:p>
      </w:tc>
      <w:tc>
        <w:tcPr>
          <w:tcW w:w="851" w:type="dxa"/>
          <w:tcBorders>
            <w:left w:val="single" w:sz="12" w:space="0" w:color="auto"/>
            <w:bottom w:val="nil"/>
            <w:right w:val="single" w:sz="12" w:space="0" w:color="auto"/>
          </w:tcBorders>
          <w:noWrap/>
        </w:tcPr>
        <w:p w:rsidR="006D64E1" w:rsidRPr="001F485C" w:rsidRDefault="006D64E1" w:rsidP="004717CC">
          <w:pPr>
            <w:rPr>
              <w:sz w:val="22"/>
              <w:szCs w:val="22"/>
            </w:rPr>
          </w:pPr>
        </w:p>
      </w:tc>
      <w:tc>
        <w:tcPr>
          <w:tcW w:w="567" w:type="dxa"/>
          <w:tcBorders>
            <w:left w:val="single" w:sz="12" w:space="0" w:color="auto"/>
            <w:bottom w:val="nil"/>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6D64E1" w:rsidRPr="00212633" w:rsidRDefault="006D64E1" w:rsidP="004717CC"/>
      </w:tc>
      <w:tc>
        <w:tcPr>
          <w:tcW w:w="2836" w:type="dxa"/>
          <w:gridSpan w:val="3"/>
          <w:vMerge/>
          <w:tcBorders>
            <w:left w:val="single" w:sz="12" w:space="0" w:color="auto"/>
            <w:bottom w:val="single" w:sz="12" w:space="0" w:color="auto"/>
            <w:right w:val="nil"/>
          </w:tcBorders>
          <w:noWrap/>
        </w:tcPr>
        <w:p w:rsidR="006D64E1" w:rsidRPr="00212633" w:rsidRDefault="006D64E1"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tblPr>
    <w:tblGrid>
      <w:gridCol w:w="567"/>
    </w:tblGrid>
    <w:tr w:rsidR="006D64E1" w:rsidTr="00C64016">
      <w:trPr>
        <w:trHeight w:hRule="exact" w:val="397"/>
      </w:trPr>
      <w:tc>
        <w:tcPr>
          <w:tcW w:w="567" w:type="dxa"/>
          <w:noWrap/>
          <w:vAlign w:val="center"/>
        </w:tcPr>
        <w:p w:rsidR="006D64E1" w:rsidRPr="002D799C" w:rsidRDefault="006D64E1" w:rsidP="002D799C">
          <w:pPr>
            <w:jc w:val="center"/>
            <w:rPr>
              <w:sz w:val="24"/>
              <w:szCs w:val="24"/>
            </w:rPr>
          </w:pPr>
          <w:r>
            <w:rPr>
              <w:sz w:val="24"/>
              <w:szCs w:val="24"/>
            </w:rPr>
            <w:t>3</w:t>
          </w:r>
        </w:p>
      </w:tc>
    </w:tr>
  </w:tbl>
  <w:p w:rsidR="006D64E1" w:rsidRPr="0060760F" w:rsidRDefault="00CA74F4" w:rsidP="00EB0CED">
    <w:pPr>
      <w:jc w:val="center"/>
      <w:rPr>
        <w:rFonts w:ascii="Arial" w:hAnsi="Arial" w:cs="Arial"/>
        <w:sz w:val="16"/>
        <w:szCs w:val="16"/>
      </w:rPr>
    </w:pPr>
    <w:r w:rsidRPr="00CA74F4">
      <w:rPr>
        <w:noProof/>
        <w:sz w:val="16"/>
        <w:szCs w:val="16"/>
      </w:rPr>
      <w:pict>
        <v:rect id="Rectangle 226" o:spid="_x0000_s4121" style="position:absolute;left:0;text-align:left;margin-left:52.45pt;margin-top:14.2pt;width:524.4pt;height:813.55pt;z-index:-2516239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pe2JQIAAEI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Lral7YlAgAAQgQAAA4AAAAAAAAAAAAAAAAALgIAAGRycy9l&#10;Mm9Eb2MueG1sUEsBAi0AFAAGAAgAAAAhAHbRE3jjAAAADAEAAA8AAAAAAAAAAAAAAAAAfwQAAGRy&#10;cy9kb3ducmV2LnhtbFBLBQYAAAAABAAEAPMAAACPBQAAAAA=&#10;" o:allowincell="f" o:allowoverlap="f" strokeweight="1.5pt">
          <w10:wrap anchorx="page" anchory="page"/>
          <w10:anchorlock/>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tblPr>
    <w:tblGrid>
      <w:gridCol w:w="566"/>
      <w:gridCol w:w="567"/>
      <w:gridCol w:w="567"/>
      <w:gridCol w:w="567"/>
      <w:gridCol w:w="851"/>
      <w:gridCol w:w="567"/>
      <w:gridCol w:w="3969"/>
      <w:gridCol w:w="851"/>
      <w:gridCol w:w="851"/>
      <w:gridCol w:w="1134"/>
    </w:tblGrid>
    <w:tr w:rsidR="006D64E1" w:rsidRPr="00212633" w:rsidTr="00C64016">
      <w:trPr>
        <w:cantSplit/>
        <w:trHeight w:hRule="exact" w:val="284"/>
      </w:trPr>
      <w:tc>
        <w:tcPr>
          <w:tcW w:w="566" w:type="dxa"/>
          <w:tcBorders>
            <w:top w:val="single" w:sz="12" w:space="0" w:color="auto"/>
            <w:left w:val="nil"/>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6D64E1" w:rsidRPr="00FA2019" w:rsidRDefault="006D64E1" w:rsidP="00B5193D">
          <w:pPr>
            <w:jc w:val="center"/>
            <w:rPr>
              <w:b/>
              <w:sz w:val="24"/>
              <w:szCs w:val="24"/>
            </w:rPr>
          </w:pPr>
          <w:r>
            <w:rPr>
              <w:sz w:val="24"/>
              <w:szCs w:val="24"/>
            </w:rPr>
            <w:t>09</w:t>
          </w:r>
          <w:r w:rsidRPr="00A375A0">
            <w:rPr>
              <w:sz w:val="24"/>
              <w:szCs w:val="24"/>
            </w:rPr>
            <w:t>-</w:t>
          </w:r>
          <w:r>
            <w:rPr>
              <w:sz w:val="24"/>
              <w:szCs w:val="24"/>
            </w:rPr>
            <w:t>19-ПМТ-ОЧ</w:t>
          </w:r>
          <w:proofErr w:type="gramStart"/>
          <w:r>
            <w:rPr>
              <w:sz w:val="24"/>
              <w:szCs w:val="24"/>
            </w:rPr>
            <w:t>.</w:t>
          </w:r>
          <w:r w:rsidR="00B5193D">
            <w:rPr>
              <w:sz w:val="24"/>
              <w:szCs w:val="24"/>
            </w:rPr>
            <w:t>Т</w:t>
          </w:r>
          <w:proofErr w:type="gramEnd"/>
          <w:r>
            <w:rPr>
              <w:sz w:val="24"/>
              <w:szCs w:val="24"/>
            </w:rPr>
            <w:t>Ч</w:t>
          </w:r>
        </w:p>
      </w:tc>
    </w:tr>
    <w:tr w:rsidR="006D64E1" w:rsidRPr="00212633" w:rsidTr="00C64016">
      <w:trPr>
        <w:cantSplit/>
        <w:trHeight w:hRule="exact" w:val="284"/>
      </w:trPr>
      <w:tc>
        <w:tcPr>
          <w:tcW w:w="566" w:type="dxa"/>
          <w:tcBorders>
            <w:left w:val="nil"/>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6D64E1" w:rsidRPr="00212633" w:rsidRDefault="006D64E1"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6D64E1" w:rsidRPr="00212633" w:rsidRDefault="006D64E1" w:rsidP="009A11C6">
          <w:pPr>
            <w:rPr>
              <w:sz w:val="22"/>
              <w:szCs w:val="22"/>
            </w:rPr>
          </w:pPr>
        </w:p>
      </w:tc>
    </w:tr>
    <w:tr w:rsidR="006D64E1"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6D64E1" w:rsidRPr="001354A5" w:rsidRDefault="006D64E1"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0A19C6" w:rsidRDefault="006D64E1"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6D64E1" w:rsidRPr="001354A5" w:rsidRDefault="006D64E1"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6D64E1" w:rsidRPr="00212633" w:rsidRDefault="006D64E1" w:rsidP="009A11C6">
          <w:pPr>
            <w:rPr>
              <w:sz w:val="22"/>
              <w:szCs w:val="22"/>
            </w:rPr>
          </w:pPr>
        </w:p>
      </w:tc>
    </w:tr>
    <w:tr w:rsidR="006D64E1"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6D64E1" w:rsidRPr="00A007C2" w:rsidRDefault="006D64E1" w:rsidP="004717CC">
          <w:pPr>
            <w:rPr>
              <w:sz w:val="24"/>
              <w:szCs w:val="24"/>
            </w:rPr>
          </w:pPr>
          <w:proofErr w:type="spellStart"/>
          <w:r w:rsidRPr="00A007C2">
            <w:rPr>
              <w:sz w:val="24"/>
              <w:szCs w:val="24"/>
            </w:rPr>
            <w:t>Разраб</w:t>
          </w:r>
          <w:proofErr w:type="spellEnd"/>
          <w:r w:rsidRPr="00A007C2">
            <w:rPr>
              <w:sz w:val="24"/>
              <w:szCs w:val="24"/>
            </w:rPr>
            <w:t>.</w:t>
          </w:r>
        </w:p>
      </w:tc>
      <w:tc>
        <w:tcPr>
          <w:tcW w:w="1134" w:type="dxa"/>
          <w:gridSpan w:val="2"/>
          <w:tcBorders>
            <w:top w:val="single" w:sz="12" w:space="0" w:color="auto"/>
            <w:left w:val="single" w:sz="12" w:space="0" w:color="auto"/>
            <w:right w:val="single" w:sz="12" w:space="0" w:color="auto"/>
          </w:tcBorders>
          <w:noWrap/>
          <w:vAlign w:val="center"/>
        </w:tcPr>
        <w:p w:rsidR="006D64E1" w:rsidRPr="00A007C2" w:rsidRDefault="006D64E1" w:rsidP="00A97BAD">
          <w:pPr>
            <w:rPr>
              <w:sz w:val="24"/>
              <w:szCs w:val="24"/>
            </w:rPr>
          </w:pPr>
          <w:proofErr w:type="spellStart"/>
          <w:r w:rsidRPr="00A007C2">
            <w:rPr>
              <w:sz w:val="24"/>
              <w:szCs w:val="24"/>
            </w:rPr>
            <w:t>Наянова</w:t>
          </w:r>
          <w:proofErr w:type="spellEnd"/>
        </w:p>
      </w:tc>
      <w:tc>
        <w:tcPr>
          <w:tcW w:w="851" w:type="dxa"/>
          <w:tcBorders>
            <w:top w:val="single" w:sz="12" w:space="0" w:color="auto"/>
            <w:left w:val="single" w:sz="12" w:space="0" w:color="auto"/>
            <w:right w:val="single" w:sz="12" w:space="0" w:color="auto"/>
          </w:tcBorders>
          <w:noWrap/>
        </w:tcPr>
        <w:p w:rsidR="006D64E1" w:rsidRPr="00212633" w:rsidRDefault="006D64E1" w:rsidP="004717CC"/>
      </w:tc>
      <w:tc>
        <w:tcPr>
          <w:tcW w:w="567" w:type="dxa"/>
          <w:tcBorders>
            <w:top w:val="single" w:sz="12" w:space="0" w:color="auto"/>
            <w:left w:val="single" w:sz="12" w:space="0" w:color="auto"/>
            <w:right w:val="single" w:sz="12" w:space="0" w:color="auto"/>
          </w:tcBorders>
          <w:noWrap/>
        </w:tcPr>
        <w:p w:rsidR="006D64E1" w:rsidRPr="00212633" w:rsidRDefault="006D64E1"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6D64E1" w:rsidRPr="00FA2019" w:rsidRDefault="00395674" w:rsidP="004717CC">
          <w:pPr>
            <w:jc w:val="center"/>
            <w:rPr>
              <w:sz w:val="24"/>
              <w:szCs w:val="24"/>
            </w:rPr>
          </w:pPr>
          <w:r>
            <w:rPr>
              <w:sz w:val="24"/>
              <w:szCs w:val="24"/>
            </w:rPr>
            <w:t>Текстова</w:t>
          </w:r>
          <w:r w:rsidR="006D64E1">
            <w:rPr>
              <w:sz w:val="24"/>
              <w:szCs w:val="24"/>
            </w:rPr>
            <w:t>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BB057B" w:rsidRDefault="006D64E1"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BB057B" w:rsidRDefault="006D64E1"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6D64E1" w:rsidRPr="00BB057B" w:rsidRDefault="006D64E1" w:rsidP="004717CC">
          <w:pPr>
            <w:jc w:val="center"/>
          </w:pPr>
          <w:r w:rsidRPr="00BB057B">
            <w:t>Листов</w:t>
          </w:r>
        </w:p>
      </w:tc>
    </w:tr>
    <w:tr w:rsidR="006D64E1" w:rsidRPr="00AC021F" w:rsidTr="001F485C">
      <w:trPr>
        <w:cantSplit/>
        <w:trHeight w:hRule="exact" w:val="284"/>
      </w:trPr>
      <w:tc>
        <w:tcPr>
          <w:tcW w:w="1133" w:type="dxa"/>
          <w:gridSpan w:val="2"/>
          <w:tcBorders>
            <w:left w:val="nil"/>
            <w:right w:val="single" w:sz="12" w:space="0" w:color="auto"/>
          </w:tcBorders>
          <w:noWrap/>
          <w:vAlign w:val="center"/>
        </w:tcPr>
        <w:p w:rsidR="006D64E1" w:rsidRPr="00DA38BC" w:rsidRDefault="006D64E1" w:rsidP="004717CC"/>
      </w:tc>
      <w:tc>
        <w:tcPr>
          <w:tcW w:w="1134" w:type="dxa"/>
          <w:gridSpan w:val="2"/>
          <w:tcBorders>
            <w:left w:val="single" w:sz="12" w:space="0" w:color="auto"/>
            <w:right w:val="single" w:sz="12" w:space="0" w:color="auto"/>
          </w:tcBorders>
          <w:noWrap/>
          <w:vAlign w:val="center"/>
        </w:tcPr>
        <w:p w:rsidR="006D64E1" w:rsidRPr="00DA38BC" w:rsidRDefault="006D64E1" w:rsidP="004717CC"/>
      </w:tc>
      <w:tc>
        <w:tcPr>
          <w:tcW w:w="851" w:type="dxa"/>
          <w:tcBorders>
            <w:left w:val="single" w:sz="12" w:space="0" w:color="auto"/>
            <w:right w:val="single" w:sz="12" w:space="0" w:color="auto"/>
          </w:tcBorders>
          <w:noWrap/>
        </w:tcPr>
        <w:p w:rsidR="006D64E1" w:rsidRPr="00212633" w:rsidRDefault="006D64E1" w:rsidP="004717CC"/>
      </w:tc>
      <w:tc>
        <w:tcPr>
          <w:tcW w:w="567" w:type="dxa"/>
          <w:tcBorders>
            <w:left w:val="single" w:sz="12" w:space="0" w:color="auto"/>
            <w:right w:val="single" w:sz="12" w:space="0" w:color="auto"/>
          </w:tcBorders>
          <w:noWrap/>
        </w:tcPr>
        <w:p w:rsidR="006D64E1" w:rsidRPr="00212633" w:rsidRDefault="006D64E1"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FA2019" w:rsidRDefault="006D64E1" w:rsidP="006834D6">
          <w:pPr>
            <w:jc w:val="center"/>
            <w:rPr>
              <w:sz w:val="24"/>
              <w:szCs w:val="24"/>
            </w:rPr>
          </w:pPr>
          <w:r w:rsidRPr="00FA2019">
            <w:rPr>
              <w:sz w:val="24"/>
              <w:szCs w:val="24"/>
            </w:rPr>
            <w:t>П</w:t>
          </w:r>
          <w:r>
            <w:rPr>
              <w:sz w:val="24"/>
              <w:szCs w:val="24"/>
            </w:rP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6D64E1" w:rsidRPr="008426A8" w:rsidRDefault="006D64E1" w:rsidP="002728AF">
          <w:pPr>
            <w:jc w:val="center"/>
            <w:rPr>
              <w:sz w:val="24"/>
              <w:szCs w:val="24"/>
            </w:rPr>
          </w:pPr>
          <w:r>
            <w:rPr>
              <w:sz w:val="24"/>
              <w:szCs w:val="24"/>
            </w:rPr>
            <w:t>1</w:t>
          </w:r>
        </w:p>
      </w:tc>
      <w:tc>
        <w:tcPr>
          <w:tcW w:w="1134" w:type="dxa"/>
          <w:tcBorders>
            <w:top w:val="single" w:sz="12" w:space="0" w:color="auto"/>
            <w:left w:val="single" w:sz="12" w:space="0" w:color="auto"/>
            <w:bottom w:val="single" w:sz="12" w:space="0" w:color="auto"/>
            <w:right w:val="nil"/>
          </w:tcBorders>
          <w:noWrap/>
          <w:vAlign w:val="center"/>
        </w:tcPr>
        <w:p w:rsidR="006D64E1" w:rsidRPr="008426A8" w:rsidRDefault="006D64E1" w:rsidP="00F12195">
          <w:pPr>
            <w:jc w:val="center"/>
            <w:rPr>
              <w:sz w:val="24"/>
              <w:szCs w:val="24"/>
            </w:rPr>
          </w:pPr>
          <w:r>
            <w:rPr>
              <w:sz w:val="24"/>
              <w:szCs w:val="24"/>
            </w:rPr>
            <w:t>2</w:t>
          </w:r>
        </w:p>
      </w:tc>
    </w:tr>
    <w:tr w:rsidR="006D64E1" w:rsidRPr="00212633" w:rsidTr="001F485C">
      <w:trPr>
        <w:cantSplit/>
        <w:trHeight w:hRule="exact" w:val="284"/>
      </w:trPr>
      <w:tc>
        <w:tcPr>
          <w:tcW w:w="1133" w:type="dxa"/>
          <w:gridSpan w:val="2"/>
          <w:tcBorders>
            <w:left w:val="nil"/>
            <w:right w:val="single" w:sz="12" w:space="0" w:color="auto"/>
          </w:tcBorders>
          <w:noWrap/>
          <w:vAlign w:val="center"/>
        </w:tcPr>
        <w:p w:rsidR="006D64E1" w:rsidRPr="00DA38BC" w:rsidRDefault="006D64E1" w:rsidP="004717CC"/>
      </w:tc>
      <w:tc>
        <w:tcPr>
          <w:tcW w:w="1134" w:type="dxa"/>
          <w:gridSpan w:val="2"/>
          <w:tcBorders>
            <w:left w:val="single" w:sz="12" w:space="0" w:color="auto"/>
            <w:right w:val="single" w:sz="12" w:space="0" w:color="auto"/>
          </w:tcBorders>
          <w:noWrap/>
          <w:vAlign w:val="center"/>
        </w:tcPr>
        <w:p w:rsidR="006D64E1" w:rsidRPr="00DA38BC" w:rsidRDefault="006D64E1" w:rsidP="004717CC"/>
      </w:tc>
      <w:tc>
        <w:tcPr>
          <w:tcW w:w="851" w:type="dxa"/>
          <w:tcBorders>
            <w:left w:val="single" w:sz="12" w:space="0" w:color="auto"/>
            <w:right w:val="single" w:sz="12" w:space="0" w:color="auto"/>
          </w:tcBorders>
          <w:noWrap/>
        </w:tcPr>
        <w:p w:rsidR="006D64E1" w:rsidRPr="001F485C" w:rsidRDefault="006D64E1" w:rsidP="004717CC">
          <w:pPr>
            <w:rPr>
              <w:sz w:val="22"/>
              <w:szCs w:val="22"/>
            </w:rPr>
          </w:pPr>
        </w:p>
      </w:tc>
      <w:tc>
        <w:tcPr>
          <w:tcW w:w="567" w:type="dxa"/>
          <w:tcBorders>
            <w:left w:val="single" w:sz="12" w:space="0" w:color="auto"/>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6D64E1" w:rsidRPr="00212633" w:rsidRDefault="006D64E1"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6D64E1" w:rsidRPr="00FA2019" w:rsidRDefault="006D64E1" w:rsidP="00762513">
          <w:pPr>
            <w:ind w:right="-57"/>
            <w:jc w:val="center"/>
            <w:rPr>
              <w:sz w:val="22"/>
              <w:szCs w:val="22"/>
            </w:rPr>
          </w:pPr>
          <w:r>
            <w:rPr>
              <w:sz w:val="22"/>
              <w:szCs w:val="22"/>
            </w:rPr>
            <w:t>ООО</w:t>
          </w:r>
          <w:r w:rsidRPr="00762513">
            <w:rPr>
              <w:sz w:val="22"/>
              <w:szCs w:val="22"/>
            </w:rPr>
            <w:t>"Региональное агентство оценки,</w:t>
          </w:r>
          <w:r>
            <w:rPr>
              <w:sz w:val="22"/>
              <w:szCs w:val="22"/>
            </w:rPr>
            <w:t xml:space="preserve"> планирован</w:t>
          </w:r>
          <w:r w:rsidRPr="00762513">
            <w:rPr>
              <w:sz w:val="22"/>
              <w:szCs w:val="22"/>
            </w:rPr>
            <w:t>ия и консалтин</w:t>
          </w:r>
          <w:r>
            <w:rPr>
              <w:sz w:val="22"/>
              <w:szCs w:val="22"/>
            </w:rPr>
            <w:t>га</w:t>
          </w:r>
          <w:r w:rsidRPr="00762513">
            <w:rPr>
              <w:sz w:val="22"/>
              <w:szCs w:val="22"/>
            </w:rPr>
            <w:t>"</w:t>
          </w:r>
        </w:p>
      </w:tc>
    </w:tr>
    <w:tr w:rsidR="006D64E1"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6D64E1" w:rsidRPr="00DA38BC" w:rsidRDefault="006D64E1" w:rsidP="004717CC"/>
      </w:tc>
      <w:tc>
        <w:tcPr>
          <w:tcW w:w="1134" w:type="dxa"/>
          <w:gridSpan w:val="2"/>
          <w:tcBorders>
            <w:left w:val="single" w:sz="12" w:space="0" w:color="auto"/>
            <w:bottom w:val="single" w:sz="6" w:space="0" w:color="auto"/>
            <w:right w:val="single" w:sz="12" w:space="0" w:color="auto"/>
          </w:tcBorders>
          <w:noWrap/>
          <w:vAlign w:val="center"/>
        </w:tcPr>
        <w:p w:rsidR="006D64E1" w:rsidRPr="00DA38BC" w:rsidRDefault="006D64E1" w:rsidP="00E61DAE"/>
      </w:tc>
      <w:tc>
        <w:tcPr>
          <w:tcW w:w="851" w:type="dxa"/>
          <w:tcBorders>
            <w:left w:val="single" w:sz="12" w:space="0" w:color="auto"/>
            <w:bottom w:val="single" w:sz="6" w:space="0" w:color="auto"/>
            <w:right w:val="single" w:sz="12" w:space="0" w:color="auto"/>
          </w:tcBorders>
          <w:noWrap/>
        </w:tcPr>
        <w:p w:rsidR="006D64E1" w:rsidRPr="001F485C" w:rsidRDefault="006D64E1" w:rsidP="004717CC">
          <w:pPr>
            <w:rPr>
              <w:sz w:val="22"/>
              <w:szCs w:val="22"/>
            </w:rPr>
          </w:pPr>
        </w:p>
      </w:tc>
      <w:tc>
        <w:tcPr>
          <w:tcW w:w="567" w:type="dxa"/>
          <w:tcBorders>
            <w:left w:val="single" w:sz="12" w:space="0" w:color="auto"/>
            <w:bottom w:val="single" w:sz="6" w:space="0" w:color="auto"/>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6D64E1" w:rsidRPr="00212633" w:rsidRDefault="006D64E1" w:rsidP="004717CC"/>
      </w:tc>
      <w:tc>
        <w:tcPr>
          <w:tcW w:w="2836" w:type="dxa"/>
          <w:gridSpan w:val="3"/>
          <w:vMerge/>
          <w:tcBorders>
            <w:left w:val="single" w:sz="12" w:space="0" w:color="auto"/>
            <w:right w:val="nil"/>
          </w:tcBorders>
          <w:noWrap/>
        </w:tcPr>
        <w:p w:rsidR="006D64E1" w:rsidRPr="00212633" w:rsidRDefault="006D64E1" w:rsidP="004717CC"/>
      </w:tc>
    </w:tr>
    <w:tr w:rsidR="006D64E1" w:rsidRPr="00212633" w:rsidTr="001F485C">
      <w:trPr>
        <w:cantSplit/>
        <w:trHeight w:hRule="exact" w:val="284"/>
      </w:trPr>
      <w:tc>
        <w:tcPr>
          <w:tcW w:w="1133" w:type="dxa"/>
          <w:gridSpan w:val="2"/>
          <w:tcBorders>
            <w:left w:val="nil"/>
            <w:bottom w:val="nil"/>
            <w:right w:val="single" w:sz="12" w:space="0" w:color="auto"/>
          </w:tcBorders>
          <w:noWrap/>
          <w:vAlign w:val="center"/>
        </w:tcPr>
        <w:p w:rsidR="006D64E1" w:rsidRPr="009A11C6" w:rsidRDefault="006D64E1"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6D64E1" w:rsidRPr="009A11C6" w:rsidRDefault="006D64E1" w:rsidP="004717CC">
          <w:pPr>
            <w:rPr>
              <w:sz w:val="22"/>
              <w:szCs w:val="22"/>
            </w:rPr>
          </w:pPr>
        </w:p>
      </w:tc>
      <w:tc>
        <w:tcPr>
          <w:tcW w:w="851" w:type="dxa"/>
          <w:tcBorders>
            <w:left w:val="single" w:sz="12" w:space="0" w:color="auto"/>
            <w:bottom w:val="nil"/>
            <w:right w:val="single" w:sz="12" w:space="0" w:color="auto"/>
          </w:tcBorders>
          <w:noWrap/>
        </w:tcPr>
        <w:p w:rsidR="006D64E1" w:rsidRPr="001F485C" w:rsidRDefault="006D64E1" w:rsidP="004717CC">
          <w:pPr>
            <w:rPr>
              <w:sz w:val="22"/>
              <w:szCs w:val="22"/>
            </w:rPr>
          </w:pPr>
        </w:p>
      </w:tc>
      <w:tc>
        <w:tcPr>
          <w:tcW w:w="567" w:type="dxa"/>
          <w:tcBorders>
            <w:left w:val="single" w:sz="12" w:space="0" w:color="auto"/>
            <w:bottom w:val="nil"/>
            <w:right w:val="single" w:sz="12" w:space="0" w:color="auto"/>
          </w:tcBorders>
          <w:noWrap/>
        </w:tcPr>
        <w:p w:rsidR="006D64E1" w:rsidRPr="001F485C" w:rsidRDefault="006D64E1"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6D64E1" w:rsidRPr="00212633" w:rsidRDefault="006D64E1" w:rsidP="004717CC"/>
      </w:tc>
      <w:tc>
        <w:tcPr>
          <w:tcW w:w="2836" w:type="dxa"/>
          <w:gridSpan w:val="3"/>
          <w:vMerge/>
          <w:tcBorders>
            <w:left w:val="single" w:sz="12" w:space="0" w:color="auto"/>
            <w:bottom w:val="single" w:sz="12" w:space="0" w:color="auto"/>
            <w:right w:val="nil"/>
          </w:tcBorders>
          <w:noWrap/>
        </w:tcPr>
        <w:p w:rsidR="006D64E1" w:rsidRPr="00212633" w:rsidRDefault="006D64E1"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tblPr>
    <w:tblGrid>
      <w:gridCol w:w="567"/>
    </w:tblGrid>
    <w:tr w:rsidR="006D64E1" w:rsidTr="00C64016">
      <w:trPr>
        <w:trHeight w:hRule="exact" w:val="397"/>
      </w:trPr>
      <w:tc>
        <w:tcPr>
          <w:tcW w:w="567" w:type="dxa"/>
          <w:noWrap/>
          <w:vAlign w:val="center"/>
        </w:tcPr>
        <w:p w:rsidR="006D64E1" w:rsidRPr="002D799C" w:rsidRDefault="00CA74F4" w:rsidP="0075238D">
          <w:pPr>
            <w:jc w:val="center"/>
            <w:rPr>
              <w:sz w:val="24"/>
              <w:szCs w:val="24"/>
            </w:rPr>
          </w:pPr>
          <w:r w:rsidRPr="00D11637">
            <w:rPr>
              <w:sz w:val="24"/>
              <w:szCs w:val="24"/>
            </w:rPr>
            <w:fldChar w:fldCharType="begin"/>
          </w:r>
          <w:r w:rsidR="006D64E1" w:rsidRPr="00D11637">
            <w:rPr>
              <w:sz w:val="24"/>
              <w:szCs w:val="24"/>
            </w:rPr>
            <w:instrText xml:space="preserve"> </w:instrText>
          </w:r>
          <w:r w:rsidR="006D64E1" w:rsidRPr="00D11637">
            <w:rPr>
              <w:sz w:val="24"/>
              <w:szCs w:val="24"/>
              <w:lang w:val="en-US"/>
            </w:rPr>
            <w:instrText>=</w:instrText>
          </w:r>
          <w:r w:rsidRPr="00D11637">
            <w:rPr>
              <w:sz w:val="24"/>
              <w:szCs w:val="24"/>
              <w:lang w:val="en-US"/>
            </w:rPr>
            <w:fldChar w:fldCharType="begin"/>
          </w:r>
          <w:r w:rsidR="006D64E1" w:rsidRPr="00D11637">
            <w:rPr>
              <w:sz w:val="24"/>
              <w:szCs w:val="24"/>
              <w:lang w:val="en-US"/>
            </w:rPr>
            <w:instrText xml:space="preserve"> page </w:instrText>
          </w:r>
          <w:r w:rsidRPr="00D11637">
            <w:rPr>
              <w:sz w:val="24"/>
              <w:szCs w:val="24"/>
              <w:lang w:val="en-US"/>
            </w:rPr>
            <w:fldChar w:fldCharType="separate"/>
          </w:r>
          <w:r w:rsidR="00D2385A">
            <w:rPr>
              <w:noProof/>
              <w:sz w:val="24"/>
              <w:szCs w:val="24"/>
              <w:lang w:val="en-US"/>
            </w:rPr>
            <w:instrText>3</w:instrText>
          </w:r>
          <w:r w:rsidRPr="00D11637">
            <w:rPr>
              <w:sz w:val="24"/>
              <w:szCs w:val="24"/>
              <w:lang w:val="en-US"/>
            </w:rPr>
            <w:fldChar w:fldCharType="end"/>
          </w:r>
          <w:r w:rsidR="006D64E1" w:rsidRPr="00D11637">
            <w:rPr>
              <w:sz w:val="24"/>
              <w:szCs w:val="24"/>
              <w:lang w:val="en-US"/>
            </w:rPr>
            <w:instrText>+</w:instrText>
          </w:r>
          <w:r w:rsidRPr="00D11637">
            <w:rPr>
              <w:sz w:val="24"/>
              <w:szCs w:val="24"/>
              <w:lang w:val="en-US"/>
            </w:rPr>
            <w:fldChar w:fldCharType="begin"/>
          </w:r>
          <w:r w:rsidR="006D64E1" w:rsidRPr="00D11637">
            <w:rPr>
              <w:sz w:val="24"/>
              <w:szCs w:val="24"/>
              <w:lang w:val="en-US"/>
            </w:rPr>
            <w:instrText xml:space="preserve"> pageRef R1 </w:instrText>
          </w:r>
          <w:r w:rsidRPr="00D11637">
            <w:rPr>
              <w:sz w:val="24"/>
              <w:szCs w:val="24"/>
              <w:lang w:val="en-US"/>
            </w:rPr>
            <w:fldChar w:fldCharType="separate"/>
          </w:r>
          <w:r w:rsidR="00D2385A">
            <w:rPr>
              <w:noProof/>
              <w:sz w:val="24"/>
              <w:szCs w:val="24"/>
              <w:lang w:val="en-US"/>
            </w:rPr>
            <w:instrText>1</w:instrText>
          </w:r>
          <w:r w:rsidRPr="00D11637">
            <w:rPr>
              <w:sz w:val="24"/>
              <w:szCs w:val="24"/>
              <w:lang w:val="en-US"/>
            </w:rPr>
            <w:fldChar w:fldCharType="end"/>
          </w:r>
          <w:r w:rsidR="006D64E1" w:rsidRPr="00D11637">
            <w:rPr>
              <w:sz w:val="24"/>
              <w:szCs w:val="24"/>
              <w:lang w:val="en-US"/>
            </w:rPr>
            <w:instrText>+1</w:instrText>
          </w:r>
          <w:r w:rsidR="006D64E1" w:rsidRPr="00D11637">
            <w:rPr>
              <w:sz w:val="24"/>
              <w:szCs w:val="24"/>
            </w:rPr>
            <w:instrText xml:space="preserve"> </w:instrText>
          </w:r>
          <w:r w:rsidRPr="00D11637">
            <w:rPr>
              <w:sz w:val="24"/>
              <w:szCs w:val="24"/>
            </w:rPr>
            <w:fldChar w:fldCharType="separate"/>
          </w:r>
          <w:r w:rsidR="00D2385A">
            <w:rPr>
              <w:noProof/>
              <w:sz w:val="24"/>
              <w:szCs w:val="24"/>
            </w:rPr>
            <w:t>5</w:t>
          </w:r>
          <w:r w:rsidRPr="00D11637">
            <w:rPr>
              <w:sz w:val="24"/>
              <w:szCs w:val="24"/>
            </w:rPr>
            <w:fldChar w:fldCharType="end"/>
          </w:r>
        </w:p>
      </w:tc>
    </w:tr>
  </w:tbl>
  <w:p w:rsidR="006D64E1" w:rsidRPr="0060760F" w:rsidRDefault="00CA74F4" w:rsidP="00EB0CED">
    <w:pPr>
      <w:jc w:val="center"/>
      <w:rPr>
        <w:rFonts w:ascii="Arial" w:hAnsi="Arial" w:cs="Arial"/>
        <w:sz w:val="16"/>
        <w:szCs w:val="16"/>
      </w:rPr>
    </w:pPr>
    <w:r w:rsidRPr="00CA74F4">
      <w:rPr>
        <w:noProof/>
        <w:sz w:val="16"/>
        <w:szCs w:val="16"/>
      </w:rPr>
      <w:pict>
        <v:rect id="Rectangle 259" o:spid="_x0000_s4097" style="position:absolute;left:0;text-align:left;margin-left:52.45pt;margin-top:14.2pt;width:524.4pt;height:813.55pt;z-index:-2516136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iPFJAIAAEE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8b4jxSQCAABBBAAADgAAAAAAAAAAAAAAAAAuAgAAZHJzL2Uy&#10;b0RvYy54bWxQSwECLQAUAAYACAAAACEAdtETeOMAAAAMAQAADwAAAAAAAAAAAAAAAAB+BAAAZHJz&#10;L2Rvd25yZXYueG1sUEsFBgAAAAAEAAQA8wAAAI4FAAAAAA==&#10;" o:allowincell="f" o:allowoverlap="f" strokeweight="1.5pt">
          <w10:wrap anchorx="page" anchory="page"/>
          <w10:anchorlock/>
        </v:rec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tblPr>
    <w:tblGrid>
      <w:gridCol w:w="566"/>
      <w:gridCol w:w="567"/>
      <w:gridCol w:w="567"/>
      <w:gridCol w:w="567"/>
      <w:gridCol w:w="851"/>
      <w:gridCol w:w="567"/>
      <w:gridCol w:w="3969"/>
      <w:gridCol w:w="851"/>
      <w:gridCol w:w="851"/>
      <w:gridCol w:w="1134"/>
    </w:tblGrid>
    <w:tr w:rsidR="00395674" w:rsidRPr="00212633" w:rsidTr="00C64016">
      <w:trPr>
        <w:cantSplit/>
        <w:trHeight w:hRule="exact" w:val="284"/>
      </w:trPr>
      <w:tc>
        <w:tcPr>
          <w:tcW w:w="566" w:type="dxa"/>
          <w:tcBorders>
            <w:top w:val="single" w:sz="12" w:space="0" w:color="auto"/>
            <w:left w:val="nil"/>
            <w:right w:val="single" w:sz="12" w:space="0" w:color="auto"/>
          </w:tcBorders>
          <w:noWrap/>
        </w:tcPr>
        <w:p w:rsidR="00395674" w:rsidRPr="00212633" w:rsidRDefault="00395674"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395674" w:rsidRPr="00212633" w:rsidRDefault="00395674"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395674" w:rsidRPr="00212633" w:rsidRDefault="00395674"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395674" w:rsidRPr="00FA2019" w:rsidRDefault="00395674" w:rsidP="00395674">
          <w:pPr>
            <w:jc w:val="center"/>
            <w:rPr>
              <w:b/>
              <w:sz w:val="24"/>
              <w:szCs w:val="24"/>
            </w:rPr>
          </w:pPr>
          <w:r>
            <w:rPr>
              <w:sz w:val="24"/>
              <w:szCs w:val="24"/>
            </w:rPr>
            <w:t>09</w:t>
          </w:r>
          <w:r w:rsidRPr="00A375A0">
            <w:rPr>
              <w:sz w:val="24"/>
              <w:szCs w:val="24"/>
            </w:rPr>
            <w:t>-</w:t>
          </w:r>
          <w:r>
            <w:rPr>
              <w:sz w:val="24"/>
              <w:szCs w:val="24"/>
            </w:rPr>
            <w:t>19-ПМТ-ОЧ</w:t>
          </w:r>
          <w:proofErr w:type="gramStart"/>
          <w:r>
            <w:rPr>
              <w:sz w:val="24"/>
              <w:szCs w:val="24"/>
            </w:rPr>
            <w:t>.Г</w:t>
          </w:r>
          <w:proofErr w:type="gramEnd"/>
          <w:r>
            <w:rPr>
              <w:sz w:val="24"/>
              <w:szCs w:val="24"/>
            </w:rPr>
            <w:t>Ч</w:t>
          </w:r>
        </w:p>
      </w:tc>
    </w:tr>
    <w:tr w:rsidR="00395674" w:rsidRPr="00212633" w:rsidTr="00C64016">
      <w:trPr>
        <w:cantSplit/>
        <w:trHeight w:hRule="exact" w:val="284"/>
      </w:trPr>
      <w:tc>
        <w:tcPr>
          <w:tcW w:w="566" w:type="dxa"/>
          <w:tcBorders>
            <w:left w:val="nil"/>
            <w:bottom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395674" w:rsidRPr="00212633" w:rsidRDefault="00395674"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395674" w:rsidRPr="00212633" w:rsidRDefault="00395674"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395674" w:rsidRPr="00212633" w:rsidRDefault="00395674"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395674" w:rsidRPr="00212633" w:rsidRDefault="00395674" w:rsidP="009A11C6">
          <w:pPr>
            <w:rPr>
              <w:sz w:val="22"/>
              <w:szCs w:val="22"/>
            </w:rPr>
          </w:pPr>
        </w:p>
      </w:tc>
    </w:tr>
    <w:tr w:rsidR="00395674"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395674" w:rsidRPr="001354A5" w:rsidRDefault="00395674" w:rsidP="009A11C6">
          <w:pPr>
            <w:jc w:val="center"/>
            <w:rPr>
              <w:sz w:val="18"/>
              <w:szCs w:val="18"/>
            </w:rPr>
          </w:pPr>
          <w:proofErr w:type="spellStart"/>
          <w:r w:rsidRPr="001354A5">
            <w:rPr>
              <w:sz w:val="18"/>
              <w:szCs w:val="18"/>
            </w:rPr>
            <w:t>Изм</w:t>
          </w:r>
          <w:proofErr w:type="spellEnd"/>
          <w:r w:rsidRPr="001354A5">
            <w:rPr>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395674" w:rsidRPr="000A19C6" w:rsidRDefault="00395674" w:rsidP="009A11C6">
          <w:pPr>
            <w:jc w:val="center"/>
            <w:rPr>
              <w:spacing w:val="-6"/>
              <w:sz w:val="18"/>
              <w:szCs w:val="18"/>
            </w:rPr>
          </w:pPr>
          <w:proofErr w:type="spellStart"/>
          <w:r w:rsidRPr="000A19C6">
            <w:rPr>
              <w:spacing w:val="-6"/>
              <w:sz w:val="18"/>
              <w:szCs w:val="18"/>
            </w:rPr>
            <w:t>Кол</w:t>
          </w:r>
          <w:proofErr w:type="gramStart"/>
          <w:r w:rsidRPr="000A19C6">
            <w:rPr>
              <w:spacing w:val="-6"/>
              <w:sz w:val="18"/>
              <w:szCs w:val="18"/>
            </w:rPr>
            <w:t>.у</w:t>
          </w:r>
          <w:proofErr w:type="gramEnd"/>
          <w:r w:rsidRPr="000A19C6">
            <w:rPr>
              <w:spacing w:val="-6"/>
              <w:sz w:val="18"/>
              <w:szCs w:val="18"/>
            </w:rPr>
            <w:t>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395674" w:rsidRPr="001354A5" w:rsidRDefault="00395674"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395674" w:rsidRPr="001354A5" w:rsidRDefault="00395674"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395674" w:rsidRPr="001354A5" w:rsidRDefault="00395674" w:rsidP="009A11C6">
          <w:pPr>
            <w:jc w:val="center"/>
            <w:rPr>
              <w:sz w:val="18"/>
              <w:szCs w:val="18"/>
            </w:rPr>
          </w:pPr>
          <w:proofErr w:type="spellStart"/>
          <w:r w:rsidRPr="001354A5">
            <w:rPr>
              <w:sz w:val="18"/>
              <w:szCs w:val="18"/>
            </w:rPr>
            <w:t>Подп</w:t>
          </w:r>
          <w:proofErr w:type="spellEnd"/>
          <w:r w:rsidRPr="001354A5">
            <w:rPr>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395674" w:rsidRPr="001354A5" w:rsidRDefault="00395674"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395674" w:rsidRPr="00212633" w:rsidRDefault="00395674" w:rsidP="009A11C6">
          <w:pPr>
            <w:rPr>
              <w:sz w:val="22"/>
              <w:szCs w:val="22"/>
            </w:rPr>
          </w:pPr>
        </w:p>
      </w:tc>
    </w:tr>
    <w:tr w:rsidR="00395674"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395674" w:rsidRPr="00A007C2" w:rsidRDefault="00395674" w:rsidP="004717CC">
          <w:pPr>
            <w:rPr>
              <w:sz w:val="24"/>
              <w:szCs w:val="24"/>
            </w:rPr>
          </w:pPr>
          <w:proofErr w:type="spellStart"/>
          <w:r w:rsidRPr="00A007C2">
            <w:rPr>
              <w:sz w:val="24"/>
              <w:szCs w:val="24"/>
            </w:rPr>
            <w:t>Разраб</w:t>
          </w:r>
          <w:proofErr w:type="spellEnd"/>
          <w:r w:rsidRPr="00A007C2">
            <w:rPr>
              <w:sz w:val="24"/>
              <w:szCs w:val="24"/>
            </w:rPr>
            <w:t>.</w:t>
          </w:r>
        </w:p>
      </w:tc>
      <w:tc>
        <w:tcPr>
          <w:tcW w:w="1134" w:type="dxa"/>
          <w:gridSpan w:val="2"/>
          <w:tcBorders>
            <w:top w:val="single" w:sz="12" w:space="0" w:color="auto"/>
            <w:left w:val="single" w:sz="12" w:space="0" w:color="auto"/>
            <w:right w:val="single" w:sz="12" w:space="0" w:color="auto"/>
          </w:tcBorders>
          <w:noWrap/>
          <w:vAlign w:val="center"/>
        </w:tcPr>
        <w:p w:rsidR="00395674" w:rsidRPr="00A007C2" w:rsidRDefault="00395674" w:rsidP="00A97BAD">
          <w:pPr>
            <w:rPr>
              <w:sz w:val="24"/>
              <w:szCs w:val="24"/>
            </w:rPr>
          </w:pPr>
          <w:proofErr w:type="spellStart"/>
          <w:r w:rsidRPr="00A007C2">
            <w:rPr>
              <w:sz w:val="24"/>
              <w:szCs w:val="24"/>
            </w:rPr>
            <w:t>Наянова</w:t>
          </w:r>
          <w:proofErr w:type="spellEnd"/>
        </w:p>
      </w:tc>
      <w:tc>
        <w:tcPr>
          <w:tcW w:w="851" w:type="dxa"/>
          <w:tcBorders>
            <w:top w:val="single" w:sz="12" w:space="0" w:color="auto"/>
            <w:left w:val="single" w:sz="12" w:space="0" w:color="auto"/>
            <w:right w:val="single" w:sz="12" w:space="0" w:color="auto"/>
          </w:tcBorders>
          <w:noWrap/>
        </w:tcPr>
        <w:p w:rsidR="00395674" w:rsidRPr="00212633" w:rsidRDefault="00395674" w:rsidP="004717CC"/>
      </w:tc>
      <w:tc>
        <w:tcPr>
          <w:tcW w:w="567" w:type="dxa"/>
          <w:tcBorders>
            <w:top w:val="single" w:sz="12" w:space="0" w:color="auto"/>
            <w:left w:val="single" w:sz="12" w:space="0" w:color="auto"/>
            <w:right w:val="single" w:sz="12" w:space="0" w:color="auto"/>
          </w:tcBorders>
          <w:noWrap/>
        </w:tcPr>
        <w:p w:rsidR="00395674" w:rsidRPr="00212633" w:rsidRDefault="00395674"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395674" w:rsidRPr="00FA2019" w:rsidRDefault="00395674" w:rsidP="004717CC">
          <w:pPr>
            <w:jc w:val="center"/>
            <w:rPr>
              <w:sz w:val="24"/>
              <w:szCs w:val="24"/>
            </w:rPr>
          </w:pPr>
          <w:r>
            <w:rPr>
              <w:sz w:val="24"/>
              <w:szCs w:val="24"/>
            </w:rPr>
            <w:t>Графическая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rsidR="00395674" w:rsidRPr="00BB057B" w:rsidRDefault="00395674"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395674" w:rsidRPr="00BB057B" w:rsidRDefault="00395674"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395674" w:rsidRPr="00BB057B" w:rsidRDefault="00395674" w:rsidP="004717CC">
          <w:pPr>
            <w:jc w:val="center"/>
          </w:pPr>
          <w:r w:rsidRPr="00BB057B">
            <w:t>Листов</w:t>
          </w:r>
        </w:p>
      </w:tc>
    </w:tr>
    <w:tr w:rsidR="00395674" w:rsidRPr="00AC021F" w:rsidTr="001F485C">
      <w:trPr>
        <w:cantSplit/>
        <w:trHeight w:hRule="exact" w:val="284"/>
      </w:trPr>
      <w:tc>
        <w:tcPr>
          <w:tcW w:w="1133" w:type="dxa"/>
          <w:gridSpan w:val="2"/>
          <w:tcBorders>
            <w:left w:val="nil"/>
            <w:right w:val="single" w:sz="12" w:space="0" w:color="auto"/>
          </w:tcBorders>
          <w:noWrap/>
          <w:vAlign w:val="center"/>
        </w:tcPr>
        <w:p w:rsidR="00395674" w:rsidRPr="00DA38BC" w:rsidRDefault="00395674" w:rsidP="004717CC"/>
      </w:tc>
      <w:tc>
        <w:tcPr>
          <w:tcW w:w="1134" w:type="dxa"/>
          <w:gridSpan w:val="2"/>
          <w:tcBorders>
            <w:left w:val="single" w:sz="12" w:space="0" w:color="auto"/>
            <w:right w:val="single" w:sz="12" w:space="0" w:color="auto"/>
          </w:tcBorders>
          <w:noWrap/>
          <w:vAlign w:val="center"/>
        </w:tcPr>
        <w:p w:rsidR="00395674" w:rsidRPr="00DA38BC" w:rsidRDefault="00395674" w:rsidP="004717CC"/>
      </w:tc>
      <w:tc>
        <w:tcPr>
          <w:tcW w:w="851" w:type="dxa"/>
          <w:tcBorders>
            <w:left w:val="single" w:sz="12" w:space="0" w:color="auto"/>
            <w:right w:val="single" w:sz="12" w:space="0" w:color="auto"/>
          </w:tcBorders>
          <w:noWrap/>
        </w:tcPr>
        <w:p w:rsidR="00395674" w:rsidRPr="00212633" w:rsidRDefault="00395674" w:rsidP="004717CC"/>
      </w:tc>
      <w:tc>
        <w:tcPr>
          <w:tcW w:w="567" w:type="dxa"/>
          <w:tcBorders>
            <w:left w:val="single" w:sz="12" w:space="0" w:color="auto"/>
            <w:right w:val="single" w:sz="12" w:space="0" w:color="auto"/>
          </w:tcBorders>
          <w:noWrap/>
        </w:tcPr>
        <w:p w:rsidR="00395674" w:rsidRPr="00212633" w:rsidRDefault="00395674"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395674" w:rsidRPr="00212633" w:rsidRDefault="00395674"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395674" w:rsidRPr="00FA2019" w:rsidRDefault="00395674" w:rsidP="006834D6">
          <w:pPr>
            <w:jc w:val="center"/>
            <w:rPr>
              <w:sz w:val="24"/>
              <w:szCs w:val="24"/>
            </w:rPr>
          </w:pPr>
          <w:r w:rsidRPr="00FA2019">
            <w:rPr>
              <w:sz w:val="24"/>
              <w:szCs w:val="24"/>
            </w:rPr>
            <w:t>П</w:t>
          </w:r>
          <w:r>
            <w:rPr>
              <w:sz w:val="24"/>
              <w:szCs w:val="24"/>
            </w:rP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395674" w:rsidRPr="008426A8" w:rsidRDefault="00395674" w:rsidP="002728AF">
          <w:pPr>
            <w:jc w:val="center"/>
            <w:rPr>
              <w:sz w:val="24"/>
              <w:szCs w:val="24"/>
            </w:rPr>
          </w:pPr>
          <w:r>
            <w:rPr>
              <w:sz w:val="24"/>
              <w:szCs w:val="24"/>
            </w:rPr>
            <w:t>1</w:t>
          </w:r>
        </w:p>
      </w:tc>
      <w:tc>
        <w:tcPr>
          <w:tcW w:w="1134" w:type="dxa"/>
          <w:tcBorders>
            <w:top w:val="single" w:sz="12" w:space="0" w:color="auto"/>
            <w:left w:val="single" w:sz="12" w:space="0" w:color="auto"/>
            <w:bottom w:val="single" w:sz="12" w:space="0" w:color="auto"/>
            <w:right w:val="nil"/>
          </w:tcBorders>
          <w:noWrap/>
          <w:vAlign w:val="center"/>
        </w:tcPr>
        <w:p w:rsidR="00395674" w:rsidRPr="008426A8" w:rsidRDefault="00395674" w:rsidP="00F12195">
          <w:pPr>
            <w:jc w:val="center"/>
            <w:rPr>
              <w:sz w:val="24"/>
              <w:szCs w:val="24"/>
            </w:rPr>
          </w:pPr>
          <w:r>
            <w:rPr>
              <w:sz w:val="24"/>
              <w:szCs w:val="24"/>
            </w:rPr>
            <w:t>3</w:t>
          </w:r>
        </w:p>
      </w:tc>
    </w:tr>
    <w:tr w:rsidR="00395674" w:rsidRPr="00212633" w:rsidTr="001F485C">
      <w:trPr>
        <w:cantSplit/>
        <w:trHeight w:hRule="exact" w:val="284"/>
      </w:trPr>
      <w:tc>
        <w:tcPr>
          <w:tcW w:w="1133" w:type="dxa"/>
          <w:gridSpan w:val="2"/>
          <w:tcBorders>
            <w:left w:val="nil"/>
            <w:right w:val="single" w:sz="12" w:space="0" w:color="auto"/>
          </w:tcBorders>
          <w:noWrap/>
          <w:vAlign w:val="center"/>
        </w:tcPr>
        <w:p w:rsidR="00395674" w:rsidRPr="00DA38BC" w:rsidRDefault="00395674" w:rsidP="004717CC"/>
      </w:tc>
      <w:tc>
        <w:tcPr>
          <w:tcW w:w="1134" w:type="dxa"/>
          <w:gridSpan w:val="2"/>
          <w:tcBorders>
            <w:left w:val="single" w:sz="12" w:space="0" w:color="auto"/>
            <w:right w:val="single" w:sz="12" w:space="0" w:color="auto"/>
          </w:tcBorders>
          <w:noWrap/>
          <w:vAlign w:val="center"/>
        </w:tcPr>
        <w:p w:rsidR="00395674" w:rsidRPr="00DA38BC" w:rsidRDefault="00395674" w:rsidP="004717CC"/>
      </w:tc>
      <w:tc>
        <w:tcPr>
          <w:tcW w:w="851" w:type="dxa"/>
          <w:tcBorders>
            <w:left w:val="single" w:sz="12" w:space="0" w:color="auto"/>
            <w:right w:val="single" w:sz="12" w:space="0" w:color="auto"/>
          </w:tcBorders>
          <w:noWrap/>
        </w:tcPr>
        <w:p w:rsidR="00395674" w:rsidRPr="001F485C" w:rsidRDefault="00395674" w:rsidP="004717CC">
          <w:pPr>
            <w:rPr>
              <w:sz w:val="22"/>
              <w:szCs w:val="22"/>
            </w:rPr>
          </w:pPr>
        </w:p>
      </w:tc>
      <w:tc>
        <w:tcPr>
          <w:tcW w:w="567" w:type="dxa"/>
          <w:tcBorders>
            <w:left w:val="single" w:sz="12" w:space="0" w:color="auto"/>
            <w:right w:val="single" w:sz="12" w:space="0" w:color="auto"/>
          </w:tcBorders>
          <w:noWrap/>
        </w:tcPr>
        <w:p w:rsidR="00395674" w:rsidRPr="001F485C" w:rsidRDefault="00395674"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395674" w:rsidRPr="00212633" w:rsidRDefault="00395674"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395674" w:rsidRPr="00FA2019" w:rsidRDefault="00395674" w:rsidP="00762513">
          <w:pPr>
            <w:ind w:right="-57"/>
            <w:jc w:val="center"/>
            <w:rPr>
              <w:sz w:val="22"/>
              <w:szCs w:val="22"/>
            </w:rPr>
          </w:pPr>
          <w:r>
            <w:rPr>
              <w:sz w:val="22"/>
              <w:szCs w:val="22"/>
            </w:rPr>
            <w:t>ООО</w:t>
          </w:r>
          <w:proofErr w:type="gramStart"/>
          <w:r w:rsidRPr="00762513">
            <w:rPr>
              <w:sz w:val="22"/>
              <w:szCs w:val="22"/>
            </w:rPr>
            <w:t>"Р</w:t>
          </w:r>
          <w:proofErr w:type="gramEnd"/>
          <w:r w:rsidRPr="00762513">
            <w:rPr>
              <w:sz w:val="22"/>
              <w:szCs w:val="22"/>
            </w:rPr>
            <w:t>егиональное агентство оценки,</w:t>
          </w:r>
          <w:r>
            <w:rPr>
              <w:sz w:val="22"/>
              <w:szCs w:val="22"/>
            </w:rPr>
            <w:t xml:space="preserve"> планирован</w:t>
          </w:r>
          <w:r w:rsidRPr="00762513">
            <w:rPr>
              <w:sz w:val="22"/>
              <w:szCs w:val="22"/>
            </w:rPr>
            <w:t>ия и консалтин</w:t>
          </w:r>
          <w:r>
            <w:rPr>
              <w:sz w:val="22"/>
              <w:szCs w:val="22"/>
            </w:rPr>
            <w:t>га</w:t>
          </w:r>
          <w:r w:rsidRPr="00762513">
            <w:rPr>
              <w:sz w:val="22"/>
              <w:szCs w:val="22"/>
            </w:rPr>
            <w:t>"</w:t>
          </w:r>
        </w:p>
      </w:tc>
    </w:tr>
    <w:tr w:rsidR="00395674"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395674" w:rsidRPr="00DA38BC" w:rsidRDefault="00395674" w:rsidP="004717CC"/>
      </w:tc>
      <w:tc>
        <w:tcPr>
          <w:tcW w:w="1134" w:type="dxa"/>
          <w:gridSpan w:val="2"/>
          <w:tcBorders>
            <w:left w:val="single" w:sz="12" w:space="0" w:color="auto"/>
            <w:bottom w:val="single" w:sz="6" w:space="0" w:color="auto"/>
            <w:right w:val="single" w:sz="12" w:space="0" w:color="auto"/>
          </w:tcBorders>
          <w:noWrap/>
          <w:vAlign w:val="center"/>
        </w:tcPr>
        <w:p w:rsidR="00395674" w:rsidRPr="00DA38BC" w:rsidRDefault="00395674" w:rsidP="00E61DAE"/>
      </w:tc>
      <w:tc>
        <w:tcPr>
          <w:tcW w:w="851" w:type="dxa"/>
          <w:tcBorders>
            <w:left w:val="single" w:sz="12" w:space="0" w:color="auto"/>
            <w:bottom w:val="single" w:sz="6" w:space="0" w:color="auto"/>
            <w:right w:val="single" w:sz="12" w:space="0" w:color="auto"/>
          </w:tcBorders>
          <w:noWrap/>
        </w:tcPr>
        <w:p w:rsidR="00395674" w:rsidRPr="001F485C" w:rsidRDefault="00395674" w:rsidP="004717CC">
          <w:pPr>
            <w:rPr>
              <w:sz w:val="22"/>
              <w:szCs w:val="22"/>
            </w:rPr>
          </w:pPr>
        </w:p>
      </w:tc>
      <w:tc>
        <w:tcPr>
          <w:tcW w:w="567" w:type="dxa"/>
          <w:tcBorders>
            <w:left w:val="single" w:sz="12" w:space="0" w:color="auto"/>
            <w:bottom w:val="single" w:sz="6" w:space="0" w:color="auto"/>
            <w:right w:val="single" w:sz="12" w:space="0" w:color="auto"/>
          </w:tcBorders>
          <w:noWrap/>
        </w:tcPr>
        <w:p w:rsidR="00395674" w:rsidRPr="001F485C" w:rsidRDefault="00395674"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395674" w:rsidRPr="00212633" w:rsidRDefault="00395674" w:rsidP="004717CC"/>
      </w:tc>
      <w:tc>
        <w:tcPr>
          <w:tcW w:w="2836" w:type="dxa"/>
          <w:gridSpan w:val="3"/>
          <w:vMerge/>
          <w:tcBorders>
            <w:left w:val="single" w:sz="12" w:space="0" w:color="auto"/>
            <w:right w:val="nil"/>
          </w:tcBorders>
          <w:noWrap/>
        </w:tcPr>
        <w:p w:rsidR="00395674" w:rsidRPr="00212633" w:rsidRDefault="00395674" w:rsidP="004717CC"/>
      </w:tc>
    </w:tr>
    <w:tr w:rsidR="00395674" w:rsidRPr="00212633" w:rsidTr="001F485C">
      <w:trPr>
        <w:cantSplit/>
        <w:trHeight w:hRule="exact" w:val="284"/>
      </w:trPr>
      <w:tc>
        <w:tcPr>
          <w:tcW w:w="1133" w:type="dxa"/>
          <w:gridSpan w:val="2"/>
          <w:tcBorders>
            <w:left w:val="nil"/>
            <w:bottom w:val="nil"/>
            <w:right w:val="single" w:sz="12" w:space="0" w:color="auto"/>
          </w:tcBorders>
          <w:noWrap/>
          <w:vAlign w:val="center"/>
        </w:tcPr>
        <w:p w:rsidR="00395674" w:rsidRPr="009A11C6" w:rsidRDefault="00395674"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395674" w:rsidRPr="009A11C6" w:rsidRDefault="00395674" w:rsidP="004717CC">
          <w:pPr>
            <w:rPr>
              <w:sz w:val="22"/>
              <w:szCs w:val="22"/>
            </w:rPr>
          </w:pPr>
        </w:p>
      </w:tc>
      <w:tc>
        <w:tcPr>
          <w:tcW w:w="851" w:type="dxa"/>
          <w:tcBorders>
            <w:left w:val="single" w:sz="12" w:space="0" w:color="auto"/>
            <w:bottom w:val="nil"/>
            <w:right w:val="single" w:sz="12" w:space="0" w:color="auto"/>
          </w:tcBorders>
          <w:noWrap/>
        </w:tcPr>
        <w:p w:rsidR="00395674" w:rsidRPr="001F485C" w:rsidRDefault="00395674" w:rsidP="004717CC">
          <w:pPr>
            <w:rPr>
              <w:sz w:val="22"/>
              <w:szCs w:val="22"/>
            </w:rPr>
          </w:pPr>
        </w:p>
      </w:tc>
      <w:tc>
        <w:tcPr>
          <w:tcW w:w="567" w:type="dxa"/>
          <w:tcBorders>
            <w:left w:val="single" w:sz="12" w:space="0" w:color="auto"/>
            <w:bottom w:val="nil"/>
            <w:right w:val="single" w:sz="12" w:space="0" w:color="auto"/>
          </w:tcBorders>
          <w:noWrap/>
        </w:tcPr>
        <w:p w:rsidR="00395674" w:rsidRPr="001F485C" w:rsidRDefault="00395674"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395674" w:rsidRPr="00212633" w:rsidRDefault="00395674" w:rsidP="004717CC"/>
      </w:tc>
      <w:tc>
        <w:tcPr>
          <w:tcW w:w="2836" w:type="dxa"/>
          <w:gridSpan w:val="3"/>
          <w:vMerge/>
          <w:tcBorders>
            <w:left w:val="single" w:sz="12" w:space="0" w:color="auto"/>
            <w:bottom w:val="single" w:sz="12" w:space="0" w:color="auto"/>
            <w:right w:val="nil"/>
          </w:tcBorders>
          <w:noWrap/>
        </w:tcPr>
        <w:p w:rsidR="00395674" w:rsidRPr="00212633" w:rsidRDefault="00395674"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tblPr>
    <w:tblGrid>
      <w:gridCol w:w="567"/>
    </w:tblGrid>
    <w:tr w:rsidR="00395674" w:rsidTr="00C64016">
      <w:trPr>
        <w:trHeight w:hRule="exact" w:val="397"/>
      </w:trPr>
      <w:tc>
        <w:tcPr>
          <w:tcW w:w="567" w:type="dxa"/>
          <w:noWrap/>
          <w:vAlign w:val="center"/>
        </w:tcPr>
        <w:p w:rsidR="00395674" w:rsidRPr="002D799C" w:rsidRDefault="00CA74F4" w:rsidP="0075238D">
          <w:pPr>
            <w:jc w:val="center"/>
            <w:rPr>
              <w:sz w:val="24"/>
              <w:szCs w:val="24"/>
            </w:rPr>
          </w:pPr>
          <w:r w:rsidRPr="00D11637">
            <w:rPr>
              <w:sz w:val="24"/>
              <w:szCs w:val="24"/>
            </w:rPr>
            <w:fldChar w:fldCharType="begin"/>
          </w:r>
          <w:r w:rsidR="00395674" w:rsidRPr="00D11637">
            <w:rPr>
              <w:sz w:val="24"/>
              <w:szCs w:val="24"/>
            </w:rPr>
            <w:instrText xml:space="preserve"> </w:instrText>
          </w:r>
          <w:r w:rsidR="00395674" w:rsidRPr="00D11637">
            <w:rPr>
              <w:sz w:val="24"/>
              <w:szCs w:val="24"/>
              <w:lang w:val="en-US"/>
            </w:rPr>
            <w:instrText>=</w:instrText>
          </w:r>
          <w:r w:rsidRPr="00D11637">
            <w:rPr>
              <w:sz w:val="24"/>
              <w:szCs w:val="24"/>
              <w:lang w:val="en-US"/>
            </w:rPr>
            <w:fldChar w:fldCharType="begin"/>
          </w:r>
          <w:r w:rsidR="00395674" w:rsidRPr="00D11637">
            <w:rPr>
              <w:sz w:val="24"/>
              <w:szCs w:val="24"/>
              <w:lang w:val="en-US"/>
            </w:rPr>
            <w:instrText xml:space="preserve"> page </w:instrText>
          </w:r>
          <w:r w:rsidRPr="00D11637">
            <w:rPr>
              <w:sz w:val="24"/>
              <w:szCs w:val="24"/>
              <w:lang w:val="en-US"/>
            </w:rPr>
            <w:fldChar w:fldCharType="separate"/>
          </w:r>
          <w:r w:rsidR="00D2385A">
            <w:rPr>
              <w:noProof/>
              <w:sz w:val="24"/>
              <w:szCs w:val="24"/>
              <w:lang w:val="en-US"/>
            </w:rPr>
            <w:instrText>27</w:instrText>
          </w:r>
          <w:r w:rsidRPr="00D11637">
            <w:rPr>
              <w:sz w:val="24"/>
              <w:szCs w:val="24"/>
              <w:lang w:val="en-US"/>
            </w:rPr>
            <w:fldChar w:fldCharType="end"/>
          </w:r>
          <w:r w:rsidR="00395674" w:rsidRPr="00D11637">
            <w:rPr>
              <w:sz w:val="24"/>
              <w:szCs w:val="24"/>
              <w:lang w:val="en-US"/>
            </w:rPr>
            <w:instrText>+</w:instrText>
          </w:r>
          <w:r w:rsidRPr="00D11637">
            <w:rPr>
              <w:sz w:val="24"/>
              <w:szCs w:val="24"/>
              <w:lang w:val="en-US"/>
            </w:rPr>
            <w:fldChar w:fldCharType="begin"/>
          </w:r>
          <w:r w:rsidR="00395674" w:rsidRPr="00D11637">
            <w:rPr>
              <w:sz w:val="24"/>
              <w:szCs w:val="24"/>
              <w:lang w:val="en-US"/>
            </w:rPr>
            <w:instrText xml:space="preserve"> pageRef R1 </w:instrText>
          </w:r>
          <w:r w:rsidRPr="00D11637">
            <w:rPr>
              <w:sz w:val="24"/>
              <w:szCs w:val="24"/>
              <w:lang w:val="en-US"/>
            </w:rPr>
            <w:fldChar w:fldCharType="separate"/>
          </w:r>
          <w:r w:rsidR="00D2385A">
            <w:rPr>
              <w:noProof/>
              <w:sz w:val="24"/>
              <w:szCs w:val="24"/>
              <w:lang w:val="en-US"/>
            </w:rPr>
            <w:instrText>1</w:instrText>
          </w:r>
          <w:r w:rsidRPr="00D11637">
            <w:rPr>
              <w:sz w:val="24"/>
              <w:szCs w:val="24"/>
              <w:lang w:val="en-US"/>
            </w:rPr>
            <w:fldChar w:fldCharType="end"/>
          </w:r>
          <w:r w:rsidR="00395674" w:rsidRPr="00D11637">
            <w:rPr>
              <w:sz w:val="24"/>
              <w:szCs w:val="24"/>
              <w:lang w:val="en-US"/>
            </w:rPr>
            <w:instrText>+1</w:instrText>
          </w:r>
          <w:r w:rsidR="00395674" w:rsidRPr="00D11637">
            <w:rPr>
              <w:sz w:val="24"/>
              <w:szCs w:val="24"/>
            </w:rPr>
            <w:instrText xml:space="preserve"> </w:instrText>
          </w:r>
          <w:r w:rsidRPr="00D11637">
            <w:rPr>
              <w:sz w:val="24"/>
              <w:szCs w:val="24"/>
            </w:rPr>
            <w:fldChar w:fldCharType="separate"/>
          </w:r>
          <w:r w:rsidR="00D2385A">
            <w:rPr>
              <w:noProof/>
              <w:sz w:val="24"/>
              <w:szCs w:val="24"/>
            </w:rPr>
            <w:t>29</w:t>
          </w:r>
          <w:r w:rsidRPr="00D11637">
            <w:rPr>
              <w:sz w:val="24"/>
              <w:szCs w:val="24"/>
            </w:rPr>
            <w:fldChar w:fldCharType="end"/>
          </w:r>
        </w:p>
      </w:tc>
    </w:tr>
  </w:tbl>
  <w:p w:rsidR="00395674" w:rsidRPr="0060760F" w:rsidRDefault="00CA74F4" w:rsidP="00EB0CED">
    <w:pPr>
      <w:jc w:val="center"/>
      <w:rPr>
        <w:rFonts w:ascii="Arial" w:hAnsi="Arial" w:cs="Arial"/>
        <w:sz w:val="16"/>
        <w:szCs w:val="16"/>
      </w:rPr>
    </w:pPr>
    <w:r w:rsidRPr="00CA74F4">
      <w:rPr>
        <w:noProof/>
        <w:sz w:val="16"/>
        <w:szCs w:val="16"/>
      </w:rPr>
      <w:pict>
        <v:rect id="_x0000_s4150" style="position:absolute;left:0;text-align:left;margin-left:52.45pt;margin-top:14.2pt;width:524.4pt;height:813.55pt;z-index:-2516096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iPFJAIAAEE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8b4jxSQCAABBBAAADgAAAAAAAAAAAAAAAAAuAgAAZHJzL2Uy&#10;b0RvYy54bWxQSwECLQAUAAYACAAAACEAdtETeOMAAAAMAQAADwAAAAAAAAAAAAAAAAB+BAAAZHJz&#10;L2Rvd25yZXYueG1sUEsFBgAAAAAEAAQA8wAAAI4FAAAAAA==&#10;" o:allowincell="f" o:allowoverlap="f" strokeweight="1.5pt">
          <w10:wrap anchorx="page" anchory="page"/>
          <w10:anchorlock/>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4821"/>
        </w:tabs>
        <w:ind w:left="4821" w:firstLine="0"/>
      </w:pPr>
      <w:rPr>
        <w:rFonts w:cs="Times New Roman"/>
      </w:rPr>
    </w:lvl>
  </w:abstractNum>
  <w:abstractNum w:abstractNumId="1">
    <w:nsid w:val="00000005"/>
    <w:multiLevelType w:val="multilevel"/>
    <w:tmpl w:val="00000005"/>
    <w:name w:val="WW8Num5"/>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9E1D92"/>
    <w:multiLevelType w:val="hybridMultilevel"/>
    <w:tmpl w:val="362ED874"/>
    <w:lvl w:ilvl="0" w:tplc="1D2A17D8">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nsid w:val="02D67BFB"/>
    <w:multiLevelType w:val="hybridMultilevel"/>
    <w:tmpl w:val="2DB61256"/>
    <w:lvl w:ilvl="0" w:tplc="F7D8A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6D616C"/>
    <w:multiLevelType w:val="hybridMultilevel"/>
    <w:tmpl w:val="8A38F5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D509FD"/>
    <w:multiLevelType w:val="hybridMultilevel"/>
    <w:tmpl w:val="566E2616"/>
    <w:lvl w:ilvl="0" w:tplc="A784006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50712E"/>
    <w:multiLevelType w:val="hybridMultilevel"/>
    <w:tmpl w:val="8A488380"/>
    <w:lvl w:ilvl="0" w:tplc="67AC9D06">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7C0B90"/>
    <w:multiLevelType w:val="hybridMultilevel"/>
    <w:tmpl w:val="8D7AE83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83680E"/>
    <w:multiLevelType w:val="hybridMultilevel"/>
    <w:tmpl w:val="A912938A"/>
    <w:lvl w:ilvl="0" w:tplc="67AC9D06">
      <w:start w:val="1"/>
      <w:numFmt w:val="bullet"/>
      <w:lvlText w:val="­"/>
      <w:lvlJc w:val="left"/>
      <w:pPr>
        <w:ind w:left="1485" w:hanging="360"/>
      </w:pPr>
      <w:rPr>
        <w:rFonts w:ascii="Courier New" w:hAnsi="Courier New" w:hint="default"/>
        <w:sz w:val="24"/>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12F97EF2"/>
    <w:multiLevelType w:val="hybridMultilevel"/>
    <w:tmpl w:val="D978707E"/>
    <w:lvl w:ilvl="0" w:tplc="E9D8B52C">
      <w:start w:val="1"/>
      <w:numFmt w:val="bullet"/>
      <w:lvlText w:val=""/>
      <w:lvlJc w:val="left"/>
      <w:pPr>
        <w:tabs>
          <w:tab w:val="num" w:pos="720"/>
        </w:tabs>
        <w:ind w:left="720" w:hanging="360"/>
      </w:pPr>
      <w:rPr>
        <w:rFonts w:ascii="Symbol" w:hAnsi="Symbol" w:cs="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159223D3"/>
    <w:multiLevelType w:val="hybridMultilevel"/>
    <w:tmpl w:val="3B38545C"/>
    <w:lvl w:ilvl="0" w:tplc="1D2A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213E93"/>
    <w:multiLevelType w:val="hybridMultilevel"/>
    <w:tmpl w:val="DA56D79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2A5783"/>
    <w:multiLevelType w:val="hybridMultilevel"/>
    <w:tmpl w:val="09C4EFB4"/>
    <w:lvl w:ilvl="0" w:tplc="3DF4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70769A6"/>
    <w:multiLevelType w:val="hybridMultilevel"/>
    <w:tmpl w:val="89285C1E"/>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5">
    <w:nsid w:val="2A524776"/>
    <w:multiLevelType w:val="hybridMultilevel"/>
    <w:tmpl w:val="62A01A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DBD55AF"/>
    <w:multiLevelType w:val="hybridMultilevel"/>
    <w:tmpl w:val="41DAA7B6"/>
    <w:lvl w:ilvl="0" w:tplc="93688120">
      <w:start w:val="1"/>
      <w:numFmt w:val="decimal"/>
      <w:pStyle w:val="a0"/>
      <w:lvlText w:val="%1)"/>
      <w:lvlJc w:val="left"/>
      <w:pPr>
        <w:ind w:left="1211" w:hanging="360"/>
      </w:pPr>
      <w:rPr>
        <w:rFonts w:ascii="Times New Roman" w:hAnsi="Times New Roman" w:hint="default"/>
        <w:b w:val="0"/>
        <w:i w:val="0"/>
        <w:caps w:val="0"/>
        <w:strike w:val="0"/>
        <w:dstrike w:val="0"/>
        <w:vanish w:val="0"/>
        <w:color w:val="000000"/>
        <w:sz w:val="24"/>
        <w:u w:val="none"/>
        <w:vertAlign w:val="baseli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04A4BB9"/>
    <w:multiLevelType w:val="hybridMultilevel"/>
    <w:tmpl w:val="19F05D6E"/>
    <w:lvl w:ilvl="0" w:tplc="CE308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12D5AF9"/>
    <w:multiLevelType w:val="hybridMultilevel"/>
    <w:tmpl w:val="A6E8830E"/>
    <w:lvl w:ilvl="0" w:tplc="67AC9D06">
      <w:start w:val="1"/>
      <w:numFmt w:val="bullet"/>
      <w:lvlText w:val="­"/>
      <w:lvlJc w:val="left"/>
      <w:pPr>
        <w:ind w:left="1440" w:hanging="360"/>
      </w:pPr>
      <w:rPr>
        <w:rFonts w:ascii="Courier New" w:hAnsi="Courier New" w:hint="default"/>
        <w:sz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47E0B40"/>
    <w:multiLevelType w:val="hybridMultilevel"/>
    <w:tmpl w:val="7FE4AE6C"/>
    <w:lvl w:ilvl="0" w:tplc="8A426DE8">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046085F"/>
    <w:multiLevelType w:val="hybridMultilevel"/>
    <w:tmpl w:val="CA887CF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34912C0"/>
    <w:multiLevelType w:val="hybridMultilevel"/>
    <w:tmpl w:val="219CE84A"/>
    <w:lvl w:ilvl="0" w:tplc="1728AD66">
      <w:start w:val="1"/>
      <w:numFmt w:val="bullet"/>
      <w:lvlText w:val=""/>
      <w:lvlJc w:val="left"/>
      <w:pPr>
        <w:ind w:left="360" w:hanging="360"/>
      </w:pPr>
      <w:rPr>
        <w:rFonts w:ascii="Symbol" w:hAnsi="Symbol" w:hint="default"/>
      </w:rPr>
    </w:lvl>
    <w:lvl w:ilvl="1" w:tplc="20108C36"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2">
    <w:nsid w:val="43B40AB7"/>
    <w:multiLevelType w:val="hybridMultilevel"/>
    <w:tmpl w:val="87125E94"/>
    <w:lvl w:ilvl="0" w:tplc="506CBCAC">
      <w:start w:val="1"/>
      <w:numFmt w:val="decimal"/>
      <w:lvlText w:val="%1."/>
      <w:lvlJc w:val="left"/>
      <w:pPr>
        <w:ind w:left="1094" w:hanging="8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4547CA7"/>
    <w:multiLevelType w:val="hybridMultilevel"/>
    <w:tmpl w:val="71A6486C"/>
    <w:lvl w:ilvl="0" w:tplc="506CBCAC">
      <w:start w:val="1"/>
      <w:numFmt w:val="bullet"/>
      <w:lvlText w:val="­"/>
      <w:lvlJc w:val="left"/>
      <w:pPr>
        <w:ind w:left="1429" w:hanging="360"/>
      </w:pPr>
      <w:rPr>
        <w:rFonts w:ascii="Courier New" w:hAnsi="Courier New" w:hint="default"/>
        <w:sz w:val="24"/>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4">
    <w:nsid w:val="49DC31A3"/>
    <w:multiLevelType w:val="hybridMultilevel"/>
    <w:tmpl w:val="0BB09FA0"/>
    <w:lvl w:ilvl="0" w:tplc="1D2A17D8">
      <w:start w:val="1"/>
      <w:numFmt w:val="bullet"/>
      <w:lvlText w:val="─"/>
      <w:lvlJc w:val="left"/>
      <w:pPr>
        <w:ind w:left="1520" w:hanging="360"/>
      </w:pPr>
      <w:rPr>
        <w:rFonts w:ascii="Times New Roman" w:hAnsi="Times New Roman" w:cs="Times New Roman"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5">
    <w:nsid w:val="54DE1D19"/>
    <w:multiLevelType w:val="hybridMultilevel"/>
    <w:tmpl w:val="DD3038A4"/>
    <w:lvl w:ilvl="0" w:tplc="67AC9D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7936547"/>
    <w:multiLevelType w:val="hybridMultilevel"/>
    <w:tmpl w:val="2EEA27F2"/>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7">
    <w:nsid w:val="57F21B18"/>
    <w:multiLevelType w:val="hybridMultilevel"/>
    <w:tmpl w:val="4DF05B7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9E6EB9"/>
    <w:multiLevelType w:val="hybridMultilevel"/>
    <w:tmpl w:val="D98A095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8CF381A"/>
    <w:multiLevelType w:val="hybridMultilevel"/>
    <w:tmpl w:val="1A689252"/>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4D10E1"/>
    <w:multiLevelType w:val="hybridMultilevel"/>
    <w:tmpl w:val="85F4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9E2DFF"/>
    <w:multiLevelType w:val="hybridMultilevel"/>
    <w:tmpl w:val="9D2651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5C7C5C21"/>
    <w:multiLevelType w:val="hybridMultilevel"/>
    <w:tmpl w:val="4B962C20"/>
    <w:lvl w:ilvl="0" w:tplc="F2844A3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4A07ED"/>
    <w:multiLevelType w:val="hybridMultilevel"/>
    <w:tmpl w:val="8D6AA7DE"/>
    <w:lvl w:ilvl="0" w:tplc="108C10AE">
      <w:start w:val="1"/>
      <w:numFmt w:val="decimal"/>
      <w:lvlText w:val="%1."/>
      <w:lvlJc w:val="left"/>
      <w:pPr>
        <w:ind w:left="1920" w:hanging="360"/>
      </w:pPr>
    </w:lvl>
    <w:lvl w:ilvl="1" w:tplc="1D2A17D8">
      <w:start w:val="1"/>
      <w:numFmt w:val="bullet"/>
      <w:lvlText w:val="─"/>
      <w:lvlJc w:val="left"/>
      <w:pPr>
        <w:ind w:left="1785" w:hanging="705"/>
      </w:pPr>
      <w:rPr>
        <w:rFonts w:ascii="Times New Roman" w:hAnsi="Times New Roman" w:cs="Times New Roman" w:hint="default"/>
      </w:r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4">
    <w:nsid w:val="6118140D"/>
    <w:multiLevelType w:val="hybridMultilevel"/>
    <w:tmpl w:val="E5129BFC"/>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5">
    <w:nsid w:val="6B5E3B58"/>
    <w:multiLevelType w:val="hybridMultilevel"/>
    <w:tmpl w:val="6BE0EF7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793B5C"/>
    <w:multiLevelType w:val="hybridMultilevel"/>
    <w:tmpl w:val="34D64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0F79AB"/>
    <w:multiLevelType w:val="hybridMultilevel"/>
    <w:tmpl w:val="E7F2ABD8"/>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F845D63"/>
    <w:multiLevelType w:val="hybridMultilevel"/>
    <w:tmpl w:val="BB8C77C8"/>
    <w:lvl w:ilvl="0" w:tplc="1D2A17D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1732059"/>
    <w:multiLevelType w:val="hybridMultilevel"/>
    <w:tmpl w:val="75B4F5AE"/>
    <w:lvl w:ilvl="0" w:tplc="108C10AE">
      <w:start w:val="1"/>
      <w:numFmt w:val="decimal"/>
      <w:pStyle w:val="a2"/>
      <w:lvlText w:val="%1."/>
      <w:lvlJc w:val="left"/>
      <w:pPr>
        <w:ind w:left="720" w:hanging="360"/>
      </w:pPr>
    </w:lvl>
    <w:lvl w:ilvl="1" w:tplc="0419001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nsid w:val="7B2E6294"/>
    <w:multiLevelType w:val="hybridMultilevel"/>
    <w:tmpl w:val="8D14B0FC"/>
    <w:lvl w:ilvl="0" w:tplc="22D0E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D113E9D"/>
    <w:multiLevelType w:val="hybridMultilevel"/>
    <w:tmpl w:val="939C7552"/>
    <w:lvl w:ilvl="0" w:tplc="04190001">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nsid w:val="7D322C46"/>
    <w:multiLevelType w:val="hybridMultilevel"/>
    <w:tmpl w:val="47ACEE5A"/>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DD07B46"/>
    <w:multiLevelType w:val="hybridMultilevel"/>
    <w:tmpl w:val="C3006FD4"/>
    <w:lvl w:ilvl="0" w:tplc="04190001">
      <w:start w:val="1"/>
      <w:numFmt w:val="bullet"/>
      <w:lvlText w:val=""/>
      <w:lvlJc w:val="left"/>
      <w:pPr>
        <w:tabs>
          <w:tab w:val="num" w:pos="900"/>
        </w:tabs>
        <w:ind w:left="900" w:hanging="360"/>
      </w:pPr>
      <w:rPr>
        <w:rFonts w:ascii="Wingdings" w:hAnsi="Wingdings"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9"/>
  </w:num>
  <w:num w:numId="4">
    <w:abstractNumId w:val="39"/>
  </w:num>
  <w:num w:numId="5">
    <w:abstractNumId w:val="41"/>
  </w:num>
  <w:num w:numId="6">
    <w:abstractNumId w:val="21"/>
  </w:num>
  <w:num w:numId="7">
    <w:abstractNumId w:val="9"/>
  </w:num>
  <w:num w:numId="8">
    <w:abstractNumId w:val="12"/>
  </w:num>
  <w:num w:numId="9">
    <w:abstractNumId w:val="23"/>
  </w:num>
  <w:num w:numId="10">
    <w:abstractNumId w:val="8"/>
  </w:num>
  <w:num w:numId="11">
    <w:abstractNumId w:val="10"/>
  </w:num>
  <w:num w:numId="12">
    <w:abstractNumId w:val="7"/>
  </w:num>
  <w:num w:numId="13">
    <w:abstractNumId w:val="18"/>
  </w:num>
  <w:num w:numId="14">
    <w:abstractNumId w:val="29"/>
  </w:num>
  <w:num w:numId="15">
    <w:abstractNumId w:val="20"/>
  </w:num>
  <w:num w:numId="16">
    <w:abstractNumId w:val="28"/>
  </w:num>
  <w:num w:numId="17">
    <w:abstractNumId w:val="37"/>
  </w:num>
  <w:num w:numId="18">
    <w:abstractNumId w:val="42"/>
  </w:num>
  <w:num w:numId="19">
    <w:abstractNumId w:val="33"/>
  </w:num>
  <w:num w:numId="20">
    <w:abstractNumId w:val="24"/>
  </w:num>
  <w:num w:numId="21">
    <w:abstractNumId w:val="35"/>
  </w:num>
  <w:num w:numId="22">
    <w:abstractNumId w:val="31"/>
  </w:num>
  <w:num w:numId="23">
    <w:abstractNumId w:val="5"/>
  </w:num>
  <w:num w:numId="24">
    <w:abstractNumId w:val="15"/>
  </w:num>
  <w:num w:numId="25">
    <w:abstractNumId w:val="26"/>
  </w:num>
  <w:num w:numId="26">
    <w:abstractNumId w:val="14"/>
  </w:num>
  <w:num w:numId="27">
    <w:abstractNumId w:val="34"/>
  </w:num>
  <w:num w:numId="28">
    <w:abstractNumId w:val="0"/>
  </w:num>
  <w:num w:numId="29">
    <w:abstractNumId w:val="25"/>
  </w:num>
  <w:num w:numId="30">
    <w:abstractNumId w:val="4"/>
  </w:num>
  <w:num w:numId="31">
    <w:abstractNumId w:val="30"/>
  </w:num>
  <w:num w:numId="32">
    <w:abstractNumId w:val="36"/>
  </w:num>
  <w:num w:numId="33">
    <w:abstractNumId w:val="22"/>
  </w:num>
  <w:num w:numId="34">
    <w:abstractNumId w:val="43"/>
  </w:num>
  <w:num w:numId="35">
    <w:abstractNumId w:val="32"/>
  </w:num>
  <w:num w:numId="36">
    <w:abstractNumId w:val="27"/>
  </w:num>
  <w:num w:numId="37">
    <w:abstractNumId w:val="38"/>
  </w:num>
  <w:num w:numId="38">
    <w:abstractNumId w:val="3"/>
  </w:num>
  <w:num w:numId="39">
    <w:abstractNumId w:val="11"/>
  </w:num>
  <w:num w:numId="40">
    <w:abstractNumId w:val="13"/>
  </w:num>
  <w:num w:numId="41">
    <w:abstractNumId w:val="17"/>
  </w:num>
  <w:num w:numId="42">
    <w:abstractNumId w:val="4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attachedTemplate r:id="rId1"/>
  <w:stylePaneFormatFilter w:val="3F01"/>
  <w:defaultTabStop w:val="708"/>
  <w:hyphenationZone w:val="357"/>
  <w:doNotHyphenateCaps/>
  <w:drawingGridHorizontalSpacing w:val="100"/>
  <w:drawingGridVerticalSpacing w:val="57"/>
  <w:displayHorizontalDrawingGridEvery w:val="2"/>
  <w:displayVerticalDrawingGridEvery w:val="5"/>
  <w:noPunctuationKerning/>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043C94"/>
    <w:rsid w:val="0000083F"/>
    <w:rsid w:val="00000B73"/>
    <w:rsid w:val="0000357D"/>
    <w:rsid w:val="00003E76"/>
    <w:rsid w:val="00004675"/>
    <w:rsid w:val="000046E7"/>
    <w:rsid w:val="00004744"/>
    <w:rsid w:val="000049F2"/>
    <w:rsid w:val="00004CD6"/>
    <w:rsid w:val="00005442"/>
    <w:rsid w:val="0000588C"/>
    <w:rsid w:val="00006A00"/>
    <w:rsid w:val="00006EE0"/>
    <w:rsid w:val="00007422"/>
    <w:rsid w:val="000074A4"/>
    <w:rsid w:val="00007889"/>
    <w:rsid w:val="000079A1"/>
    <w:rsid w:val="000101FF"/>
    <w:rsid w:val="00010C9E"/>
    <w:rsid w:val="00010F87"/>
    <w:rsid w:val="000118A9"/>
    <w:rsid w:val="00011D16"/>
    <w:rsid w:val="00012288"/>
    <w:rsid w:val="0001294B"/>
    <w:rsid w:val="000138ED"/>
    <w:rsid w:val="000139C4"/>
    <w:rsid w:val="00013ACC"/>
    <w:rsid w:val="00014B25"/>
    <w:rsid w:val="00014B8C"/>
    <w:rsid w:val="00014D1A"/>
    <w:rsid w:val="00014FB9"/>
    <w:rsid w:val="0001555A"/>
    <w:rsid w:val="000158FA"/>
    <w:rsid w:val="00015D54"/>
    <w:rsid w:val="0001664E"/>
    <w:rsid w:val="00016670"/>
    <w:rsid w:val="000166F8"/>
    <w:rsid w:val="00016736"/>
    <w:rsid w:val="00016F44"/>
    <w:rsid w:val="00020992"/>
    <w:rsid w:val="00020C29"/>
    <w:rsid w:val="00020D1C"/>
    <w:rsid w:val="00020E39"/>
    <w:rsid w:val="00021276"/>
    <w:rsid w:val="000217F7"/>
    <w:rsid w:val="00021993"/>
    <w:rsid w:val="00022414"/>
    <w:rsid w:val="0002248A"/>
    <w:rsid w:val="00022845"/>
    <w:rsid w:val="00022EC5"/>
    <w:rsid w:val="00023330"/>
    <w:rsid w:val="00023E38"/>
    <w:rsid w:val="000245DC"/>
    <w:rsid w:val="00024BE3"/>
    <w:rsid w:val="00024C50"/>
    <w:rsid w:val="00024CEB"/>
    <w:rsid w:val="00024D1B"/>
    <w:rsid w:val="00026783"/>
    <w:rsid w:val="00026BB0"/>
    <w:rsid w:val="00026CBE"/>
    <w:rsid w:val="00026ECE"/>
    <w:rsid w:val="000303C9"/>
    <w:rsid w:val="00030FE5"/>
    <w:rsid w:val="00031739"/>
    <w:rsid w:val="000319F6"/>
    <w:rsid w:val="00031D37"/>
    <w:rsid w:val="00032AD8"/>
    <w:rsid w:val="00032DE6"/>
    <w:rsid w:val="00032EAC"/>
    <w:rsid w:val="00033166"/>
    <w:rsid w:val="000339A8"/>
    <w:rsid w:val="000339EF"/>
    <w:rsid w:val="00033B6A"/>
    <w:rsid w:val="00034460"/>
    <w:rsid w:val="000351C3"/>
    <w:rsid w:val="000352DE"/>
    <w:rsid w:val="000355DD"/>
    <w:rsid w:val="00035996"/>
    <w:rsid w:val="00035B64"/>
    <w:rsid w:val="000376AC"/>
    <w:rsid w:val="0003778E"/>
    <w:rsid w:val="0004002F"/>
    <w:rsid w:val="000414CA"/>
    <w:rsid w:val="00041B27"/>
    <w:rsid w:val="0004310C"/>
    <w:rsid w:val="0004366D"/>
    <w:rsid w:val="00043C94"/>
    <w:rsid w:val="000450D2"/>
    <w:rsid w:val="00045818"/>
    <w:rsid w:val="00045BAA"/>
    <w:rsid w:val="000464DC"/>
    <w:rsid w:val="00046680"/>
    <w:rsid w:val="000466D9"/>
    <w:rsid w:val="0004692D"/>
    <w:rsid w:val="00046F41"/>
    <w:rsid w:val="00047013"/>
    <w:rsid w:val="000473A0"/>
    <w:rsid w:val="00047E0C"/>
    <w:rsid w:val="000506D2"/>
    <w:rsid w:val="00050CD1"/>
    <w:rsid w:val="000515C5"/>
    <w:rsid w:val="00052961"/>
    <w:rsid w:val="00052FD6"/>
    <w:rsid w:val="00052FF8"/>
    <w:rsid w:val="00053824"/>
    <w:rsid w:val="00053C63"/>
    <w:rsid w:val="000549E6"/>
    <w:rsid w:val="00054F08"/>
    <w:rsid w:val="00055656"/>
    <w:rsid w:val="00056085"/>
    <w:rsid w:val="00056105"/>
    <w:rsid w:val="000573EB"/>
    <w:rsid w:val="000575E7"/>
    <w:rsid w:val="00057B2B"/>
    <w:rsid w:val="00060496"/>
    <w:rsid w:val="00060931"/>
    <w:rsid w:val="00061B4E"/>
    <w:rsid w:val="000627D5"/>
    <w:rsid w:val="00062DD7"/>
    <w:rsid w:val="00062F70"/>
    <w:rsid w:val="0006385A"/>
    <w:rsid w:val="000648B3"/>
    <w:rsid w:val="00064E07"/>
    <w:rsid w:val="00065894"/>
    <w:rsid w:val="000663F1"/>
    <w:rsid w:val="00066F64"/>
    <w:rsid w:val="00067605"/>
    <w:rsid w:val="000677DE"/>
    <w:rsid w:val="00067AAF"/>
    <w:rsid w:val="00067FBF"/>
    <w:rsid w:val="00070352"/>
    <w:rsid w:val="000704C6"/>
    <w:rsid w:val="00070CBA"/>
    <w:rsid w:val="00071096"/>
    <w:rsid w:val="00071D89"/>
    <w:rsid w:val="00072BA6"/>
    <w:rsid w:val="00073D3A"/>
    <w:rsid w:val="0007461A"/>
    <w:rsid w:val="00074E10"/>
    <w:rsid w:val="000752D1"/>
    <w:rsid w:val="0007569E"/>
    <w:rsid w:val="00075778"/>
    <w:rsid w:val="00076A55"/>
    <w:rsid w:val="00076B42"/>
    <w:rsid w:val="000773C6"/>
    <w:rsid w:val="000775FF"/>
    <w:rsid w:val="0008018C"/>
    <w:rsid w:val="00081437"/>
    <w:rsid w:val="000814CA"/>
    <w:rsid w:val="00082257"/>
    <w:rsid w:val="000823CC"/>
    <w:rsid w:val="00082427"/>
    <w:rsid w:val="00082F3A"/>
    <w:rsid w:val="00083127"/>
    <w:rsid w:val="0008340D"/>
    <w:rsid w:val="000835E5"/>
    <w:rsid w:val="000838DB"/>
    <w:rsid w:val="00083BFD"/>
    <w:rsid w:val="000843BD"/>
    <w:rsid w:val="00084515"/>
    <w:rsid w:val="000845AF"/>
    <w:rsid w:val="00084A96"/>
    <w:rsid w:val="0008544B"/>
    <w:rsid w:val="000857F8"/>
    <w:rsid w:val="0008589A"/>
    <w:rsid w:val="00085949"/>
    <w:rsid w:val="00086F7D"/>
    <w:rsid w:val="000878E3"/>
    <w:rsid w:val="00090E5C"/>
    <w:rsid w:val="00091301"/>
    <w:rsid w:val="00091AF8"/>
    <w:rsid w:val="00091D40"/>
    <w:rsid w:val="0009234E"/>
    <w:rsid w:val="00093484"/>
    <w:rsid w:val="00093668"/>
    <w:rsid w:val="00093ABF"/>
    <w:rsid w:val="00093ED8"/>
    <w:rsid w:val="00094076"/>
    <w:rsid w:val="00094AAE"/>
    <w:rsid w:val="00094C65"/>
    <w:rsid w:val="00094D73"/>
    <w:rsid w:val="00094FF3"/>
    <w:rsid w:val="000966AC"/>
    <w:rsid w:val="00096FF2"/>
    <w:rsid w:val="000970FB"/>
    <w:rsid w:val="000977C9"/>
    <w:rsid w:val="00097B60"/>
    <w:rsid w:val="000A006E"/>
    <w:rsid w:val="000A1153"/>
    <w:rsid w:val="000A19C6"/>
    <w:rsid w:val="000A1BD1"/>
    <w:rsid w:val="000A1F18"/>
    <w:rsid w:val="000A3079"/>
    <w:rsid w:val="000A3333"/>
    <w:rsid w:val="000A3926"/>
    <w:rsid w:val="000A3BBB"/>
    <w:rsid w:val="000A3DB1"/>
    <w:rsid w:val="000A54DC"/>
    <w:rsid w:val="000A5881"/>
    <w:rsid w:val="000A60A8"/>
    <w:rsid w:val="000A6751"/>
    <w:rsid w:val="000A6B56"/>
    <w:rsid w:val="000A7AC5"/>
    <w:rsid w:val="000B0596"/>
    <w:rsid w:val="000B11C4"/>
    <w:rsid w:val="000B1C34"/>
    <w:rsid w:val="000B20ED"/>
    <w:rsid w:val="000B2870"/>
    <w:rsid w:val="000B3064"/>
    <w:rsid w:val="000B371D"/>
    <w:rsid w:val="000B3A64"/>
    <w:rsid w:val="000B3B08"/>
    <w:rsid w:val="000B3C1D"/>
    <w:rsid w:val="000B4355"/>
    <w:rsid w:val="000B4799"/>
    <w:rsid w:val="000B5742"/>
    <w:rsid w:val="000B5BD9"/>
    <w:rsid w:val="000B78AB"/>
    <w:rsid w:val="000C0826"/>
    <w:rsid w:val="000C0F13"/>
    <w:rsid w:val="000C1588"/>
    <w:rsid w:val="000C3A0C"/>
    <w:rsid w:val="000C3F67"/>
    <w:rsid w:val="000C4DB4"/>
    <w:rsid w:val="000C53DA"/>
    <w:rsid w:val="000C5AC8"/>
    <w:rsid w:val="000C5C63"/>
    <w:rsid w:val="000C5CD4"/>
    <w:rsid w:val="000C77DB"/>
    <w:rsid w:val="000C784D"/>
    <w:rsid w:val="000D034A"/>
    <w:rsid w:val="000D07A4"/>
    <w:rsid w:val="000D0C61"/>
    <w:rsid w:val="000D0CE2"/>
    <w:rsid w:val="000D0EF9"/>
    <w:rsid w:val="000D2464"/>
    <w:rsid w:val="000D2B17"/>
    <w:rsid w:val="000D2C27"/>
    <w:rsid w:val="000D2FFE"/>
    <w:rsid w:val="000D378B"/>
    <w:rsid w:val="000D42F3"/>
    <w:rsid w:val="000D4B8A"/>
    <w:rsid w:val="000D4DDA"/>
    <w:rsid w:val="000D557A"/>
    <w:rsid w:val="000D70D5"/>
    <w:rsid w:val="000D7162"/>
    <w:rsid w:val="000D763B"/>
    <w:rsid w:val="000D7D41"/>
    <w:rsid w:val="000D7E9B"/>
    <w:rsid w:val="000E0C7B"/>
    <w:rsid w:val="000E208A"/>
    <w:rsid w:val="000E2890"/>
    <w:rsid w:val="000E31D2"/>
    <w:rsid w:val="000E435C"/>
    <w:rsid w:val="000E45DA"/>
    <w:rsid w:val="000E5092"/>
    <w:rsid w:val="000E5844"/>
    <w:rsid w:val="000E634B"/>
    <w:rsid w:val="000E684A"/>
    <w:rsid w:val="000E6EE1"/>
    <w:rsid w:val="000E731E"/>
    <w:rsid w:val="000F0241"/>
    <w:rsid w:val="000F09B6"/>
    <w:rsid w:val="000F11E0"/>
    <w:rsid w:val="000F23DF"/>
    <w:rsid w:val="000F2430"/>
    <w:rsid w:val="000F2B3B"/>
    <w:rsid w:val="000F2B60"/>
    <w:rsid w:val="000F39A0"/>
    <w:rsid w:val="000F42E9"/>
    <w:rsid w:val="000F47A6"/>
    <w:rsid w:val="000F58CC"/>
    <w:rsid w:val="000F5F5C"/>
    <w:rsid w:val="000F6866"/>
    <w:rsid w:val="000F6AC2"/>
    <w:rsid w:val="000F6B0C"/>
    <w:rsid w:val="000F6C7C"/>
    <w:rsid w:val="000F70F0"/>
    <w:rsid w:val="000F77AF"/>
    <w:rsid w:val="000F7A03"/>
    <w:rsid w:val="0010080C"/>
    <w:rsid w:val="00100851"/>
    <w:rsid w:val="00100C5B"/>
    <w:rsid w:val="00101192"/>
    <w:rsid w:val="00101399"/>
    <w:rsid w:val="00101DAF"/>
    <w:rsid w:val="00102573"/>
    <w:rsid w:val="00102CC8"/>
    <w:rsid w:val="00103413"/>
    <w:rsid w:val="0010383F"/>
    <w:rsid w:val="0010385C"/>
    <w:rsid w:val="00104108"/>
    <w:rsid w:val="0010452F"/>
    <w:rsid w:val="00104F48"/>
    <w:rsid w:val="00105496"/>
    <w:rsid w:val="0010596C"/>
    <w:rsid w:val="00106719"/>
    <w:rsid w:val="00106812"/>
    <w:rsid w:val="00106DDA"/>
    <w:rsid w:val="00110124"/>
    <w:rsid w:val="001102DF"/>
    <w:rsid w:val="00110E9F"/>
    <w:rsid w:val="00111550"/>
    <w:rsid w:val="001130C5"/>
    <w:rsid w:val="00113154"/>
    <w:rsid w:val="00113775"/>
    <w:rsid w:val="00113DDA"/>
    <w:rsid w:val="00113FBA"/>
    <w:rsid w:val="00114604"/>
    <w:rsid w:val="00115658"/>
    <w:rsid w:val="00115887"/>
    <w:rsid w:val="00115925"/>
    <w:rsid w:val="001160B3"/>
    <w:rsid w:val="0011796A"/>
    <w:rsid w:val="00117A21"/>
    <w:rsid w:val="00117F07"/>
    <w:rsid w:val="001205E6"/>
    <w:rsid w:val="00120B55"/>
    <w:rsid w:val="00120C18"/>
    <w:rsid w:val="00121CDF"/>
    <w:rsid w:val="00122062"/>
    <w:rsid w:val="00122351"/>
    <w:rsid w:val="00124342"/>
    <w:rsid w:val="001244CE"/>
    <w:rsid w:val="00124F2E"/>
    <w:rsid w:val="00125F8E"/>
    <w:rsid w:val="00127304"/>
    <w:rsid w:val="00127EAA"/>
    <w:rsid w:val="00130803"/>
    <w:rsid w:val="0013115D"/>
    <w:rsid w:val="00131941"/>
    <w:rsid w:val="00131D85"/>
    <w:rsid w:val="00133214"/>
    <w:rsid w:val="0013352C"/>
    <w:rsid w:val="00133AD3"/>
    <w:rsid w:val="00134F83"/>
    <w:rsid w:val="001354A5"/>
    <w:rsid w:val="001354D5"/>
    <w:rsid w:val="00135906"/>
    <w:rsid w:val="001362B0"/>
    <w:rsid w:val="00136AA8"/>
    <w:rsid w:val="00136ABA"/>
    <w:rsid w:val="00136BB5"/>
    <w:rsid w:val="0013714C"/>
    <w:rsid w:val="001372B0"/>
    <w:rsid w:val="00137CE2"/>
    <w:rsid w:val="001400C3"/>
    <w:rsid w:val="001404C0"/>
    <w:rsid w:val="0014288F"/>
    <w:rsid w:val="00142A06"/>
    <w:rsid w:val="00142AC4"/>
    <w:rsid w:val="0014594D"/>
    <w:rsid w:val="00145BC8"/>
    <w:rsid w:val="001462EE"/>
    <w:rsid w:val="00147587"/>
    <w:rsid w:val="00147D51"/>
    <w:rsid w:val="0015012C"/>
    <w:rsid w:val="001501B5"/>
    <w:rsid w:val="001504B3"/>
    <w:rsid w:val="00150780"/>
    <w:rsid w:val="00150816"/>
    <w:rsid w:val="00150F67"/>
    <w:rsid w:val="00151947"/>
    <w:rsid w:val="001519AC"/>
    <w:rsid w:val="00152744"/>
    <w:rsid w:val="00152A52"/>
    <w:rsid w:val="00153170"/>
    <w:rsid w:val="001534A5"/>
    <w:rsid w:val="001535C3"/>
    <w:rsid w:val="00153A24"/>
    <w:rsid w:val="00153AF1"/>
    <w:rsid w:val="00153B24"/>
    <w:rsid w:val="00153B35"/>
    <w:rsid w:val="00153FB6"/>
    <w:rsid w:val="001540C2"/>
    <w:rsid w:val="00154E57"/>
    <w:rsid w:val="00155E6B"/>
    <w:rsid w:val="00155FBB"/>
    <w:rsid w:val="0015653E"/>
    <w:rsid w:val="0015673C"/>
    <w:rsid w:val="001568B3"/>
    <w:rsid w:val="00157315"/>
    <w:rsid w:val="0015738F"/>
    <w:rsid w:val="001603D2"/>
    <w:rsid w:val="0016217E"/>
    <w:rsid w:val="00163971"/>
    <w:rsid w:val="00163B4E"/>
    <w:rsid w:val="001641E7"/>
    <w:rsid w:val="00164B83"/>
    <w:rsid w:val="001657BC"/>
    <w:rsid w:val="00166937"/>
    <w:rsid w:val="00166C5F"/>
    <w:rsid w:val="00166C9F"/>
    <w:rsid w:val="00166D7D"/>
    <w:rsid w:val="00167183"/>
    <w:rsid w:val="00167234"/>
    <w:rsid w:val="00167621"/>
    <w:rsid w:val="00167635"/>
    <w:rsid w:val="00170BAC"/>
    <w:rsid w:val="00170DB3"/>
    <w:rsid w:val="001726BB"/>
    <w:rsid w:val="0017277E"/>
    <w:rsid w:val="00172ADB"/>
    <w:rsid w:val="00173E2C"/>
    <w:rsid w:val="00174153"/>
    <w:rsid w:val="0017448F"/>
    <w:rsid w:val="001751D1"/>
    <w:rsid w:val="00176256"/>
    <w:rsid w:val="00176F10"/>
    <w:rsid w:val="00177654"/>
    <w:rsid w:val="00177945"/>
    <w:rsid w:val="00177D0D"/>
    <w:rsid w:val="001810A3"/>
    <w:rsid w:val="0018140B"/>
    <w:rsid w:val="00182F1A"/>
    <w:rsid w:val="001841E9"/>
    <w:rsid w:val="001850A8"/>
    <w:rsid w:val="001861AF"/>
    <w:rsid w:val="001862FB"/>
    <w:rsid w:val="00187006"/>
    <w:rsid w:val="00187A75"/>
    <w:rsid w:val="00187FD0"/>
    <w:rsid w:val="001901A7"/>
    <w:rsid w:val="001901FE"/>
    <w:rsid w:val="00190535"/>
    <w:rsid w:val="001921AD"/>
    <w:rsid w:val="00192E7A"/>
    <w:rsid w:val="00192FDA"/>
    <w:rsid w:val="001944E9"/>
    <w:rsid w:val="0019489D"/>
    <w:rsid w:val="001948AC"/>
    <w:rsid w:val="00196825"/>
    <w:rsid w:val="001968D2"/>
    <w:rsid w:val="00196DB5"/>
    <w:rsid w:val="00196DF7"/>
    <w:rsid w:val="00196EB5"/>
    <w:rsid w:val="001973D6"/>
    <w:rsid w:val="00197500"/>
    <w:rsid w:val="001A00FD"/>
    <w:rsid w:val="001A02FA"/>
    <w:rsid w:val="001A0C17"/>
    <w:rsid w:val="001A0E02"/>
    <w:rsid w:val="001A0E8A"/>
    <w:rsid w:val="001A2612"/>
    <w:rsid w:val="001A264E"/>
    <w:rsid w:val="001A32D6"/>
    <w:rsid w:val="001A395B"/>
    <w:rsid w:val="001A4AA9"/>
    <w:rsid w:val="001A5053"/>
    <w:rsid w:val="001A52B1"/>
    <w:rsid w:val="001A5534"/>
    <w:rsid w:val="001A5A18"/>
    <w:rsid w:val="001A6454"/>
    <w:rsid w:val="001A7831"/>
    <w:rsid w:val="001A7862"/>
    <w:rsid w:val="001A7D80"/>
    <w:rsid w:val="001A7F3A"/>
    <w:rsid w:val="001B0B01"/>
    <w:rsid w:val="001B1F9C"/>
    <w:rsid w:val="001B2729"/>
    <w:rsid w:val="001B2971"/>
    <w:rsid w:val="001B29CA"/>
    <w:rsid w:val="001B2FB0"/>
    <w:rsid w:val="001B3151"/>
    <w:rsid w:val="001B37B1"/>
    <w:rsid w:val="001B4123"/>
    <w:rsid w:val="001B41C1"/>
    <w:rsid w:val="001B4630"/>
    <w:rsid w:val="001B51DA"/>
    <w:rsid w:val="001B530A"/>
    <w:rsid w:val="001B5394"/>
    <w:rsid w:val="001B544D"/>
    <w:rsid w:val="001B73E0"/>
    <w:rsid w:val="001B750D"/>
    <w:rsid w:val="001B7FD9"/>
    <w:rsid w:val="001C15B9"/>
    <w:rsid w:val="001C1898"/>
    <w:rsid w:val="001C3163"/>
    <w:rsid w:val="001C37CF"/>
    <w:rsid w:val="001C3888"/>
    <w:rsid w:val="001C3CEB"/>
    <w:rsid w:val="001C4141"/>
    <w:rsid w:val="001C4CF1"/>
    <w:rsid w:val="001C4E79"/>
    <w:rsid w:val="001C56D1"/>
    <w:rsid w:val="001C5795"/>
    <w:rsid w:val="001C5CAC"/>
    <w:rsid w:val="001C5CB0"/>
    <w:rsid w:val="001C5F3A"/>
    <w:rsid w:val="001C6864"/>
    <w:rsid w:val="001C728E"/>
    <w:rsid w:val="001C72D2"/>
    <w:rsid w:val="001C778B"/>
    <w:rsid w:val="001D10CE"/>
    <w:rsid w:val="001D1104"/>
    <w:rsid w:val="001D1BE4"/>
    <w:rsid w:val="001D227D"/>
    <w:rsid w:val="001D229A"/>
    <w:rsid w:val="001D3138"/>
    <w:rsid w:val="001D3170"/>
    <w:rsid w:val="001D5663"/>
    <w:rsid w:val="001D5A2E"/>
    <w:rsid w:val="001D6D34"/>
    <w:rsid w:val="001D73E5"/>
    <w:rsid w:val="001D7B8F"/>
    <w:rsid w:val="001D7DC4"/>
    <w:rsid w:val="001E020F"/>
    <w:rsid w:val="001E0529"/>
    <w:rsid w:val="001E0EF5"/>
    <w:rsid w:val="001E27EB"/>
    <w:rsid w:val="001E2E1A"/>
    <w:rsid w:val="001E35BE"/>
    <w:rsid w:val="001E36AE"/>
    <w:rsid w:val="001E4286"/>
    <w:rsid w:val="001E5040"/>
    <w:rsid w:val="001E5A8F"/>
    <w:rsid w:val="001E5B52"/>
    <w:rsid w:val="001E5F45"/>
    <w:rsid w:val="001E6805"/>
    <w:rsid w:val="001E72AF"/>
    <w:rsid w:val="001E7CA1"/>
    <w:rsid w:val="001E7D2F"/>
    <w:rsid w:val="001F059D"/>
    <w:rsid w:val="001F0972"/>
    <w:rsid w:val="001F0FEA"/>
    <w:rsid w:val="001F16F4"/>
    <w:rsid w:val="001F1ACA"/>
    <w:rsid w:val="001F2C02"/>
    <w:rsid w:val="001F2C05"/>
    <w:rsid w:val="001F4152"/>
    <w:rsid w:val="001F42AF"/>
    <w:rsid w:val="001F485C"/>
    <w:rsid w:val="001F4B25"/>
    <w:rsid w:val="001F5444"/>
    <w:rsid w:val="001F637C"/>
    <w:rsid w:val="001F6603"/>
    <w:rsid w:val="001F72CD"/>
    <w:rsid w:val="001F73EF"/>
    <w:rsid w:val="001F743B"/>
    <w:rsid w:val="001F754A"/>
    <w:rsid w:val="00200AA9"/>
    <w:rsid w:val="00201486"/>
    <w:rsid w:val="00202EB8"/>
    <w:rsid w:val="00203F2F"/>
    <w:rsid w:val="00203F39"/>
    <w:rsid w:val="00204955"/>
    <w:rsid w:val="00204A01"/>
    <w:rsid w:val="002054F2"/>
    <w:rsid w:val="002058D5"/>
    <w:rsid w:val="00205E96"/>
    <w:rsid w:val="00206DCF"/>
    <w:rsid w:val="00207309"/>
    <w:rsid w:val="00207414"/>
    <w:rsid w:val="002076F5"/>
    <w:rsid w:val="002103E8"/>
    <w:rsid w:val="00210B4C"/>
    <w:rsid w:val="0021151B"/>
    <w:rsid w:val="00211E4C"/>
    <w:rsid w:val="002125DC"/>
    <w:rsid w:val="00212633"/>
    <w:rsid w:val="002134A3"/>
    <w:rsid w:val="0021460D"/>
    <w:rsid w:val="00215182"/>
    <w:rsid w:val="00215591"/>
    <w:rsid w:val="002172E7"/>
    <w:rsid w:val="002172F2"/>
    <w:rsid w:val="00217C48"/>
    <w:rsid w:val="002221B4"/>
    <w:rsid w:val="00222EB9"/>
    <w:rsid w:val="00223054"/>
    <w:rsid w:val="002231F8"/>
    <w:rsid w:val="00223A9A"/>
    <w:rsid w:val="0022413F"/>
    <w:rsid w:val="002241F8"/>
    <w:rsid w:val="002248EF"/>
    <w:rsid w:val="00224DBA"/>
    <w:rsid w:val="0022522A"/>
    <w:rsid w:val="002255DB"/>
    <w:rsid w:val="0022655C"/>
    <w:rsid w:val="0022669F"/>
    <w:rsid w:val="0023000B"/>
    <w:rsid w:val="00230488"/>
    <w:rsid w:val="00230613"/>
    <w:rsid w:val="00230AB6"/>
    <w:rsid w:val="00230BCA"/>
    <w:rsid w:val="0023184B"/>
    <w:rsid w:val="00231982"/>
    <w:rsid w:val="00232C81"/>
    <w:rsid w:val="0023379E"/>
    <w:rsid w:val="00234B3B"/>
    <w:rsid w:val="00235836"/>
    <w:rsid w:val="002359D6"/>
    <w:rsid w:val="00235C19"/>
    <w:rsid w:val="00235CA7"/>
    <w:rsid w:val="0023755A"/>
    <w:rsid w:val="002375CE"/>
    <w:rsid w:val="002414EA"/>
    <w:rsid w:val="00241583"/>
    <w:rsid w:val="002418A1"/>
    <w:rsid w:val="002421F4"/>
    <w:rsid w:val="00242623"/>
    <w:rsid w:val="0024275A"/>
    <w:rsid w:val="00242CD3"/>
    <w:rsid w:val="00242F98"/>
    <w:rsid w:val="00243AD5"/>
    <w:rsid w:val="00243AF8"/>
    <w:rsid w:val="00244932"/>
    <w:rsid w:val="002449F8"/>
    <w:rsid w:val="00244C03"/>
    <w:rsid w:val="0024550C"/>
    <w:rsid w:val="002459C5"/>
    <w:rsid w:val="00246048"/>
    <w:rsid w:val="00246451"/>
    <w:rsid w:val="00246882"/>
    <w:rsid w:val="00246E60"/>
    <w:rsid w:val="00246F94"/>
    <w:rsid w:val="0024728F"/>
    <w:rsid w:val="002477C6"/>
    <w:rsid w:val="00250428"/>
    <w:rsid w:val="00250552"/>
    <w:rsid w:val="002509EB"/>
    <w:rsid w:val="00250F0E"/>
    <w:rsid w:val="00250F29"/>
    <w:rsid w:val="0025141D"/>
    <w:rsid w:val="0025329B"/>
    <w:rsid w:val="00253F59"/>
    <w:rsid w:val="002540C4"/>
    <w:rsid w:val="002542E6"/>
    <w:rsid w:val="0025453A"/>
    <w:rsid w:val="0025471B"/>
    <w:rsid w:val="00255358"/>
    <w:rsid w:val="00255B55"/>
    <w:rsid w:val="00256014"/>
    <w:rsid w:val="0025630F"/>
    <w:rsid w:val="002569F0"/>
    <w:rsid w:val="00256E59"/>
    <w:rsid w:val="0025765F"/>
    <w:rsid w:val="00260516"/>
    <w:rsid w:val="0026053B"/>
    <w:rsid w:val="00260663"/>
    <w:rsid w:val="002609A1"/>
    <w:rsid w:val="00261043"/>
    <w:rsid w:val="002614F8"/>
    <w:rsid w:val="002615B1"/>
    <w:rsid w:val="0026217D"/>
    <w:rsid w:val="0026286C"/>
    <w:rsid w:val="0026318E"/>
    <w:rsid w:val="0026320A"/>
    <w:rsid w:val="00263C1A"/>
    <w:rsid w:val="0026426B"/>
    <w:rsid w:val="002643ED"/>
    <w:rsid w:val="0026470B"/>
    <w:rsid w:val="0026515C"/>
    <w:rsid w:val="0026680C"/>
    <w:rsid w:val="00267A73"/>
    <w:rsid w:val="00267D27"/>
    <w:rsid w:val="0027039E"/>
    <w:rsid w:val="002703DD"/>
    <w:rsid w:val="00271566"/>
    <w:rsid w:val="00271876"/>
    <w:rsid w:val="00271E35"/>
    <w:rsid w:val="002728AF"/>
    <w:rsid w:val="00274CBD"/>
    <w:rsid w:val="00275772"/>
    <w:rsid w:val="00275DB0"/>
    <w:rsid w:val="00276332"/>
    <w:rsid w:val="0027639D"/>
    <w:rsid w:val="00276620"/>
    <w:rsid w:val="00276933"/>
    <w:rsid w:val="00276D89"/>
    <w:rsid w:val="00277217"/>
    <w:rsid w:val="00277322"/>
    <w:rsid w:val="00277F6C"/>
    <w:rsid w:val="00280B48"/>
    <w:rsid w:val="00280D88"/>
    <w:rsid w:val="00282B8D"/>
    <w:rsid w:val="00283502"/>
    <w:rsid w:val="00283D39"/>
    <w:rsid w:val="0028494B"/>
    <w:rsid w:val="00284DA1"/>
    <w:rsid w:val="00284E02"/>
    <w:rsid w:val="00284E07"/>
    <w:rsid w:val="0028590F"/>
    <w:rsid w:val="00285EAC"/>
    <w:rsid w:val="00286462"/>
    <w:rsid w:val="0028696E"/>
    <w:rsid w:val="00286BC9"/>
    <w:rsid w:val="00286E32"/>
    <w:rsid w:val="00286E87"/>
    <w:rsid w:val="00287A21"/>
    <w:rsid w:val="00287A97"/>
    <w:rsid w:val="002903E0"/>
    <w:rsid w:val="00290B45"/>
    <w:rsid w:val="00290D6D"/>
    <w:rsid w:val="00291C20"/>
    <w:rsid w:val="0029210B"/>
    <w:rsid w:val="002922A8"/>
    <w:rsid w:val="00292679"/>
    <w:rsid w:val="00292AEB"/>
    <w:rsid w:val="00293864"/>
    <w:rsid w:val="00294A74"/>
    <w:rsid w:val="00295396"/>
    <w:rsid w:val="0029620A"/>
    <w:rsid w:val="00296FAF"/>
    <w:rsid w:val="002970C4"/>
    <w:rsid w:val="002975F9"/>
    <w:rsid w:val="0029783B"/>
    <w:rsid w:val="00297D9B"/>
    <w:rsid w:val="002A0644"/>
    <w:rsid w:val="002A0F34"/>
    <w:rsid w:val="002A1699"/>
    <w:rsid w:val="002A1A8A"/>
    <w:rsid w:val="002A1AF4"/>
    <w:rsid w:val="002A1DCD"/>
    <w:rsid w:val="002A1E6B"/>
    <w:rsid w:val="002A2C92"/>
    <w:rsid w:val="002A3C25"/>
    <w:rsid w:val="002A40E2"/>
    <w:rsid w:val="002A4DD0"/>
    <w:rsid w:val="002A52F6"/>
    <w:rsid w:val="002A532A"/>
    <w:rsid w:val="002A5361"/>
    <w:rsid w:val="002A6027"/>
    <w:rsid w:val="002A6138"/>
    <w:rsid w:val="002A6B0E"/>
    <w:rsid w:val="002B041E"/>
    <w:rsid w:val="002B0A8F"/>
    <w:rsid w:val="002B0D90"/>
    <w:rsid w:val="002B146B"/>
    <w:rsid w:val="002B1789"/>
    <w:rsid w:val="002B18B5"/>
    <w:rsid w:val="002B19E8"/>
    <w:rsid w:val="002B1D19"/>
    <w:rsid w:val="002B267D"/>
    <w:rsid w:val="002B29C0"/>
    <w:rsid w:val="002B2DF7"/>
    <w:rsid w:val="002B3180"/>
    <w:rsid w:val="002B38F4"/>
    <w:rsid w:val="002B3FF4"/>
    <w:rsid w:val="002B3FFC"/>
    <w:rsid w:val="002B4221"/>
    <w:rsid w:val="002B4248"/>
    <w:rsid w:val="002B5287"/>
    <w:rsid w:val="002B629B"/>
    <w:rsid w:val="002B704F"/>
    <w:rsid w:val="002B7C0F"/>
    <w:rsid w:val="002B7FD6"/>
    <w:rsid w:val="002C005B"/>
    <w:rsid w:val="002C076B"/>
    <w:rsid w:val="002C0C76"/>
    <w:rsid w:val="002C0DC0"/>
    <w:rsid w:val="002C16F8"/>
    <w:rsid w:val="002C1823"/>
    <w:rsid w:val="002C2346"/>
    <w:rsid w:val="002C24A3"/>
    <w:rsid w:val="002C2A43"/>
    <w:rsid w:val="002C2C7E"/>
    <w:rsid w:val="002C2D33"/>
    <w:rsid w:val="002C2DE8"/>
    <w:rsid w:val="002C2F54"/>
    <w:rsid w:val="002C3A8F"/>
    <w:rsid w:val="002C3D06"/>
    <w:rsid w:val="002C424B"/>
    <w:rsid w:val="002C427A"/>
    <w:rsid w:val="002C43C0"/>
    <w:rsid w:val="002C45AE"/>
    <w:rsid w:val="002C5233"/>
    <w:rsid w:val="002C52F7"/>
    <w:rsid w:val="002C5A61"/>
    <w:rsid w:val="002C5D83"/>
    <w:rsid w:val="002C615A"/>
    <w:rsid w:val="002C6262"/>
    <w:rsid w:val="002C633A"/>
    <w:rsid w:val="002C6536"/>
    <w:rsid w:val="002C682B"/>
    <w:rsid w:val="002C74A6"/>
    <w:rsid w:val="002C769D"/>
    <w:rsid w:val="002D071F"/>
    <w:rsid w:val="002D0EA8"/>
    <w:rsid w:val="002D1172"/>
    <w:rsid w:val="002D1356"/>
    <w:rsid w:val="002D1483"/>
    <w:rsid w:val="002D17B1"/>
    <w:rsid w:val="002D1A5B"/>
    <w:rsid w:val="002D26B4"/>
    <w:rsid w:val="002D2789"/>
    <w:rsid w:val="002D28AD"/>
    <w:rsid w:val="002D2B76"/>
    <w:rsid w:val="002D30AA"/>
    <w:rsid w:val="002D4557"/>
    <w:rsid w:val="002D4B0F"/>
    <w:rsid w:val="002D4FD3"/>
    <w:rsid w:val="002D5585"/>
    <w:rsid w:val="002D63ED"/>
    <w:rsid w:val="002D689E"/>
    <w:rsid w:val="002D6F8E"/>
    <w:rsid w:val="002D6FFC"/>
    <w:rsid w:val="002D799C"/>
    <w:rsid w:val="002D7BF7"/>
    <w:rsid w:val="002E03CF"/>
    <w:rsid w:val="002E041C"/>
    <w:rsid w:val="002E0705"/>
    <w:rsid w:val="002E1684"/>
    <w:rsid w:val="002E1B4B"/>
    <w:rsid w:val="002E2370"/>
    <w:rsid w:val="002E238F"/>
    <w:rsid w:val="002E2505"/>
    <w:rsid w:val="002E2FF0"/>
    <w:rsid w:val="002E3746"/>
    <w:rsid w:val="002E477A"/>
    <w:rsid w:val="002E49AB"/>
    <w:rsid w:val="002E4BAE"/>
    <w:rsid w:val="002E4EAB"/>
    <w:rsid w:val="002E5023"/>
    <w:rsid w:val="002E5079"/>
    <w:rsid w:val="002E5102"/>
    <w:rsid w:val="002E639C"/>
    <w:rsid w:val="002E6777"/>
    <w:rsid w:val="002E6B49"/>
    <w:rsid w:val="002E6F3B"/>
    <w:rsid w:val="002E7BFC"/>
    <w:rsid w:val="002F123A"/>
    <w:rsid w:val="002F1A83"/>
    <w:rsid w:val="002F2481"/>
    <w:rsid w:val="002F3589"/>
    <w:rsid w:val="002F35F5"/>
    <w:rsid w:val="002F3E5F"/>
    <w:rsid w:val="002F3F19"/>
    <w:rsid w:val="002F50DA"/>
    <w:rsid w:val="002F52A1"/>
    <w:rsid w:val="002F567A"/>
    <w:rsid w:val="002F56E4"/>
    <w:rsid w:val="002F5A48"/>
    <w:rsid w:val="002F5C85"/>
    <w:rsid w:val="002F68AC"/>
    <w:rsid w:val="002F690B"/>
    <w:rsid w:val="002F6BB6"/>
    <w:rsid w:val="002F6C65"/>
    <w:rsid w:val="002F7A02"/>
    <w:rsid w:val="00300475"/>
    <w:rsid w:val="003008C5"/>
    <w:rsid w:val="0030131C"/>
    <w:rsid w:val="0030145D"/>
    <w:rsid w:val="00301842"/>
    <w:rsid w:val="00301A29"/>
    <w:rsid w:val="00301D30"/>
    <w:rsid w:val="00302806"/>
    <w:rsid w:val="00302FD0"/>
    <w:rsid w:val="00303D10"/>
    <w:rsid w:val="003044D9"/>
    <w:rsid w:val="003045B6"/>
    <w:rsid w:val="00304A6F"/>
    <w:rsid w:val="00304F0B"/>
    <w:rsid w:val="00306100"/>
    <w:rsid w:val="003103FF"/>
    <w:rsid w:val="00310FDE"/>
    <w:rsid w:val="003111F7"/>
    <w:rsid w:val="003130AC"/>
    <w:rsid w:val="003141A5"/>
    <w:rsid w:val="00314262"/>
    <w:rsid w:val="003146A8"/>
    <w:rsid w:val="003146E1"/>
    <w:rsid w:val="003148C7"/>
    <w:rsid w:val="00315A2E"/>
    <w:rsid w:val="00315D75"/>
    <w:rsid w:val="003163D8"/>
    <w:rsid w:val="00316D9E"/>
    <w:rsid w:val="0031738B"/>
    <w:rsid w:val="00317D24"/>
    <w:rsid w:val="003200C3"/>
    <w:rsid w:val="00320520"/>
    <w:rsid w:val="00320528"/>
    <w:rsid w:val="00320977"/>
    <w:rsid w:val="00321613"/>
    <w:rsid w:val="00321CB1"/>
    <w:rsid w:val="0032230F"/>
    <w:rsid w:val="00322660"/>
    <w:rsid w:val="00322E2E"/>
    <w:rsid w:val="00322E64"/>
    <w:rsid w:val="00324167"/>
    <w:rsid w:val="00324547"/>
    <w:rsid w:val="003245DA"/>
    <w:rsid w:val="00324691"/>
    <w:rsid w:val="00324C6B"/>
    <w:rsid w:val="0032540F"/>
    <w:rsid w:val="00325A1E"/>
    <w:rsid w:val="003273A1"/>
    <w:rsid w:val="003276DD"/>
    <w:rsid w:val="00327825"/>
    <w:rsid w:val="0032795E"/>
    <w:rsid w:val="00327FAF"/>
    <w:rsid w:val="00330D2C"/>
    <w:rsid w:val="003317A0"/>
    <w:rsid w:val="00331EFA"/>
    <w:rsid w:val="00332EC8"/>
    <w:rsid w:val="00332F38"/>
    <w:rsid w:val="0033350F"/>
    <w:rsid w:val="00333920"/>
    <w:rsid w:val="00333D38"/>
    <w:rsid w:val="00333DBC"/>
    <w:rsid w:val="00333EF0"/>
    <w:rsid w:val="0033412D"/>
    <w:rsid w:val="00334541"/>
    <w:rsid w:val="00334AE8"/>
    <w:rsid w:val="003352A7"/>
    <w:rsid w:val="003355B5"/>
    <w:rsid w:val="00335D7C"/>
    <w:rsid w:val="00335FE3"/>
    <w:rsid w:val="00336633"/>
    <w:rsid w:val="0033666E"/>
    <w:rsid w:val="0033687A"/>
    <w:rsid w:val="003378F3"/>
    <w:rsid w:val="003379C8"/>
    <w:rsid w:val="00337E0E"/>
    <w:rsid w:val="00340BC6"/>
    <w:rsid w:val="0034101C"/>
    <w:rsid w:val="003417C3"/>
    <w:rsid w:val="00341C11"/>
    <w:rsid w:val="00342CB7"/>
    <w:rsid w:val="00342F77"/>
    <w:rsid w:val="0034559E"/>
    <w:rsid w:val="003458BA"/>
    <w:rsid w:val="00345EBC"/>
    <w:rsid w:val="00345F7C"/>
    <w:rsid w:val="00346066"/>
    <w:rsid w:val="0034687B"/>
    <w:rsid w:val="00346FAF"/>
    <w:rsid w:val="003479A2"/>
    <w:rsid w:val="003501B1"/>
    <w:rsid w:val="00350283"/>
    <w:rsid w:val="003502BE"/>
    <w:rsid w:val="003504B3"/>
    <w:rsid w:val="00350726"/>
    <w:rsid w:val="00350741"/>
    <w:rsid w:val="003509A2"/>
    <w:rsid w:val="003527DC"/>
    <w:rsid w:val="0035298B"/>
    <w:rsid w:val="00352B6D"/>
    <w:rsid w:val="00353506"/>
    <w:rsid w:val="00354083"/>
    <w:rsid w:val="003546CB"/>
    <w:rsid w:val="00355048"/>
    <w:rsid w:val="0035585E"/>
    <w:rsid w:val="00355924"/>
    <w:rsid w:val="00356C5B"/>
    <w:rsid w:val="003575AB"/>
    <w:rsid w:val="00360714"/>
    <w:rsid w:val="00360E0B"/>
    <w:rsid w:val="00361022"/>
    <w:rsid w:val="00361169"/>
    <w:rsid w:val="003613A3"/>
    <w:rsid w:val="0036152E"/>
    <w:rsid w:val="00362859"/>
    <w:rsid w:val="00363742"/>
    <w:rsid w:val="0036379B"/>
    <w:rsid w:val="00364593"/>
    <w:rsid w:val="0036506C"/>
    <w:rsid w:val="003653A6"/>
    <w:rsid w:val="0036540F"/>
    <w:rsid w:val="00366090"/>
    <w:rsid w:val="003662BE"/>
    <w:rsid w:val="003675B9"/>
    <w:rsid w:val="00370B45"/>
    <w:rsid w:val="00370DBA"/>
    <w:rsid w:val="00372082"/>
    <w:rsid w:val="00372F00"/>
    <w:rsid w:val="00373A3A"/>
    <w:rsid w:val="00374BE7"/>
    <w:rsid w:val="00374D3C"/>
    <w:rsid w:val="003758A6"/>
    <w:rsid w:val="00376072"/>
    <w:rsid w:val="0037608A"/>
    <w:rsid w:val="00376F03"/>
    <w:rsid w:val="00377CF6"/>
    <w:rsid w:val="003803C7"/>
    <w:rsid w:val="00381B9F"/>
    <w:rsid w:val="00381BAB"/>
    <w:rsid w:val="00383180"/>
    <w:rsid w:val="00383C44"/>
    <w:rsid w:val="00383CC7"/>
    <w:rsid w:val="0038524C"/>
    <w:rsid w:val="00385374"/>
    <w:rsid w:val="00385432"/>
    <w:rsid w:val="003857C4"/>
    <w:rsid w:val="00385990"/>
    <w:rsid w:val="003859AD"/>
    <w:rsid w:val="00386D39"/>
    <w:rsid w:val="003871A1"/>
    <w:rsid w:val="00387355"/>
    <w:rsid w:val="00387628"/>
    <w:rsid w:val="00387857"/>
    <w:rsid w:val="00387CC5"/>
    <w:rsid w:val="00390E26"/>
    <w:rsid w:val="00391121"/>
    <w:rsid w:val="00391137"/>
    <w:rsid w:val="00391C1D"/>
    <w:rsid w:val="003927D5"/>
    <w:rsid w:val="00392C85"/>
    <w:rsid w:val="00392FA8"/>
    <w:rsid w:val="0039302C"/>
    <w:rsid w:val="003937C9"/>
    <w:rsid w:val="0039489F"/>
    <w:rsid w:val="00395674"/>
    <w:rsid w:val="003962BB"/>
    <w:rsid w:val="003977A8"/>
    <w:rsid w:val="003A0448"/>
    <w:rsid w:val="003A0F61"/>
    <w:rsid w:val="003A1169"/>
    <w:rsid w:val="003A1701"/>
    <w:rsid w:val="003A1D35"/>
    <w:rsid w:val="003A1F79"/>
    <w:rsid w:val="003A2036"/>
    <w:rsid w:val="003A223F"/>
    <w:rsid w:val="003A2475"/>
    <w:rsid w:val="003A2938"/>
    <w:rsid w:val="003A3A99"/>
    <w:rsid w:val="003A4010"/>
    <w:rsid w:val="003A5122"/>
    <w:rsid w:val="003A5427"/>
    <w:rsid w:val="003A59FB"/>
    <w:rsid w:val="003A68B1"/>
    <w:rsid w:val="003A6C9E"/>
    <w:rsid w:val="003A6D39"/>
    <w:rsid w:val="003A752A"/>
    <w:rsid w:val="003A795E"/>
    <w:rsid w:val="003B0597"/>
    <w:rsid w:val="003B0758"/>
    <w:rsid w:val="003B07C7"/>
    <w:rsid w:val="003B0DC7"/>
    <w:rsid w:val="003B0EA5"/>
    <w:rsid w:val="003B1F2F"/>
    <w:rsid w:val="003B2EA2"/>
    <w:rsid w:val="003B3700"/>
    <w:rsid w:val="003B42B5"/>
    <w:rsid w:val="003B4522"/>
    <w:rsid w:val="003B4664"/>
    <w:rsid w:val="003B4FD2"/>
    <w:rsid w:val="003B60D6"/>
    <w:rsid w:val="003B777D"/>
    <w:rsid w:val="003B790D"/>
    <w:rsid w:val="003C009F"/>
    <w:rsid w:val="003C1404"/>
    <w:rsid w:val="003C19E0"/>
    <w:rsid w:val="003C1B15"/>
    <w:rsid w:val="003C1B43"/>
    <w:rsid w:val="003C2013"/>
    <w:rsid w:val="003C20D3"/>
    <w:rsid w:val="003C3876"/>
    <w:rsid w:val="003C3E4D"/>
    <w:rsid w:val="003C59F8"/>
    <w:rsid w:val="003C6AE1"/>
    <w:rsid w:val="003C7261"/>
    <w:rsid w:val="003C73E9"/>
    <w:rsid w:val="003D02B1"/>
    <w:rsid w:val="003D07CA"/>
    <w:rsid w:val="003D0E8B"/>
    <w:rsid w:val="003D1324"/>
    <w:rsid w:val="003D13DD"/>
    <w:rsid w:val="003D2B3B"/>
    <w:rsid w:val="003D2FCD"/>
    <w:rsid w:val="003D3C64"/>
    <w:rsid w:val="003D4FA2"/>
    <w:rsid w:val="003D530D"/>
    <w:rsid w:val="003D5A25"/>
    <w:rsid w:val="003D5A74"/>
    <w:rsid w:val="003D6106"/>
    <w:rsid w:val="003D6471"/>
    <w:rsid w:val="003D6924"/>
    <w:rsid w:val="003D7E37"/>
    <w:rsid w:val="003E02BB"/>
    <w:rsid w:val="003E27BB"/>
    <w:rsid w:val="003E2D94"/>
    <w:rsid w:val="003E4378"/>
    <w:rsid w:val="003E47E1"/>
    <w:rsid w:val="003E4AB0"/>
    <w:rsid w:val="003E545B"/>
    <w:rsid w:val="003E57ED"/>
    <w:rsid w:val="003E5DA7"/>
    <w:rsid w:val="003E6269"/>
    <w:rsid w:val="003E7898"/>
    <w:rsid w:val="003E7AA6"/>
    <w:rsid w:val="003F042D"/>
    <w:rsid w:val="003F0937"/>
    <w:rsid w:val="003F09CB"/>
    <w:rsid w:val="003F0AD8"/>
    <w:rsid w:val="003F0FCF"/>
    <w:rsid w:val="003F15AE"/>
    <w:rsid w:val="003F2815"/>
    <w:rsid w:val="003F2AAF"/>
    <w:rsid w:val="003F314C"/>
    <w:rsid w:val="003F36E0"/>
    <w:rsid w:val="003F3F6E"/>
    <w:rsid w:val="003F4016"/>
    <w:rsid w:val="003F4189"/>
    <w:rsid w:val="003F5761"/>
    <w:rsid w:val="003F5FAC"/>
    <w:rsid w:val="003F6064"/>
    <w:rsid w:val="003F622B"/>
    <w:rsid w:val="003F7B53"/>
    <w:rsid w:val="003F7FDD"/>
    <w:rsid w:val="0040022E"/>
    <w:rsid w:val="00400351"/>
    <w:rsid w:val="00400F0C"/>
    <w:rsid w:val="00401CB7"/>
    <w:rsid w:val="00402C09"/>
    <w:rsid w:val="00402FB3"/>
    <w:rsid w:val="00403563"/>
    <w:rsid w:val="00403723"/>
    <w:rsid w:val="0040433A"/>
    <w:rsid w:val="00404513"/>
    <w:rsid w:val="00404BAA"/>
    <w:rsid w:val="00404C05"/>
    <w:rsid w:val="00405695"/>
    <w:rsid w:val="004057E1"/>
    <w:rsid w:val="004058B2"/>
    <w:rsid w:val="00407B0D"/>
    <w:rsid w:val="00407B84"/>
    <w:rsid w:val="00407C1D"/>
    <w:rsid w:val="00407D21"/>
    <w:rsid w:val="00410779"/>
    <w:rsid w:val="004107A6"/>
    <w:rsid w:val="004108A1"/>
    <w:rsid w:val="004110D6"/>
    <w:rsid w:val="00411CED"/>
    <w:rsid w:val="00412142"/>
    <w:rsid w:val="0041266A"/>
    <w:rsid w:val="0041349F"/>
    <w:rsid w:val="00413B8B"/>
    <w:rsid w:val="0041406D"/>
    <w:rsid w:val="004145B4"/>
    <w:rsid w:val="00414813"/>
    <w:rsid w:val="00414892"/>
    <w:rsid w:val="00414CDF"/>
    <w:rsid w:val="00415B18"/>
    <w:rsid w:val="00415CB6"/>
    <w:rsid w:val="0041682A"/>
    <w:rsid w:val="00416F8D"/>
    <w:rsid w:val="00417069"/>
    <w:rsid w:val="00417255"/>
    <w:rsid w:val="004175BA"/>
    <w:rsid w:val="00417AD9"/>
    <w:rsid w:val="00417C8C"/>
    <w:rsid w:val="004208F6"/>
    <w:rsid w:val="00420961"/>
    <w:rsid w:val="00420BA7"/>
    <w:rsid w:val="00420E45"/>
    <w:rsid w:val="00421095"/>
    <w:rsid w:val="00421290"/>
    <w:rsid w:val="00421552"/>
    <w:rsid w:val="00421828"/>
    <w:rsid w:val="00421855"/>
    <w:rsid w:val="00421AEF"/>
    <w:rsid w:val="004220E3"/>
    <w:rsid w:val="004240F6"/>
    <w:rsid w:val="00424F3A"/>
    <w:rsid w:val="00426FFC"/>
    <w:rsid w:val="00427149"/>
    <w:rsid w:val="00427233"/>
    <w:rsid w:val="00430488"/>
    <w:rsid w:val="00430552"/>
    <w:rsid w:val="00430F43"/>
    <w:rsid w:val="00431924"/>
    <w:rsid w:val="00431944"/>
    <w:rsid w:val="0043205E"/>
    <w:rsid w:val="004326BA"/>
    <w:rsid w:val="00432B15"/>
    <w:rsid w:val="00432E04"/>
    <w:rsid w:val="00433859"/>
    <w:rsid w:val="00433E5F"/>
    <w:rsid w:val="004341D5"/>
    <w:rsid w:val="004357A2"/>
    <w:rsid w:val="004361C9"/>
    <w:rsid w:val="00436314"/>
    <w:rsid w:val="00436D11"/>
    <w:rsid w:val="00436D28"/>
    <w:rsid w:val="00436F23"/>
    <w:rsid w:val="004400E7"/>
    <w:rsid w:val="004406A4"/>
    <w:rsid w:val="004409EF"/>
    <w:rsid w:val="004416C0"/>
    <w:rsid w:val="004419B9"/>
    <w:rsid w:val="00441D99"/>
    <w:rsid w:val="004427D1"/>
    <w:rsid w:val="00442DF7"/>
    <w:rsid w:val="00443089"/>
    <w:rsid w:val="004434C4"/>
    <w:rsid w:val="0044371F"/>
    <w:rsid w:val="00443D4E"/>
    <w:rsid w:val="004440B5"/>
    <w:rsid w:val="00444A95"/>
    <w:rsid w:val="0044568F"/>
    <w:rsid w:val="0044598B"/>
    <w:rsid w:val="00446392"/>
    <w:rsid w:val="004472A0"/>
    <w:rsid w:val="004477D2"/>
    <w:rsid w:val="00447B50"/>
    <w:rsid w:val="00447E4A"/>
    <w:rsid w:val="00447F30"/>
    <w:rsid w:val="004500DE"/>
    <w:rsid w:val="004509D7"/>
    <w:rsid w:val="00450A3D"/>
    <w:rsid w:val="004515C3"/>
    <w:rsid w:val="0045162F"/>
    <w:rsid w:val="00451A58"/>
    <w:rsid w:val="00451BC8"/>
    <w:rsid w:val="004525C0"/>
    <w:rsid w:val="00453776"/>
    <w:rsid w:val="0045391D"/>
    <w:rsid w:val="004544F6"/>
    <w:rsid w:val="004545D1"/>
    <w:rsid w:val="00454DB7"/>
    <w:rsid w:val="004550B5"/>
    <w:rsid w:val="00455404"/>
    <w:rsid w:val="004565AB"/>
    <w:rsid w:val="004568DE"/>
    <w:rsid w:val="00456C75"/>
    <w:rsid w:val="004573C5"/>
    <w:rsid w:val="004602B6"/>
    <w:rsid w:val="004607A7"/>
    <w:rsid w:val="0046093F"/>
    <w:rsid w:val="00460A2C"/>
    <w:rsid w:val="00461205"/>
    <w:rsid w:val="0046127E"/>
    <w:rsid w:val="00461A95"/>
    <w:rsid w:val="0046281E"/>
    <w:rsid w:val="00462A45"/>
    <w:rsid w:val="004636D1"/>
    <w:rsid w:val="004637A5"/>
    <w:rsid w:val="004642D4"/>
    <w:rsid w:val="004652E5"/>
    <w:rsid w:val="004652F3"/>
    <w:rsid w:val="004661C1"/>
    <w:rsid w:val="0046691A"/>
    <w:rsid w:val="0046691E"/>
    <w:rsid w:val="004669EE"/>
    <w:rsid w:val="00466B65"/>
    <w:rsid w:val="00467741"/>
    <w:rsid w:val="0047008A"/>
    <w:rsid w:val="00470A8B"/>
    <w:rsid w:val="00470E3B"/>
    <w:rsid w:val="00471112"/>
    <w:rsid w:val="004717CC"/>
    <w:rsid w:val="0047252D"/>
    <w:rsid w:val="00472B37"/>
    <w:rsid w:val="00472D4F"/>
    <w:rsid w:val="00472D99"/>
    <w:rsid w:val="00472EE2"/>
    <w:rsid w:val="00473F34"/>
    <w:rsid w:val="004757DD"/>
    <w:rsid w:val="004767E1"/>
    <w:rsid w:val="004769D0"/>
    <w:rsid w:val="00477789"/>
    <w:rsid w:val="004801BC"/>
    <w:rsid w:val="00480B5E"/>
    <w:rsid w:val="00480BEC"/>
    <w:rsid w:val="0048174A"/>
    <w:rsid w:val="00482620"/>
    <w:rsid w:val="004826E3"/>
    <w:rsid w:val="00482F3D"/>
    <w:rsid w:val="00483E72"/>
    <w:rsid w:val="00484CD0"/>
    <w:rsid w:val="004850EC"/>
    <w:rsid w:val="0048516B"/>
    <w:rsid w:val="004851B6"/>
    <w:rsid w:val="004852B6"/>
    <w:rsid w:val="004855F5"/>
    <w:rsid w:val="0048638E"/>
    <w:rsid w:val="0048679F"/>
    <w:rsid w:val="0048786C"/>
    <w:rsid w:val="00490329"/>
    <w:rsid w:val="00491B64"/>
    <w:rsid w:val="00492274"/>
    <w:rsid w:val="00492D08"/>
    <w:rsid w:val="004932E0"/>
    <w:rsid w:val="004935C2"/>
    <w:rsid w:val="00493BDD"/>
    <w:rsid w:val="00495DB0"/>
    <w:rsid w:val="00496022"/>
    <w:rsid w:val="004961C6"/>
    <w:rsid w:val="0049644F"/>
    <w:rsid w:val="00497358"/>
    <w:rsid w:val="00497BEE"/>
    <w:rsid w:val="00497D0A"/>
    <w:rsid w:val="004A064A"/>
    <w:rsid w:val="004A0CFD"/>
    <w:rsid w:val="004A0EFF"/>
    <w:rsid w:val="004A12CD"/>
    <w:rsid w:val="004A18E2"/>
    <w:rsid w:val="004A1F1B"/>
    <w:rsid w:val="004A263E"/>
    <w:rsid w:val="004A2CBC"/>
    <w:rsid w:val="004A332E"/>
    <w:rsid w:val="004A386D"/>
    <w:rsid w:val="004A3964"/>
    <w:rsid w:val="004A3C89"/>
    <w:rsid w:val="004A3C94"/>
    <w:rsid w:val="004A5837"/>
    <w:rsid w:val="004A6B58"/>
    <w:rsid w:val="004A73FF"/>
    <w:rsid w:val="004A7AB1"/>
    <w:rsid w:val="004B0283"/>
    <w:rsid w:val="004B05FE"/>
    <w:rsid w:val="004B168D"/>
    <w:rsid w:val="004B1B88"/>
    <w:rsid w:val="004B22DC"/>
    <w:rsid w:val="004B44AA"/>
    <w:rsid w:val="004B4CF3"/>
    <w:rsid w:val="004B5A2C"/>
    <w:rsid w:val="004B5C6B"/>
    <w:rsid w:val="004B5C99"/>
    <w:rsid w:val="004B6954"/>
    <w:rsid w:val="004B6CB9"/>
    <w:rsid w:val="004B6CEF"/>
    <w:rsid w:val="004B6F53"/>
    <w:rsid w:val="004C184F"/>
    <w:rsid w:val="004C18E3"/>
    <w:rsid w:val="004C2AD3"/>
    <w:rsid w:val="004C3BD3"/>
    <w:rsid w:val="004C3CE0"/>
    <w:rsid w:val="004C439D"/>
    <w:rsid w:val="004C4424"/>
    <w:rsid w:val="004C4E36"/>
    <w:rsid w:val="004C4FA5"/>
    <w:rsid w:val="004C53CB"/>
    <w:rsid w:val="004C58BE"/>
    <w:rsid w:val="004C5F6F"/>
    <w:rsid w:val="004C63D2"/>
    <w:rsid w:val="004C6586"/>
    <w:rsid w:val="004C70E0"/>
    <w:rsid w:val="004C71D7"/>
    <w:rsid w:val="004C7B4C"/>
    <w:rsid w:val="004D0CD5"/>
    <w:rsid w:val="004D0DF8"/>
    <w:rsid w:val="004D21C3"/>
    <w:rsid w:val="004D26A8"/>
    <w:rsid w:val="004D395B"/>
    <w:rsid w:val="004D3CC8"/>
    <w:rsid w:val="004D47AE"/>
    <w:rsid w:val="004D5B76"/>
    <w:rsid w:val="004D5C3F"/>
    <w:rsid w:val="004D622D"/>
    <w:rsid w:val="004D6371"/>
    <w:rsid w:val="004D7948"/>
    <w:rsid w:val="004D79EB"/>
    <w:rsid w:val="004E0D80"/>
    <w:rsid w:val="004E163A"/>
    <w:rsid w:val="004E1A26"/>
    <w:rsid w:val="004E20A6"/>
    <w:rsid w:val="004E3BD2"/>
    <w:rsid w:val="004E455C"/>
    <w:rsid w:val="004E4BD9"/>
    <w:rsid w:val="004E54C3"/>
    <w:rsid w:val="004E58FF"/>
    <w:rsid w:val="004E608F"/>
    <w:rsid w:val="004E66B0"/>
    <w:rsid w:val="004E6EE4"/>
    <w:rsid w:val="004F07B9"/>
    <w:rsid w:val="004F1788"/>
    <w:rsid w:val="004F2D7D"/>
    <w:rsid w:val="004F2FB9"/>
    <w:rsid w:val="004F3521"/>
    <w:rsid w:val="004F41D0"/>
    <w:rsid w:val="004F4551"/>
    <w:rsid w:val="004F4A7D"/>
    <w:rsid w:val="004F562B"/>
    <w:rsid w:val="004F613B"/>
    <w:rsid w:val="004F677B"/>
    <w:rsid w:val="004F7074"/>
    <w:rsid w:val="004F78E7"/>
    <w:rsid w:val="004F7D47"/>
    <w:rsid w:val="005005E9"/>
    <w:rsid w:val="005008E8"/>
    <w:rsid w:val="00500DAE"/>
    <w:rsid w:val="005019A0"/>
    <w:rsid w:val="00501CDD"/>
    <w:rsid w:val="005032F8"/>
    <w:rsid w:val="00503345"/>
    <w:rsid w:val="00503E4C"/>
    <w:rsid w:val="00503F29"/>
    <w:rsid w:val="00505348"/>
    <w:rsid w:val="00505483"/>
    <w:rsid w:val="005056DD"/>
    <w:rsid w:val="0050592E"/>
    <w:rsid w:val="005068D0"/>
    <w:rsid w:val="00507D9C"/>
    <w:rsid w:val="00510458"/>
    <w:rsid w:val="00510523"/>
    <w:rsid w:val="00510863"/>
    <w:rsid w:val="00510917"/>
    <w:rsid w:val="00510A46"/>
    <w:rsid w:val="00510C7F"/>
    <w:rsid w:val="005111E2"/>
    <w:rsid w:val="0051231F"/>
    <w:rsid w:val="005126E2"/>
    <w:rsid w:val="005129CB"/>
    <w:rsid w:val="00512FA2"/>
    <w:rsid w:val="00513724"/>
    <w:rsid w:val="00513D92"/>
    <w:rsid w:val="00514203"/>
    <w:rsid w:val="0051433C"/>
    <w:rsid w:val="00514512"/>
    <w:rsid w:val="00514718"/>
    <w:rsid w:val="005152CD"/>
    <w:rsid w:val="00515D0F"/>
    <w:rsid w:val="00516D60"/>
    <w:rsid w:val="00516F1F"/>
    <w:rsid w:val="005172DB"/>
    <w:rsid w:val="00517CB2"/>
    <w:rsid w:val="00520512"/>
    <w:rsid w:val="00520808"/>
    <w:rsid w:val="00520B6C"/>
    <w:rsid w:val="0052110B"/>
    <w:rsid w:val="00522526"/>
    <w:rsid w:val="00522913"/>
    <w:rsid w:val="005229CC"/>
    <w:rsid w:val="00522EEB"/>
    <w:rsid w:val="0052342E"/>
    <w:rsid w:val="005234DE"/>
    <w:rsid w:val="005247D2"/>
    <w:rsid w:val="005251FF"/>
    <w:rsid w:val="00526581"/>
    <w:rsid w:val="0052687F"/>
    <w:rsid w:val="005315B8"/>
    <w:rsid w:val="0053191E"/>
    <w:rsid w:val="00531C2B"/>
    <w:rsid w:val="0053364F"/>
    <w:rsid w:val="00533BCB"/>
    <w:rsid w:val="00533BF5"/>
    <w:rsid w:val="00534715"/>
    <w:rsid w:val="00534D96"/>
    <w:rsid w:val="005354E9"/>
    <w:rsid w:val="00537CE9"/>
    <w:rsid w:val="00537F6A"/>
    <w:rsid w:val="0054167F"/>
    <w:rsid w:val="005436A3"/>
    <w:rsid w:val="005440BA"/>
    <w:rsid w:val="005442A9"/>
    <w:rsid w:val="00544FCA"/>
    <w:rsid w:val="00545417"/>
    <w:rsid w:val="00545CC4"/>
    <w:rsid w:val="00546B7F"/>
    <w:rsid w:val="005476AD"/>
    <w:rsid w:val="00547913"/>
    <w:rsid w:val="00547D1D"/>
    <w:rsid w:val="005505CF"/>
    <w:rsid w:val="005506A2"/>
    <w:rsid w:val="00550A9E"/>
    <w:rsid w:val="00550B79"/>
    <w:rsid w:val="00550CEC"/>
    <w:rsid w:val="00550D1E"/>
    <w:rsid w:val="0055130B"/>
    <w:rsid w:val="00551F5E"/>
    <w:rsid w:val="0055217D"/>
    <w:rsid w:val="00552A6E"/>
    <w:rsid w:val="005534A7"/>
    <w:rsid w:val="0055399A"/>
    <w:rsid w:val="00553FDF"/>
    <w:rsid w:val="0055402E"/>
    <w:rsid w:val="00554290"/>
    <w:rsid w:val="005544F4"/>
    <w:rsid w:val="005557ED"/>
    <w:rsid w:val="00555898"/>
    <w:rsid w:val="005558AF"/>
    <w:rsid w:val="00555E2B"/>
    <w:rsid w:val="00555E34"/>
    <w:rsid w:val="00556350"/>
    <w:rsid w:val="0055647E"/>
    <w:rsid w:val="005565F6"/>
    <w:rsid w:val="0055687D"/>
    <w:rsid w:val="00556A0D"/>
    <w:rsid w:val="00556F88"/>
    <w:rsid w:val="0055710F"/>
    <w:rsid w:val="005572F2"/>
    <w:rsid w:val="00557669"/>
    <w:rsid w:val="005607A4"/>
    <w:rsid w:val="005607B7"/>
    <w:rsid w:val="005609F1"/>
    <w:rsid w:val="005611AC"/>
    <w:rsid w:val="00561620"/>
    <w:rsid w:val="005617FC"/>
    <w:rsid w:val="005626B0"/>
    <w:rsid w:val="00562920"/>
    <w:rsid w:val="0056292D"/>
    <w:rsid w:val="005632E6"/>
    <w:rsid w:val="00564AA2"/>
    <w:rsid w:val="00564EBB"/>
    <w:rsid w:val="00566112"/>
    <w:rsid w:val="00566A6C"/>
    <w:rsid w:val="0056798A"/>
    <w:rsid w:val="00567A11"/>
    <w:rsid w:val="00567F84"/>
    <w:rsid w:val="00570BB3"/>
    <w:rsid w:val="00571808"/>
    <w:rsid w:val="005728E9"/>
    <w:rsid w:val="00572916"/>
    <w:rsid w:val="005736C7"/>
    <w:rsid w:val="00573722"/>
    <w:rsid w:val="00573C9F"/>
    <w:rsid w:val="0057401D"/>
    <w:rsid w:val="00574FAB"/>
    <w:rsid w:val="00575E16"/>
    <w:rsid w:val="00577E7B"/>
    <w:rsid w:val="00580DFD"/>
    <w:rsid w:val="005810F4"/>
    <w:rsid w:val="0058143E"/>
    <w:rsid w:val="00581B92"/>
    <w:rsid w:val="00581E59"/>
    <w:rsid w:val="00582143"/>
    <w:rsid w:val="005821C5"/>
    <w:rsid w:val="00582B36"/>
    <w:rsid w:val="005834B8"/>
    <w:rsid w:val="00584413"/>
    <w:rsid w:val="005846A1"/>
    <w:rsid w:val="00584B08"/>
    <w:rsid w:val="00584CDF"/>
    <w:rsid w:val="00585907"/>
    <w:rsid w:val="00586D31"/>
    <w:rsid w:val="005878DB"/>
    <w:rsid w:val="00587D24"/>
    <w:rsid w:val="00590448"/>
    <w:rsid w:val="005917EF"/>
    <w:rsid w:val="00592B16"/>
    <w:rsid w:val="00593118"/>
    <w:rsid w:val="00593262"/>
    <w:rsid w:val="00593621"/>
    <w:rsid w:val="00593D74"/>
    <w:rsid w:val="00594C14"/>
    <w:rsid w:val="00595831"/>
    <w:rsid w:val="00595A9C"/>
    <w:rsid w:val="00595C3E"/>
    <w:rsid w:val="00595CE4"/>
    <w:rsid w:val="00596388"/>
    <w:rsid w:val="005963DD"/>
    <w:rsid w:val="00596568"/>
    <w:rsid w:val="005972B6"/>
    <w:rsid w:val="0059752C"/>
    <w:rsid w:val="005A003E"/>
    <w:rsid w:val="005A05B4"/>
    <w:rsid w:val="005A0620"/>
    <w:rsid w:val="005A0A3B"/>
    <w:rsid w:val="005A10A0"/>
    <w:rsid w:val="005A2469"/>
    <w:rsid w:val="005A2A3D"/>
    <w:rsid w:val="005A2B00"/>
    <w:rsid w:val="005A2BE3"/>
    <w:rsid w:val="005A3D30"/>
    <w:rsid w:val="005A3F33"/>
    <w:rsid w:val="005A48D5"/>
    <w:rsid w:val="005A490A"/>
    <w:rsid w:val="005A6DB2"/>
    <w:rsid w:val="005A6F78"/>
    <w:rsid w:val="005A74B8"/>
    <w:rsid w:val="005A763A"/>
    <w:rsid w:val="005B04E0"/>
    <w:rsid w:val="005B10B6"/>
    <w:rsid w:val="005B154A"/>
    <w:rsid w:val="005B1837"/>
    <w:rsid w:val="005B1CB4"/>
    <w:rsid w:val="005B1F7F"/>
    <w:rsid w:val="005B2876"/>
    <w:rsid w:val="005B29F7"/>
    <w:rsid w:val="005B316D"/>
    <w:rsid w:val="005B32D3"/>
    <w:rsid w:val="005B36C9"/>
    <w:rsid w:val="005B3B17"/>
    <w:rsid w:val="005B3BAE"/>
    <w:rsid w:val="005B55AE"/>
    <w:rsid w:val="005B5E73"/>
    <w:rsid w:val="005B5F24"/>
    <w:rsid w:val="005B63D6"/>
    <w:rsid w:val="005B735F"/>
    <w:rsid w:val="005C00D9"/>
    <w:rsid w:val="005C3005"/>
    <w:rsid w:val="005C3728"/>
    <w:rsid w:val="005C3ED3"/>
    <w:rsid w:val="005C3F4A"/>
    <w:rsid w:val="005C498C"/>
    <w:rsid w:val="005C4C0E"/>
    <w:rsid w:val="005C5648"/>
    <w:rsid w:val="005C57C9"/>
    <w:rsid w:val="005C58FF"/>
    <w:rsid w:val="005C5CC6"/>
    <w:rsid w:val="005C5CD7"/>
    <w:rsid w:val="005C5D80"/>
    <w:rsid w:val="005C68AB"/>
    <w:rsid w:val="005C6917"/>
    <w:rsid w:val="005C6E4B"/>
    <w:rsid w:val="005C765F"/>
    <w:rsid w:val="005D0FBD"/>
    <w:rsid w:val="005D10D8"/>
    <w:rsid w:val="005D12C8"/>
    <w:rsid w:val="005D17FA"/>
    <w:rsid w:val="005D1EA7"/>
    <w:rsid w:val="005D3573"/>
    <w:rsid w:val="005D3A03"/>
    <w:rsid w:val="005D3AA9"/>
    <w:rsid w:val="005D3E73"/>
    <w:rsid w:val="005D548E"/>
    <w:rsid w:val="005D572A"/>
    <w:rsid w:val="005D5AFA"/>
    <w:rsid w:val="005D5D01"/>
    <w:rsid w:val="005D5DC4"/>
    <w:rsid w:val="005D6173"/>
    <w:rsid w:val="005D6494"/>
    <w:rsid w:val="005D72DB"/>
    <w:rsid w:val="005D7441"/>
    <w:rsid w:val="005E018C"/>
    <w:rsid w:val="005E0D58"/>
    <w:rsid w:val="005E10E2"/>
    <w:rsid w:val="005E1738"/>
    <w:rsid w:val="005E17B6"/>
    <w:rsid w:val="005E258C"/>
    <w:rsid w:val="005E2F9A"/>
    <w:rsid w:val="005E374B"/>
    <w:rsid w:val="005E3956"/>
    <w:rsid w:val="005E3C02"/>
    <w:rsid w:val="005E5126"/>
    <w:rsid w:val="005E5846"/>
    <w:rsid w:val="005E5C80"/>
    <w:rsid w:val="005E5CB1"/>
    <w:rsid w:val="005E6492"/>
    <w:rsid w:val="005E6C16"/>
    <w:rsid w:val="005E7810"/>
    <w:rsid w:val="005F02F9"/>
    <w:rsid w:val="005F0B43"/>
    <w:rsid w:val="005F14CD"/>
    <w:rsid w:val="005F16DB"/>
    <w:rsid w:val="005F2473"/>
    <w:rsid w:val="005F266B"/>
    <w:rsid w:val="005F2EE1"/>
    <w:rsid w:val="005F3619"/>
    <w:rsid w:val="005F42D7"/>
    <w:rsid w:val="005F43BC"/>
    <w:rsid w:val="005F4CDC"/>
    <w:rsid w:val="005F5193"/>
    <w:rsid w:val="005F5394"/>
    <w:rsid w:val="005F5EEC"/>
    <w:rsid w:val="005F6FB1"/>
    <w:rsid w:val="005F766C"/>
    <w:rsid w:val="005F7B15"/>
    <w:rsid w:val="00600525"/>
    <w:rsid w:val="0060092F"/>
    <w:rsid w:val="00600C88"/>
    <w:rsid w:val="0060109C"/>
    <w:rsid w:val="0060118F"/>
    <w:rsid w:val="00601861"/>
    <w:rsid w:val="00601E70"/>
    <w:rsid w:val="00602AF8"/>
    <w:rsid w:val="00604ADA"/>
    <w:rsid w:val="00605224"/>
    <w:rsid w:val="0060667A"/>
    <w:rsid w:val="00606A80"/>
    <w:rsid w:val="00606F5F"/>
    <w:rsid w:val="00607468"/>
    <w:rsid w:val="0060758C"/>
    <w:rsid w:val="0060760F"/>
    <w:rsid w:val="00610A53"/>
    <w:rsid w:val="00610AD7"/>
    <w:rsid w:val="00610ED0"/>
    <w:rsid w:val="00611587"/>
    <w:rsid w:val="00612B79"/>
    <w:rsid w:val="006163C9"/>
    <w:rsid w:val="0061676A"/>
    <w:rsid w:val="00616E7C"/>
    <w:rsid w:val="006172BB"/>
    <w:rsid w:val="00620699"/>
    <w:rsid w:val="00620DF6"/>
    <w:rsid w:val="00621163"/>
    <w:rsid w:val="00622599"/>
    <w:rsid w:val="006225E3"/>
    <w:rsid w:val="006227EA"/>
    <w:rsid w:val="0062282B"/>
    <w:rsid w:val="00622A4D"/>
    <w:rsid w:val="00623DDA"/>
    <w:rsid w:val="0062619F"/>
    <w:rsid w:val="006262C0"/>
    <w:rsid w:val="00626344"/>
    <w:rsid w:val="00627B1F"/>
    <w:rsid w:val="00627E1B"/>
    <w:rsid w:val="006304B7"/>
    <w:rsid w:val="0063077E"/>
    <w:rsid w:val="006309C9"/>
    <w:rsid w:val="00631BC0"/>
    <w:rsid w:val="00632192"/>
    <w:rsid w:val="0063292E"/>
    <w:rsid w:val="00632E44"/>
    <w:rsid w:val="00633198"/>
    <w:rsid w:val="006335A3"/>
    <w:rsid w:val="00633D7A"/>
    <w:rsid w:val="00633EC5"/>
    <w:rsid w:val="006345C2"/>
    <w:rsid w:val="00634E9B"/>
    <w:rsid w:val="00634F21"/>
    <w:rsid w:val="006350C1"/>
    <w:rsid w:val="0063732A"/>
    <w:rsid w:val="006377B8"/>
    <w:rsid w:val="00637AEF"/>
    <w:rsid w:val="00637C6A"/>
    <w:rsid w:val="00641065"/>
    <w:rsid w:val="00641742"/>
    <w:rsid w:val="006427E4"/>
    <w:rsid w:val="006429F4"/>
    <w:rsid w:val="00642E79"/>
    <w:rsid w:val="006437F3"/>
    <w:rsid w:val="00644144"/>
    <w:rsid w:val="0064416B"/>
    <w:rsid w:val="0064449D"/>
    <w:rsid w:val="0064518E"/>
    <w:rsid w:val="0064566D"/>
    <w:rsid w:val="00645EBB"/>
    <w:rsid w:val="006462D4"/>
    <w:rsid w:val="00646338"/>
    <w:rsid w:val="00646D04"/>
    <w:rsid w:val="006514CC"/>
    <w:rsid w:val="00651C96"/>
    <w:rsid w:val="00652259"/>
    <w:rsid w:val="0065253B"/>
    <w:rsid w:val="00652E51"/>
    <w:rsid w:val="006532D1"/>
    <w:rsid w:val="0065357A"/>
    <w:rsid w:val="006544FC"/>
    <w:rsid w:val="0065455F"/>
    <w:rsid w:val="00654EB9"/>
    <w:rsid w:val="006555BC"/>
    <w:rsid w:val="00655720"/>
    <w:rsid w:val="00656226"/>
    <w:rsid w:val="00656DEA"/>
    <w:rsid w:val="00657558"/>
    <w:rsid w:val="0066189B"/>
    <w:rsid w:val="0066225A"/>
    <w:rsid w:val="00662841"/>
    <w:rsid w:val="00662C58"/>
    <w:rsid w:val="0066303E"/>
    <w:rsid w:val="00663322"/>
    <w:rsid w:val="00663F6E"/>
    <w:rsid w:val="006648C6"/>
    <w:rsid w:val="00664CD9"/>
    <w:rsid w:val="0066551C"/>
    <w:rsid w:val="00665FD2"/>
    <w:rsid w:val="00666029"/>
    <w:rsid w:val="006671C3"/>
    <w:rsid w:val="006677FF"/>
    <w:rsid w:val="0066781C"/>
    <w:rsid w:val="00670645"/>
    <w:rsid w:val="00670AAF"/>
    <w:rsid w:val="00670C2B"/>
    <w:rsid w:val="00670C5A"/>
    <w:rsid w:val="00670D50"/>
    <w:rsid w:val="00671249"/>
    <w:rsid w:val="00671D73"/>
    <w:rsid w:val="0067225F"/>
    <w:rsid w:val="00672437"/>
    <w:rsid w:val="00672A11"/>
    <w:rsid w:val="00672EB8"/>
    <w:rsid w:val="006737C3"/>
    <w:rsid w:val="00674671"/>
    <w:rsid w:val="0067481D"/>
    <w:rsid w:val="00674D76"/>
    <w:rsid w:val="0067513E"/>
    <w:rsid w:val="0067529A"/>
    <w:rsid w:val="0067529D"/>
    <w:rsid w:val="006755C3"/>
    <w:rsid w:val="00675929"/>
    <w:rsid w:val="006759FF"/>
    <w:rsid w:val="00676703"/>
    <w:rsid w:val="00677DC4"/>
    <w:rsid w:val="006804D3"/>
    <w:rsid w:val="006806CB"/>
    <w:rsid w:val="00680888"/>
    <w:rsid w:val="006812F4"/>
    <w:rsid w:val="00682C2B"/>
    <w:rsid w:val="006830B9"/>
    <w:rsid w:val="006834D6"/>
    <w:rsid w:val="00683699"/>
    <w:rsid w:val="00683FF4"/>
    <w:rsid w:val="00685CAC"/>
    <w:rsid w:val="006864AF"/>
    <w:rsid w:val="006866A9"/>
    <w:rsid w:val="00686846"/>
    <w:rsid w:val="00686F5E"/>
    <w:rsid w:val="006911C7"/>
    <w:rsid w:val="00691E94"/>
    <w:rsid w:val="00692380"/>
    <w:rsid w:val="0069265C"/>
    <w:rsid w:val="00693D40"/>
    <w:rsid w:val="00693E54"/>
    <w:rsid w:val="00694721"/>
    <w:rsid w:val="00695175"/>
    <w:rsid w:val="0069539E"/>
    <w:rsid w:val="00695632"/>
    <w:rsid w:val="006958EF"/>
    <w:rsid w:val="0069622C"/>
    <w:rsid w:val="006962D1"/>
    <w:rsid w:val="006964A1"/>
    <w:rsid w:val="00696D86"/>
    <w:rsid w:val="006976D7"/>
    <w:rsid w:val="006A0110"/>
    <w:rsid w:val="006A04E2"/>
    <w:rsid w:val="006A06EE"/>
    <w:rsid w:val="006A09D8"/>
    <w:rsid w:val="006A0F8C"/>
    <w:rsid w:val="006A16A4"/>
    <w:rsid w:val="006A178E"/>
    <w:rsid w:val="006A17E2"/>
    <w:rsid w:val="006A2900"/>
    <w:rsid w:val="006A3E39"/>
    <w:rsid w:val="006A49A9"/>
    <w:rsid w:val="006A4FB9"/>
    <w:rsid w:val="006A5128"/>
    <w:rsid w:val="006A582A"/>
    <w:rsid w:val="006A7C41"/>
    <w:rsid w:val="006A7F0C"/>
    <w:rsid w:val="006B0158"/>
    <w:rsid w:val="006B1B92"/>
    <w:rsid w:val="006B23B1"/>
    <w:rsid w:val="006B2881"/>
    <w:rsid w:val="006B3021"/>
    <w:rsid w:val="006B34F8"/>
    <w:rsid w:val="006B3DD1"/>
    <w:rsid w:val="006B3ED2"/>
    <w:rsid w:val="006B4B2A"/>
    <w:rsid w:val="006B4C2B"/>
    <w:rsid w:val="006B4C89"/>
    <w:rsid w:val="006B5B89"/>
    <w:rsid w:val="006B7BDD"/>
    <w:rsid w:val="006C0B3B"/>
    <w:rsid w:val="006C0CB0"/>
    <w:rsid w:val="006C1CAE"/>
    <w:rsid w:val="006C209C"/>
    <w:rsid w:val="006C217A"/>
    <w:rsid w:val="006C2662"/>
    <w:rsid w:val="006C3318"/>
    <w:rsid w:val="006C4804"/>
    <w:rsid w:val="006C543F"/>
    <w:rsid w:val="006C56FB"/>
    <w:rsid w:val="006C5734"/>
    <w:rsid w:val="006C598D"/>
    <w:rsid w:val="006C5C35"/>
    <w:rsid w:val="006C6991"/>
    <w:rsid w:val="006C69FB"/>
    <w:rsid w:val="006C701E"/>
    <w:rsid w:val="006D030D"/>
    <w:rsid w:val="006D09C8"/>
    <w:rsid w:val="006D0B1B"/>
    <w:rsid w:val="006D0C8B"/>
    <w:rsid w:val="006D1531"/>
    <w:rsid w:val="006D15D7"/>
    <w:rsid w:val="006D1EF5"/>
    <w:rsid w:val="006D2556"/>
    <w:rsid w:val="006D2582"/>
    <w:rsid w:val="006D2F6D"/>
    <w:rsid w:val="006D3477"/>
    <w:rsid w:val="006D365A"/>
    <w:rsid w:val="006D3B48"/>
    <w:rsid w:val="006D6026"/>
    <w:rsid w:val="006D64E1"/>
    <w:rsid w:val="006D6508"/>
    <w:rsid w:val="006D79D1"/>
    <w:rsid w:val="006D7D5E"/>
    <w:rsid w:val="006D7DDC"/>
    <w:rsid w:val="006E1DBA"/>
    <w:rsid w:val="006E2B1C"/>
    <w:rsid w:val="006E34FC"/>
    <w:rsid w:val="006E3531"/>
    <w:rsid w:val="006E3A1F"/>
    <w:rsid w:val="006E3CC7"/>
    <w:rsid w:val="006E410D"/>
    <w:rsid w:val="006E4378"/>
    <w:rsid w:val="006E4800"/>
    <w:rsid w:val="006E55DC"/>
    <w:rsid w:val="006E5AB9"/>
    <w:rsid w:val="006E683E"/>
    <w:rsid w:val="006E70DB"/>
    <w:rsid w:val="006E748C"/>
    <w:rsid w:val="006E7A06"/>
    <w:rsid w:val="006E7F06"/>
    <w:rsid w:val="006F0ED8"/>
    <w:rsid w:val="006F240A"/>
    <w:rsid w:val="006F25E1"/>
    <w:rsid w:val="006F271D"/>
    <w:rsid w:val="006F2805"/>
    <w:rsid w:val="006F2B30"/>
    <w:rsid w:val="006F2FC2"/>
    <w:rsid w:val="006F43AC"/>
    <w:rsid w:val="006F4962"/>
    <w:rsid w:val="006F55F6"/>
    <w:rsid w:val="006F6779"/>
    <w:rsid w:val="006F6822"/>
    <w:rsid w:val="006F697B"/>
    <w:rsid w:val="006F6B8D"/>
    <w:rsid w:val="006F6DEB"/>
    <w:rsid w:val="006F70A5"/>
    <w:rsid w:val="006F70B0"/>
    <w:rsid w:val="006F7181"/>
    <w:rsid w:val="006F7669"/>
    <w:rsid w:val="006F7B5B"/>
    <w:rsid w:val="00700BF4"/>
    <w:rsid w:val="00701206"/>
    <w:rsid w:val="00701432"/>
    <w:rsid w:val="0070191D"/>
    <w:rsid w:val="00702000"/>
    <w:rsid w:val="00702114"/>
    <w:rsid w:val="007023BB"/>
    <w:rsid w:val="00703104"/>
    <w:rsid w:val="0070385E"/>
    <w:rsid w:val="00704207"/>
    <w:rsid w:val="00704351"/>
    <w:rsid w:val="007048FF"/>
    <w:rsid w:val="00704F5C"/>
    <w:rsid w:val="0070648B"/>
    <w:rsid w:val="007065AD"/>
    <w:rsid w:val="00706962"/>
    <w:rsid w:val="00706992"/>
    <w:rsid w:val="007070EA"/>
    <w:rsid w:val="007074DD"/>
    <w:rsid w:val="00707BC0"/>
    <w:rsid w:val="007100E7"/>
    <w:rsid w:val="007103DA"/>
    <w:rsid w:val="00710506"/>
    <w:rsid w:val="00710B46"/>
    <w:rsid w:val="00710EB9"/>
    <w:rsid w:val="00711107"/>
    <w:rsid w:val="0071153C"/>
    <w:rsid w:val="00711830"/>
    <w:rsid w:val="00712F17"/>
    <w:rsid w:val="00713103"/>
    <w:rsid w:val="00713D2A"/>
    <w:rsid w:val="00714A76"/>
    <w:rsid w:val="00714AA2"/>
    <w:rsid w:val="00714F17"/>
    <w:rsid w:val="007154BF"/>
    <w:rsid w:val="00716ECD"/>
    <w:rsid w:val="0072032C"/>
    <w:rsid w:val="00720428"/>
    <w:rsid w:val="00720831"/>
    <w:rsid w:val="00720F2F"/>
    <w:rsid w:val="00720FC3"/>
    <w:rsid w:val="007213A3"/>
    <w:rsid w:val="00721E90"/>
    <w:rsid w:val="0072301D"/>
    <w:rsid w:val="00723793"/>
    <w:rsid w:val="00723E92"/>
    <w:rsid w:val="007241E0"/>
    <w:rsid w:val="00725C00"/>
    <w:rsid w:val="00726C9F"/>
    <w:rsid w:val="00727587"/>
    <w:rsid w:val="0072795C"/>
    <w:rsid w:val="00730930"/>
    <w:rsid w:val="0073243F"/>
    <w:rsid w:val="0073274A"/>
    <w:rsid w:val="007331E1"/>
    <w:rsid w:val="00733D26"/>
    <w:rsid w:val="007347A6"/>
    <w:rsid w:val="0073508B"/>
    <w:rsid w:val="00735739"/>
    <w:rsid w:val="00735882"/>
    <w:rsid w:val="00735F43"/>
    <w:rsid w:val="007360E4"/>
    <w:rsid w:val="007364F7"/>
    <w:rsid w:val="00736774"/>
    <w:rsid w:val="00736FA6"/>
    <w:rsid w:val="007372D9"/>
    <w:rsid w:val="00737449"/>
    <w:rsid w:val="00737D8D"/>
    <w:rsid w:val="00737E70"/>
    <w:rsid w:val="00737FB4"/>
    <w:rsid w:val="00741832"/>
    <w:rsid w:val="007424E8"/>
    <w:rsid w:val="00742A3A"/>
    <w:rsid w:val="0074411A"/>
    <w:rsid w:val="00744177"/>
    <w:rsid w:val="00744483"/>
    <w:rsid w:val="00744BE8"/>
    <w:rsid w:val="00745B1E"/>
    <w:rsid w:val="00745CB3"/>
    <w:rsid w:val="00745F7E"/>
    <w:rsid w:val="007462AE"/>
    <w:rsid w:val="0075238D"/>
    <w:rsid w:val="00753204"/>
    <w:rsid w:val="00753BCC"/>
    <w:rsid w:val="00754D1F"/>
    <w:rsid w:val="00754D75"/>
    <w:rsid w:val="007552A1"/>
    <w:rsid w:val="00755477"/>
    <w:rsid w:val="00755C10"/>
    <w:rsid w:val="00755C81"/>
    <w:rsid w:val="007562D9"/>
    <w:rsid w:val="007565F6"/>
    <w:rsid w:val="00757979"/>
    <w:rsid w:val="00760919"/>
    <w:rsid w:val="007616F7"/>
    <w:rsid w:val="00761715"/>
    <w:rsid w:val="00761F73"/>
    <w:rsid w:val="00762278"/>
    <w:rsid w:val="00762513"/>
    <w:rsid w:val="007634DA"/>
    <w:rsid w:val="00763962"/>
    <w:rsid w:val="007652A1"/>
    <w:rsid w:val="00765DAC"/>
    <w:rsid w:val="007706D6"/>
    <w:rsid w:val="007712B9"/>
    <w:rsid w:val="00772D56"/>
    <w:rsid w:val="0077313E"/>
    <w:rsid w:val="00774116"/>
    <w:rsid w:val="00774264"/>
    <w:rsid w:val="00774825"/>
    <w:rsid w:val="00774908"/>
    <w:rsid w:val="00774C0E"/>
    <w:rsid w:val="00775214"/>
    <w:rsid w:val="00775647"/>
    <w:rsid w:val="00777374"/>
    <w:rsid w:val="007779EF"/>
    <w:rsid w:val="00777D37"/>
    <w:rsid w:val="00780798"/>
    <w:rsid w:val="0078110B"/>
    <w:rsid w:val="0078128C"/>
    <w:rsid w:val="00781A25"/>
    <w:rsid w:val="00781C18"/>
    <w:rsid w:val="00781D66"/>
    <w:rsid w:val="00782D2B"/>
    <w:rsid w:val="00782D77"/>
    <w:rsid w:val="00782F87"/>
    <w:rsid w:val="00783330"/>
    <w:rsid w:val="00783833"/>
    <w:rsid w:val="007838CA"/>
    <w:rsid w:val="00783915"/>
    <w:rsid w:val="00783A48"/>
    <w:rsid w:val="00783ADA"/>
    <w:rsid w:val="007849C7"/>
    <w:rsid w:val="007854C9"/>
    <w:rsid w:val="007858EB"/>
    <w:rsid w:val="007863A4"/>
    <w:rsid w:val="00786A5E"/>
    <w:rsid w:val="00787836"/>
    <w:rsid w:val="0079055D"/>
    <w:rsid w:val="0079131B"/>
    <w:rsid w:val="00791A14"/>
    <w:rsid w:val="00791A31"/>
    <w:rsid w:val="0079269D"/>
    <w:rsid w:val="0079284F"/>
    <w:rsid w:val="007930B7"/>
    <w:rsid w:val="00793691"/>
    <w:rsid w:val="00793C18"/>
    <w:rsid w:val="00793EA8"/>
    <w:rsid w:val="007951BF"/>
    <w:rsid w:val="00795437"/>
    <w:rsid w:val="00795C6E"/>
    <w:rsid w:val="00796199"/>
    <w:rsid w:val="007962F6"/>
    <w:rsid w:val="007971AD"/>
    <w:rsid w:val="0079783F"/>
    <w:rsid w:val="00797CD0"/>
    <w:rsid w:val="00797FDD"/>
    <w:rsid w:val="007A025F"/>
    <w:rsid w:val="007A0B98"/>
    <w:rsid w:val="007A0BDA"/>
    <w:rsid w:val="007A16E5"/>
    <w:rsid w:val="007A183E"/>
    <w:rsid w:val="007A1D21"/>
    <w:rsid w:val="007A1D65"/>
    <w:rsid w:val="007A246F"/>
    <w:rsid w:val="007A26FD"/>
    <w:rsid w:val="007A2AB5"/>
    <w:rsid w:val="007A3479"/>
    <w:rsid w:val="007A34C6"/>
    <w:rsid w:val="007A37B6"/>
    <w:rsid w:val="007A3BC4"/>
    <w:rsid w:val="007A45E0"/>
    <w:rsid w:val="007A5000"/>
    <w:rsid w:val="007A5C93"/>
    <w:rsid w:val="007A64B3"/>
    <w:rsid w:val="007A6D64"/>
    <w:rsid w:val="007A7388"/>
    <w:rsid w:val="007A7D72"/>
    <w:rsid w:val="007B0031"/>
    <w:rsid w:val="007B0282"/>
    <w:rsid w:val="007B10E4"/>
    <w:rsid w:val="007B1B1D"/>
    <w:rsid w:val="007B209C"/>
    <w:rsid w:val="007B21D4"/>
    <w:rsid w:val="007B2BA4"/>
    <w:rsid w:val="007B3680"/>
    <w:rsid w:val="007B4380"/>
    <w:rsid w:val="007B6463"/>
    <w:rsid w:val="007B659E"/>
    <w:rsid w:val="007B6EC7"/>
    <w:rsid w:val="007C0AEA"/>
    <w:rsid w:val="007C0DB9"/>
    <w:rsid w:val="007C106A"/>
    <w:rsid w:val="007C1446"/>
    <w:rsid w:val="007C1BF9"/>
    <w:rsid w:val="007C1C91"/>
    <w:rsid w:val="007C2433"/>
    <w:rsid w:val="007C279C"/>
    <w:rsid w:val="007C2A6F"/>
    <w:rsid w:val="007C30E6"/>
    <w:rsid w:val="007C38AC"/>
    <w:rsid w:val="007C3E7E"/>
    <w:rsid w:val="007C4246"/>
    <w:rsid w:val="007C4DC8"/>
    <w:rsid w:val="007C52A9"/>
    <w:rsid w:val="007C54C3"/>
    <w:rsid w:val="007C5F3C"/>
    <w:rsid w:val="007C6050"/>
    <w:rsid w:val="007C6111"/>
    <w:rsid w:val="007C6C48"/>
    <w:rsid w:val="007D0996"/>
    <w:rsid w:val="007D0E19"/>
    <w:rsid w:val="007D21A4"/>
    <w:rsid w:val="007D2BC1"/>
    <w:rsid w:val="007D2D96"/>
    <w:rsid w:val="007D3B18"/>
    <w:rsid w:val="007D4187"/>
    <w:rsid w:val="007D4403"/>
    <w:rsid w:val="007D4D70"/>
    <w:rsid w:val="007D4DE5"/>
    <w:rsid w:val="007D6135"/>
    <w:rsid w:val="007D62E4"/>
    <w:rsid w:val="007D7254"/>
    <w:rsid w:val="007D7E81"/>
    <w:rsid w:val="007E07E9"/>
    <w:rsid w:val="007E0B50"/>
    <w:rsid w:val="007E1A74"/>
    <w:rsid w:val="007E2205"/>
    <w:rsid w:val="007E2E4C"/>
    <w:rsid w:val="007E3012"/>
    <w:rsid w:val="007E3CF8"/>
    <w:rsid w:val="007E4808"/>
    <w:rsid w:val="007E4E5A"/>
    <w:rsid w:val="007E5377"/>
    <w:rsid w:val="007E566C"/>
    <w:rsid w:val="007E58B3"/>
    <w:rsid w:val="007E631D"/>
    <w:rsid w:val="007E681C"/>
    <w:rsid w:val="007E76AC"/>
    <w:rsid w:val="007E7774"/>
    <w:rsid w:val="007E796E"/>
    <w:rsid w:val="007E7C28"/>
    <w:rsid w:val="007F0045"/>
    <w:rsid w:val="007F092A"/>
    <w:rsid w:val="007F0A67"/>
    <w:rsid w:val="007F0C8C"/>
    <w:rsid w:val="007F15A4"/>
    <w:rsid w:val="007F1B21"/>
    <w:rsid w:val="007F316D"/>
    <w:rsid w:val="007F4EF6"/>
    <w:rsid w:val="007F5103"/>
    <w:rsid w:val="007F5111"/>
    <w:rsid w:val="007F56A7"/>
    <w:rsid w:val="007F591F"/>
    <w:rsid w:val="007F5E6A"/>
    <w:rsid w:val="007F6262"/>
    <w:rsid w:val="007F6B7A"/>
    <w:rsid w:val="007F6FDF"/>
    <w:rsid w:val="007F7BBE"/>
    <w:rsid w:val="008016A6"/>
    <w:rsid w:val="00801CE0"/>
    <w:rsid w:val="0080267A"/>
    <w:rsid w:val="008028EF"/>
    <w:rsid w:val="00802A50"/>
    <w:rsid w:val="00802C08"/>
    <w:rsid w:val="008030A1"/>
    <w:rsid w:val="008030AD"/>
    <w:rsid w:val="0080349E"/>
    <w:rsid w:val="0080393F"/>
    <w:rsid w:val="00803AEA"/>
    <w:rsid w:val="008055C0"/>
    <w:rsid w:val="0080658C"/>
    <w:rsid w:val="008067C5"/>
    <w:rsid w:val="00806D8B"/>
    <w:rsid w:val="00807F55"/>
    <w:rsid w:val="00810411"/>
    <w:rsid w:val="00810B56"/>
    <w:rsid w:val="0081164D"/>
    <w:rsid w:val="0081179F"/>
    <w:rsid w:val="00811E14"/>
    <w:rsid w:val="00811EE4"/>
    <w:rsid w:val="00811F0E"/>
    <w:rsid w:val="0081262E"/>
    <w:rsid w:val="008131DE"/>
    <w:rsid w:val="00813BC7"/>
    <w:rsid w:val="00813CB4"/>
    <w:rsid w:val="00815AFD"/>
    <w:rsid w:val="00815B7D"/>
    <w:rsid w:val="00815F6D"/>
    <w:rsid w:val="00816425"/>
    <w:rsid w:val="00817A25"/>
    <w:rsid w:val="00820237"/>
    <w:rsid w:val="00820865"/>
    <w:rsid w:val="008218FD"/>
    <w:rsid w:val="00821C0D"/>
    <w:rsid w:val="008228F3"/>
    <w:rsid w:val="00822ECB"/>
    <w:rsid w:val="008234A1"/>
    <w:rsid w:val="00825B18"/>
    <w:rsid w:val="00826432"/>
    <w:rsid w:val="00826ADB"/>
    <w:rsid w:val="00826ADE"/>
    <w:rsid w:val="008271B1"/>
    <w:rsid w:val="008275C2"/>
    <w:rsid w:val="0082791B"/>
    <w:rsid w:val="00827DF8"/>
    <w:rsid w:val="008300D6"/>
    <w:rsid w:val="00831E8F"/>
    <w:rsid w:val="008322A3"/>
    <w:rsid w:val="00832370"/>
    <w:rsid w:val="008324AC"/>
    <w:rsid w:val="00832520"/>
    <w:rsid w:val="00832598"/>
    <w:rsid w:val="00832E66"/>
    <w:rsid w:val="008334E2"/>
    <w:rsid w:val="00833689"/>
    <w:rsid w:val="00833690"/>
    <w:rsid w:val="008349FB"/>
    <w:rsid w:val="00834E04"/>
    <w:rsid w:val="00834EF4"/>
    <w:rsid w:val="008353B8"/>
    <w:rsid w:val="00835CA3"/>
    <w:rsid w:val="008360C7"/>
    <w:rsid w:val="00836677"/>
    <w:rsid w:val="00836E89"/>
    <w:rsid w:val="00836F6F"/>
    <w:rsid w:val="008373F1"/>
    <w:rsid w:val="008378D7"/>
    <w:rsid w:val="0084062A"/>
    <w:rsid w:val="0084069C"/>
    <w:rsid w:val="0084087A"/>
    <w:rsid w:val="00840915"/>
    <w:rsid w:val="00840C83"/>
    <w:rsid w:val="00842569"/>
    <w:rsid w:val="008426A8"/>
    <w:rsid w:val="008426C2"/>
    <w:rsid w:val="00842DFC"/>
    <w:rsid w:val="008438E1"/>
    <w:rsid w:val="00843BAD"/>
    <w:rsid w:val="00843EE7"/>
    <w:rsid w:val="0084435E"/>
    <w:rsid w:val="008443AA"/>
    <w:rsid w:val="00845D20"/>
    <w:rsid w:val="00846459"/>
    <w:rsid w:val="0084722B"/>
    <w:rsid w:val="008473D7"/>
    <w:rsid w:val="00847404"/>
    <w:rsid w:val="008474F4"/>
    <w:rsid w:val="0084758B"/>
    <w:rsid w:val="00847AE5"/>
    <w:rsid w:val="008508A3"/>
    <w:rsid w:val="00850BA1"/>
    <w:rsid w:val="00850D81"/>
    <w:rsid w:val="0085120E"/>
    <w:rsid w:val="008522DC"/>
    <w:rsid w:val="00852311"/>
    <w:rsid w:val="00853C2A"/>
    <w:rsid w:val="008551C8"/>
    <w:rsid w:val="00855302"/>
    <w:rsid w:val="008557A2"/>
    <w:rsid w:val="008559FB"/>
    <w:rsid w:val="00855D9A"/>
    <w:rsid w:val="00856190"/>
    <w:rsid w:val="00856C48"/>
    <w:rsid w:val="00856CC9"/>
    <w:rsid w:val="008579C2"/>
    <w:rsid w:val="00860366"/>
    <w:rsid w:val="00860822"/>
    <w:rsid w:val="008611DE"/>
    <w:rsid w:val="00861272"/>
    <w:rsid w:val="008613FD"/>
    <w:rsid w:val="00861830"/>
    <w:rsid w:val="00861AFC"/>
    <w:rsid w:val="0086241A"/>
    <w:rsid w:val="008627D9"/>
    <w:rsid w:val="00862B20"/>
    <w:rsid w:val="0086348D"/>
    <w:rsid w:val="0086369C"/>
    <w:rsid w:val="00864485"/>
    <w:rsid w:val="008644E1"/>
    <w:rsid w:val="0086489A"/>
    <w:rsid w:val="008648C7"/>
    <w:rsid w:val="00864A8F"/>
    <w:rsid w:val="008650E8"/>
    <w:rsid w:val="00865927"/>
    <w:rsid w:val="00866EC2"/>
    <w:rsid w:val="008675D7"/>
    <w:rsid w:val="008676DF"/>
    <w:rsid w:val="00867D92"/>
    <w:rsid w:val="00867E94"/>
    <w:rsid w:val="0087019D"/>
    <w:rsid w:val="00870B93"/>
    <w:rsid w:val="00871AA3"/>
    <w:rsid w:val="00871AC8"/>
    <w:rsid w:val="00871D1D"/>
    <w:rsid w:val="0087200A"/>
    <w:rsid w:val="00872BB2"/>
    <w:rsid w:val="00872D2D"/>
    <w:rsid w:val="008737CE"/>
    <w:rsid w:val="008741D6"/>
    <w:rsid w:val="00874B2C"/>
    <w:rsid w:val="00874B5B"/>
    <w:rsid w:val="00874C6F"/>
    <w:rsid w:val="008750D2"/>
    <w:rsid w:val="0087592B"/>
    <w:rsid w:val="00875E34"/>
    <w:rsid w:val="008762CD"/>
    <w:rsid w:val="00877AF6"/>
    <w:rsid w:val="00877CD3"/>
    <w:rsid w:val="00880C3E"/>
    <w:rsid w:val="008821A4"/>
    <w:rsid w:val="008821BA"/>
    <w:rsid w:val="008825CC"/>
    <w:rsid w:val="00882C97"/>
    <w:rsid w:val="00882FF2"/>
    <w:rsid w:val="00883347"/>
    <w:rsid w:val="0088384A"/>
    <w:rsid w:val="00887CD0"/>
    <w:rsid w:val="0089017A"/>
    <w:rsid w:val="00890C2F"/>
    <w:rsid w:val="00890CA4"/>
    <w:rsid w:val="008911EA"/>
    <w:rsid w:val="008914CD"/>
    <w:rsid w:val="00891688"/>
    <w:rsid w:val="0089274B"/>
    <w:rsid w:val="00892771"/>
    <w:rsid w:val="008938F4"/>
    <w:rsid w:val="00894D83"/>
    <w:rsid w:val="00894EB7"/>
    <w:rsid w:val="00895750"/>
    <w:rsid w:val="0089630C"/>
    <w:rsid w:val="00897400"/>
    <w:rsid w:val="008978E8"/>
    <w:rsid w:val="008A038E"/>
    <w:rsid w:val="008A0F7D"/>
    <w:rsid w:val="008A2953"/>
    <w:rsid w:val="008A2A60"/>
    <w:rsid w:val="008A2F17"/>
    <w:rsid w:val="008A35B0"/>
    <w:rsid w:val="008A35F6"/>
    <w:rsid w:val="008A4688"/>
    <w:rsid w:val="008A4EC5"/>
    <w:rsid w:val="008A5547"/>
    <w:rsid w:val="008A6374"/>
    <w:rsid w:val="008A6971"/>
    <w:rsid w:val="008A7B4D"/>
    <w:rsid w:val="008A7C32"/>
    <w:rsid w:val="008A7D50"/>
    <w:rsid w:val="008B08E5"/>
    <w:rsid w:val="008B0DAA"/>
    <w:rsid w:val="008B150C"/>
    <w:rsid w:val="008B19A6"/>
    <w:rsid w:val="008B2234"/>
    <w:rsid w:val="008B2B6E"/>
    <w:rsid w:val="008B3403"/>
    <w:rsid w:val="008B362C"/>
    <w:rsid w:val="008B3B02"/>
    <w:rsid w:val="008B3CB6"/>
    <w:rsid w:val="008B449B"/>
    <w:rsid w:val="008B5E49"/>
    <w:rsid w:val="008B5FB4"/>
    <w:rsid w:val="008B66DF"/>
    <w:rsid w:val="008C0332"/>
    <w:rsid w:val="008C081B"/>
    <w:rsid w:val="008C1A97"/>
    <w:rsid w:val="008C2EDE"/>
    <w:rsid w:val="008C307E"/>
    <w:rsid w:val="008C400D"/>
    <w:rsid w:val="008C45CA"/>
    <w:rsid w:val="008C4621"/>
    <w:rsid w:val="008C4741"/>
    <w:rsid w:val="008C4B6D"/>
    <w:rsid w:val="008C5395"/>
    <w:rsid w:val="008C5558"/>
    <w:rsid w:val="008C5991"/>
    <w:rsid w:val="008C757E"/>
    <w:rsid w:val="008D0062"/>
    <w:rsid w:val="008D0327"/>
    <w:rsid w:val="008D0474"/>
    <w:rsid w:val="008D05C6"/>
    <w:rsid w:val="008D05D5"/>
    <w:rsid w:val="008D0775"/>
    <w:rsid w:val="008D0EC2"/>
    <w:rsid w:val="008D19B0"/>
    <w:rsid w:val="008D203C"/>
    <w:rsid w:val="008D2876"/>
    <w:rsid w:val="008D38C5"/>
    <w:rsid w:val="008D3BCC"/>
    <w:rsid w:val="008D3C3F"/>
    <w:rsid w:val="008D4134"/>
    <w:rsid w:val="008D42C7"/>
    <w:rsid w:val="008D42D4"/>
    <w:rsid w:val="008D5BC7"/>
    <w:rsid w:val="008D607E"/>
    <w:rsid w:val="008D64B3"/>
    <w:rsid w:val="008D7822"/>
    <w:rsid w:val="008E193F"/>
    <w:rsid w:val="008E1EEB"/>
    <w:rsid w:val="008E25D6"/>
    <w:rsid w:val="008E3617"/>
    <w:rsid w:val="008E515E"/>
    <w:rsid w:val="008E573D"/>
    <w:rsid w:val="008E5C54"/>
    <w:rsid w:val="008E5D24"/>
    <w:rsid w:val="008E5DC5"/>
    <w:rsid w:val="008E6EBE"/>
    <w:rsid w:val="008E7297"/>
    <w:rsid w:val="008E72E0"/>
    <w:rsid w:val="008E7437"/>
    <w:rsid w:val="008E7678"/>
    <w:rsid w:val="008E7974"/>
    <w:rsid w:val="008F02EA"/>
    <w:rsid w:val="008F0865"/>
    <w:rsid w:val="008F0A75"/>
    <w:rsid w:val="008F108C"/>
    <w:rsid w:val="008F27A0"/>
    <w:rsid w:val="008F293A"/>
    <w:rsid w:val="008F2B9B"/>
    <w:rsid w:val="008F4C00"/>
    <w:rsid w:val="008F54C3"/>
    <w:rsid w:val="008F5B3B"/>
    <w:rsid w:val="008F6546"/>
    <w:rsid w:val="008F6664"/>
    <w:rsid w:val="008F68D9"/>
    <w:rsid w:val="008F7055"/>
    <w:rsid w:val="008F716C"/>
    <w:rsid w:val="00900431"/>
    <w:rsid w:val="009009B5"/>
    <w:rsid w:val="009011A2"/>
    <w:rsid w:val="009017AB"/>
    <w:rsid w:val="00901F08"/>
    <w:rsid w:val="0090245E"/>
    <w:rsid w:val="00902494"/>
    <w:rsid w:val="009029C1"/>
    <w:rsid w:val="009036CB"/>
    <w:rsid w:val="00903837"/>
    <w:rsid w:val="009045B0"/>
    <w:rsid w:val="009045DF"/>
    <w:rsid w:val="00904BE8"/>
    <w:rsid w:val="0090528A"/>
    <w:rsid w:val="0090529D"/>
    <w:rsid w:val="009057D8"/>
    <w:rsid w:val="00905815"/>
    <w:rsid w:val="00906074"/>
    <w:rsid w:val="00906080"/>
    <w:rsid w:val="00906730"/>
    <w:rsid w:val="00907006"/>
    <w:rsid w:val="00907161"/>
    <w:rsid w:val="009104EA"/>
    <w:rsid w:val="009111C2"/>
    <w:rsid w:val="00911F3E"/>
    <w:rsid w:val="009120F2"/>
    <w:rsid w:val="009121AF"/>
    <w:rsid w:val="0091268C"/>
    <w:rsid w:val="009129DC"/>
    <w:rsid w:val="00912B49"/>
    <w:rsid w:val="00913AF1"/>
    <w:rsid w:val="0091422F"/>
    <w:rsid w:val="009145E3"/>
    <w:rsid w:val="00915BEA"/>
    <w:rsid w:val="00916970"/>
    <w:rsid w:val="00916B68"/>
    <w:rsid w:val="00916D1E"/>
    <w:rsid w:val="0092125A"/>
    <w:rsid w:val="00921558"/>
    <w:rsid w:val="00921DE4"/>
    <w:rsid w:val="00922239"/>
    <w:rsid w:val="0092254E"/>
    <w:rsid w:val="00922610"/>
    <w:rsid w:val="00923E5D"/>
    <w:rsid w:val="009254DF"/>
    <w:rsid w:val="009254E1"/>
    <w:rsid w:val="00926BDB"/>
    <w:rsid w:val="00926C79"/>
    <w:rsid w:val="00926E64"/>
    <w:rsid w:val="00926FCC"/>
    <w:rsid w:val="00930DEE"/>
    <w:rsid w:val="0093227D"/>
    <w:rsid w:val="00932E6F"/>
    <w:rsid w:val="00932FEC"/>
    <w:rsid w:val="00933F53"/>
    <w:rsid w:val="00935DB0"/>
    <w:rsid w:val="0093663B"/>
    <w:rsid w:val="00936C02"/>
    <w:rsid w:val="00937897"/>
    <w:rsid w:val="00937A9D"/>
    <w:rsid w:val="0094010A"/>
    <w:rsid w:val="00940C10"/>
    <w:rsid w:val="00940DEE"/>
    <w:rsid w:val="00940E22"/>
    <w:rsid w:val="009415BC"/>
    <w:rsid w:val="0094168E"/>
    <w:rsid w:val="00941D53"/>
    <w:rsid w:val="00941F84"/>
    <w:rsid w:val="00942E9D"/>
    <w:rsid w:val="00942FAC"/>
    <w:rsid w:val="009434C8"/>
    <w:rsid w:val="009435D5"/>
    <w:rsid w:val="00943D89"/>
    <w:rsid w:val="00943F4F"/>
    <w:rsid w:val="00944352"/>
    <w:rsid w:val="00944D11"/>
    <w:rsid w:val="00944D1E"/>
    <w:rsid w:val="009456B8"/>
    <w:rsid w:val="00945B62"/>
    <w:rsid w:val="0094679A"/>
    <w:rsid w:val="009472EB"/>
    <w:rsid w:val="00947C82"/>
    <w:rsid w:val="00950692"/>
    <w:rsid w:val="00950721"/>
    <w:rsid w:val="0095072C"/>
    <w:rsid w:val="009509D4"/>
    <w:rsid w:val="00950FDA"/>
    <w:rsid w:val="009511D5"/>
    <w:rsid w:val="0095137A"/>
    <w:rsid w:val="00951CE4"/>
    <w:rsid w:val="00951D51"/>
    <w:rsid w:val="009520A0"/>
    <w:rsid w:val="009520A4"/>
    <w:rsid w:val="0095240B"/>
    <w:rsid w:val="00952D00"/>
    <w:rsid w:val="00952E4C"/>
    <w:rsid w:val="00954091"/>
    <w:rsid w:val="0095447A"/>
    <w:rsid w:val="00954B6E"/>
    <w:rsid w:val="00956127"/>
    <w:rsid w:val="009567E6"/>
    <w:rsid w:val="00956F1A"/>
    <w:rsid w:val="00957049"/>
    <w:rsid w:val="00957515"/>
    <w:rsid w:val="009611AC"/>
    <w:rsid w:val="0096152C"/>
    <w:rsid w:val="00961D4B"/>
    <w:rsid w:val="00961DC3"/>
    <w:rsid w:val="00962C18"/>
    <w:rsid w:val="00963D22"/>
    <w:rsid w:val="009647F3"/>
    <w:rsid w:val="00965243"/>
    <w:rsid w:val="009661B0"/>
    <w:rsid w:val="0096718D"/>
    <w:rsid w:val="00967ECA"/>
    <w:rsid w:val="009702BD"/>
    <w:rsid w:val="00970766"/>
    <w:rsid w:val="0097076A"/>
    <w:rsid w:val="00970C13"/>
    <w:rsid w:val="00970D73"/>
    <w:rsid w:val="0097198E"/>
    <w:rsid w:val="009719C5"/>
    <w:rsid w:val="00971CEC"/>
    <w:rsid w:val="009725E8"/>
    <w:rsid w:val="0097302B"/>
    <w:rsid w:val="009739BE"/>
    <w:rsid w:val="00973D94"/>
    <w:rsid w:val="00973E75"/>
    <w:rsid w:val="009744F5"/>
    <w:rsid w:val="009751A1"/>
    <w:rsid w:val="009756A1"/>
    <w:rsid w:val="009762B7"/>
    <w:rsid w:val="00976759"/>
    <w:rsid w:val="0097687D"/>
    <w:rsid w:val="00980811"/>
    <w:rsid w:val="00980CD6"/>
    <w:rsid w:val="00982401"/>
    <w:rsid w:val="00982967"/>
    <w:rsid w:val="00982B14"/>
    <w:rsid w:val="0098389B"/>
    <w:rsid w:val="00983A1F"/>
    <w:rsid w:val="00985666"/>
    <w:rsid w:val="00985962"/>
    <w:rsid w:val="00985A28"/>
    <w:rsid w:val="00985CE6"/>
    <w:rsid w:val="00985D50"/>
    <w:rsid w:val="009860F1"/>
    <w:rsid w:val="00986903"/>
    <w:rsid w:val="00986B48"/>
    <w:rsid w:val="00986D46"/>
    <w:rsid w:val="00986EE9"/>
    <w:rsid w:val="00987C1D"/>
    <w:rsid w:val="00987D92"/>
    <w:rsid w:val="0099045B"/>
    <w:rsid w:val="00990639"/>
    <w:rsid w:val="0099123C"/>
    <w:rsid w:val="00991E75"/>
    <w:rsid w:val="00991F3C"/>
    <w:rsid w:val="00992973"/>
    <w:rsid w:val="00992D84"/>
    <w:rsid w:val="00992DBA"/>
    <w:rsid w:val="0099445D"/>
    <w:rsid w:val="00994758"/>
    <w:rsid w:val="009957B0"/>
    <w:rsid w:val="00995B81"/>
    <w:rsid w:val="00996BDD"/>
    <w:rsid w:val="009972EF"/>
    <w:rsid w:val="00997759"/>
    <w:rsid w:val="009A02D6"/>
    <w:rsid w:val="009A0A5E"/>
    <w:rsid w:val="009A11C6"/>
    <w:rsid w:val="009A1421"/>
    <w:rsid w:val="009A2281"/>
    <w:rsid w:val="009A22D3"/>
    <w:rsid w:val="009A27F3"/>
    <w:rsid w:val="009A3550"/>
    <w:rsid w:val="009A3A37"/>
    <w:rsid w:val="009A3FD6"/>
    <w:rsid w:val="009A4C9E"/>
    <w:rsid w:val="009A5AE8"/>
    <w:rsid w:val="009A5BDF"/>
    <w:rsid w:val="009A722D"/>
    <w:rsid w:val="009A7997"/>
    <w:rsid w:val="009A7B55"/>
    <w:rsid w:val="009B0062"/>
    <w:rsid w:val="009B006B"/>
    <w:rsid w:val="009B0759"/>
    <w:rsid w:val="009B1468"/>
    <w:rsid w:val="009B1789"/>
    <w:rsid w:val="009B1DBA"/>
    <w:rsid w:val="009B220C"/>
    <w:rsid w:val="009B25BA"/>
    <w:rsid w:val="009B2ACA"/>
    <w:rsid w:val="009B2B89"/>
    <w:rsid w:val="009B38BA"/>
    <w:rsid w:val="009B4514"/>
    <w:rsid w:val="009B45EF"/>
    <w:rsid w:val="009B5837"/>
    <w:rsid w:val="009B5B42"/>
    <w:rsid w:val="009B5B77"/>
    <w:rsid w:val="009B69DC"/>
    <w:rsid w:val="009B7608"/>
    <w:rsid w:val="009B7D66"/>
    <w:rsid w:val="009C1473"/>
    <w:rsid w:val="009C1B1E"/>
    <w:rsid w:val="009C24B5"/>
    <w:rsid w:val="009C2893"/>
    <w:rsid w:val="009C3635"/>
    <w:rsid w:val="009C3940"/>
    <w:rsid w:val="009C4A86"/>
    <w:rsid w:val="009C57CC"/>
    <w:rsid w:val="009C58DB"/>
    <w:rsid w:val="009C58FF"/>
    <w:rsid w:val="009C5A6E"/>
    <w:rsid w:val="009C5B54"/>
    <w:rsid w:val="009C5DD5"/>
    <w:rsid w:val="009C5E96"/>
    <w:rsid w:val="009C6113"/>
    <w:rsid w:val="009C6788"/>
    <w:rsid w:val="009C6DB1"/>
    <w:rsid w:val="009C749F"/>
    <w:rsid w:val="009D0544"/>
    <w:rsid w:val="009D0A65"/>
    <w:rsid w:val="009D0C6F"/>
    <w:rsid w:val="009D0D2C"/>
    <w:rsid w:val="009D0E9D"/>
    <w:rsid w:val="009D16AE"/>
    <w:rsid w:val="009D186A"/>
    <w:rsid w:val="009D2521"/>
    <w:rsid w:val="009D274B"/>
    <w:rsid w:val="009D2BF8"/>
    <w:rsid w:val="009D2C11"/>
    <w:rsid w:val="009D2D32"/>
    <w:rsid w:val="009D3961"/>
    <w:rsid w:val="009D3BBE"/>
    <w:rsid w:val="009D4710"/>
    <w:rsid w:val="009D477E"/>
    <w:rsid w:val="009D49BF"/>
    <w:rsid w:val="009D5F70"/>
    <w:rsid w:val="009D6800"/>
    <w:rsid w:val="009D7E76"/>
    <w:rsid w:val="009E08A3"/>
    <w:rsid w:val="009E14C4"/>
    <w:rsid w:val="009E1F48"/>
    <w:rsid w:val="009E21F3"/>
    <w:rsid w:val="009E33A0"/>
    <w:rsid w:val="009E3ACE"/>
    <w:rsid w:val="009E3EB6"/>
    <w:rsid w:val="009E4041"/>
    <w:rsid w:val="009E612D"/>
    <w:rsid w:val="009E63C7"/>
    <w:rsid w:val="009E7AF6"/>
    <w:rsid w:val="009F0EAB"/>
    <w:rsid w:val="009F1162"/>
    <w:rsid w:val="009F16DF"/>
    <w:rsid w:val="009F29DF"/>
    <w:rsid w:val="009F2D42"/>
    <w:rsid w:val="009F3D01"/>
    <w:rsid w:val="009F46CD"/>
    <w:rsid w:val="009F6419"/>
    <w:rsid w:val="00A006F4"/>
    <w:rsid w:val="00A007C2"/>
    <w:rsid w:val="00A00AB8"/>
    <w:rsid w:val="00A01CB4"/>
    <w:rsid w:val="00A0218C"/>
    <w:rsid w:val="00A021DC"/>
    <w:rsid w:val="00A023BE"/>
    <w:rsid w:val="00A02513"/>
    <w:rsid w:val="00A02650"/>
    <w:rsid w:val="00A02CB4"/>
    <w:rsid w:val="00A03474"/>
    <w:rsid w:val="00A03629"/>
    <w:rsid w:val="00A03B47"/>
    <w:rsid w:val="00A049E7"/>
    <w:rsid w:val="00A04D79"/>
    <w:rsid w:val="00A04FF1"/>
    <w:rsid w:val="00A0568F"/>
    <w:rsid w:val="00A06181"/>
    <w:rsid w:val="00A06364"/>
    <w:rsid w:val="00A07076"/>
    <w:rsid w:val="00A07246"/>
    <w:rsid w:val="00A10976"/>
    <w:rsid w:val="00A11799"/>
    <w:rsid w:val="00A117FA"/>
    <w:rsid w:val="00A1226E"/>
    <w:rsid w:val="00A126DD"/>
    <w:rsid w:val="00A12B2B"/>
    <w:rsid w:val="00A13D0E"/>
    <w:rsid w:val="00A13D65"/>
    <w:rsid w:val="00A14D76"/>
    <w:rsid w:val="00A14DBF"/>
    <w:rsid w:val="00A15354"/>
    <w:rsid w:val="00A1550F"/>
    <w:rsid w:val="00A15B6A"/>
    <w:rsid w:val="00A16254"/>
    <w:rsid w:val="00A166FD"/>
    <w:rsid w:val="00A16C1D"/>
    <w:rsid w:val="00A17F87"/>
    <w:rsid w:val="00A209ED"/>
    <w:rsid w:val="00A20E0B"/>
    <w:rsid w:val="00A220FD"/>
    <w:rsid w:val="00A22949"/>
    <w:rsid w:val="00A235CD"/>
    <w:rsid w:val="00A23D0D"/>
    <w:rsid w:val="00A23D60"/>
    <w:rsid w:val="00A23E8D"/>
    <w:rsid w:val="00A24A9B"/>
    <w:rsid w:val="00A24FFA"/>
    <w:rsid w:val="00A25DEC"/>
    <w:rsid w:val="00A26274"/>
    <w:rsid w:val="00A265CC"/>
    <w:rsid w:val="00A26ACA"/>
    <w:rsid w:val="00A2743C"/>
    <w:rsid w:val="00A30410"/>
    <w:rsid w:val="00A30A35"/>
    <w:rsid w:val="00A30BC7"/>
    <w:rsid w:val="00A30DE1"/>
    <w:rsid w:val="00A3131E"/>
    <w:rsid w:val="00A32703"/>
    <w:rsid w:val="00A33051"/>
    <w:rsid w:val="00A3331E"/>
    <w:rsid w:val="00A3366C"/>
    <w:rsid w:val="00A351D7"/>
    <w:rsid w:val="00A369D3"/>
    <w:rsid w:val="00A375A0"/>
    <w:rsid w:val="00A37A0C"/>
    <w:rsid w:val="00A40509"/>
    <w:rsid w:val="00A41288"/>
    <w:rsid w:val="00A42254"/>
    <w:rsid w:val="00A42323"/>
    <w:rsid w:val="00A42F79"/>
    <w:rsid w:val="00A433EB"/>
    <w:rsid w:val="00A44057"/>
    <w:rsid w:val="00A44D3F"/>
    <w:rsid w:val="00A455DA"/>
    <w:rsid w:val="00A45754"/>
    <w:rsid w:val="00A45C2A"/>
    <w:rsid w:val="00A469B8"/>
    <w:rsid w:val="00A47743"/>
    <w:rsid w:val="00A47C5A"/>
    <w:rsid w:val="00A47DA6"/>
    <w:rsid w:val="00A47DEC"/>
    <w:rsid w:val="00A47E37"/>
    <w:rsid w:val="00A47FF6"/>
    <w:rsid w:val="00A50CC7"/>
    <w:rsid w:val="00A50F18"/>
    <w:rsid w:val="00A51D42"/>
    <w:rsid w:val="00A51E00"/>
    <w:rsid w:val="00A521C1"/>
    <w:rsid w:val="00A52A73"/>
    <w:rsid w:val="00A535D9"/>
    <w:rsid w:val="00A53E12"/>
    <w:rsid w:val="00A54286"/>
    <w:rsid w:val="00A550C2"/>
    <w:rsid w:val="00A556C1"/>
    <w:rsid w:val="00A55C56"/>
    <w:rsid w:val="00A568A2"/>
    <w:rsid w:val="00A56BC4"/>
    <w:rsid w:val="00A577AC"/>
    <w:rsid w:val="00A5794B"/>
    <w:rsid w:val="00A6004B"/>
    <w:rsid w:val="00A60416"/>
    <w:rsid w:val="00A607A7"/>
    <w:rsid w:val="00A61164"/>
    <w:rsid w:val="00A611DB"/>
    <w:rsid w:val="00A6164D"/>
    <w:rsid w:val="00A61860"/>
    <w:rsid w:val="00A61B28"/>
    <w:rsid w:val="00A62B72"/>
    <w:rsid w:val="00A63305"/>
    <w:rsid w:val="00A645EB"/>
    <w:rsid w:val="00A65801"/>
    <w:rsid w:val="00A66A28"/>
    <w:rsid w:val="00A66D57"/>
    <w:rsid w:val="00A66D5B"/>
    <w:rsid w:val="00A6708A"/>
    <w:rsid w:val="00A679F7"/>
    <w:rsid w:val="00A705D5"/>
    <w:rsid w:val="00A70FAF"/>
    <w:rsid w:val="00A71DE8"/>
    <w:rsid w:val="00A72189"/>
    <w:rsid w:val="00A7247D"/>
    <w:rsid w:val="00A7355C"/>
    <w:rsid w:val="00A736EF"/>
    <w:rsid w:val="00A7488C"/>
    <w:rsid w:val="00A75360"/>
    <w:rsid w:val="00A76724"/>
    <w:rsid w:val="00A77701"/>
    <w:rsid w:val="00A7797A"/>
    <w:rsid w:val="00A77A8D"/>
    <w:rsid w:val="00A800AA"/>
    <w:rsid w:val="00A80AF1"/>
    <w:rsid w:val="00A81061"/>
    <w:rsid w:val="00A816C4"/>
    <w:rsid w:val="00A81D8D"/>
    <w:rsid w:val="00A81EC1"/>
    <w:rsid w:val="00A82262"/>
    <w:rsid w:val="00A8228C"/>
    <w:rsid w:val="00A82E9D"/>
    <w:rsid w:val="00A83451"/>
    <w:rsid w:val="00A84D53"/>
    <w:rsid w:val="00A85BAE"/>
    <w:rsid w:val="00A85BF1"/>
    <w:rsid w:val="00A85C57"/>
    <w:rsid w:val="00A85EF3"/>
    <w:rsid w:val="00A8697B"/>
    <w:rsid w:val="00A86BF9"/>
    <w:rsid w:val="00A87357"/>
    <w:rsid w:val="00A87948"/>
    <w:rsid w:val="00A90374"/>
    <w:rsid w:val="00A90A74"/>
    <w:rsid w:val="00A91210"/>
    <w:rsid w:val="00A912BD"/>
    <w:rsid w:val="00A9199A"/>
    <w:rsid w:val="00A91D19"/>
    <w:rsid w:val="00A938B2"/>
    <w:rsid w:val="00A93922"/>
    <w:rsid w:val="00A93AF0"/>
    <w:rsid w:val="00A93C34"/>
    <w:rsid w:val="00A93D8D"/>
    <w:rsid w:val="00A93D8E"/>
    <w:rsid w:val="00A945D5"/>
    <w:rsid w:val="00A953D1"/>
    <w:rsid w:val="00A9592D"/>
    <w:rsid w:val="00A95F75"/>
    <w:rsid w:val="00A964EB"/>
    <w:rsid w:val="00A973CA"/>
    <w:rsid w:val="00A97594"/>
    <w:rsid w:val="00A97BAD"/>
    <w:rsid w:val="00A97F98"/>
    <w:rsid w:val="00AA01DD"/>
    <w:rsid w:val="00AA08BE"/>
    <w:rsid w:val="00AA109D"/>
    <w:rsid w:val="00AA11B5"/>
    <w:rsid w:val="00AA1A73"/>
    <w:rsid w:val="00AA2BDD"/>
    <w:rsid w:val="00AA2F8D"/>
    <w:rsid w:val="00AA331E"/>
    <w:rsid w:val="00AA3774"/>
    <w:rsid w:val="00AA3D05"/>
    <w:rsid w:val="00AA476B"/>
    <w:rsid w:val="00AA5DBB"/>
    <w:rsid w:val="00AA64E4"/>
    <w:rsid w:val="00AA76ED"/>
    <w:rsid w:val="00AA7DDF"/>
    <w:rsid w:val="00AB0CBE"/>
    <w:rsid w:val="00AB0DEB"/>
    <w:rsid w:val="00AB11E5"/>
    <w:rsid w:val="00AB2014"/>
    <w:rsid w:val="00AB2346"/>
    <w:rsid w:val="00AB2E02"/>
    <w:rsid w:val="00AB30A9"/>
    <w:rsid w:val="00AB322E"/>
    <w:rsid w:val="00AB4215"/>
    <w:rsid w:val="00AB4E04"/>
    <w:rsid w:val="00AB4E23"/>
    <w:rsid w:val="00AB543E"/>
    <w:rsid w:val="00AB567F"/>
    <w:rsid w:val="00AB76B9"/>
    <w:rsid w:val="00AB7804"/>
    <w:rsid w:val="00AB78B3"/>
    <w:rsid w:val="00AB7977"/>
    <w:rsid w:val="00AC021F"/>
    <w:rsid w:val="00AC0A4F"/>
    <w:rsid w:val="00AC0A8A"/>
    <w:rsid w:val="00AC1284"/>
    <w:rsid w:val="00AC1573"/>
    <w:rsid w:val="00AC288A"/>
    <w:rsid w:val="00AC2E5E"/>
    <w:rsid w:val="00AC3825"/>
    <w:rsid w:val="00AC3E35"/>
    <w:rsid w:val="00AC4296"/>
    <w:rsid w:val="00AC448D"/>
    <w:rsid w:val="00AC45B0"/>
    <w:rsid w:val="00AC5333"/>
    <w:rsid w:val="00AC672E"/>
    <w:rsid w:val="00AC72F2"/>
    <w:rsid w:val="00AC73F7"/>
    <w:rsid w:val="00AC7EA2"/>
    <w:rsid w:val="00AC7FC1"/>
    <w:rsid w:val="00AD01E3"/>
    <w:rsid w:val="00AD0C5B"/>
    <w:rsid w:val="00AD1074"/>
    <w:rsid w:val="00AD16C8"/>
    <w:rsid w:val="00AD1822"/>
    <w:rsid w:val="00AD19D4"/>
    <w:rsid w:val="00AD2241"/>
    <w:rsid w:val="00AD270F"/>
    <w:rsid w:val="00AD2A82"/>
    <w:rsid w:val="00AD2E68"/>
    <w:rsid w:val="00AD2E80"/>
    <w:rsid w:val="00AD3BF1"/>
    <w:rsid w:val="00AD3E25"/>
    <w:rsid w:val="00AD3F51"/>
    <w:rsid w:val="00AD42D4"/>
    <w:rsid w:val="00AD49B4"/>
    <w:rsid w:val="00AD5A80"/>
    <w:rsid w:val="00AD60D6"/>
    <w:rsid w:val="00AD6546"/>
    <w:rsid w:val="00AD723E"/>
    <w:rsid w:val="00AE06CE"/>
    <w:rsid w:val="00AE094F"/>
    <w:rsid w:val="00AE0C91"/>
    <w:rsid w:val="00AE0CD5"/>
    <w:rsid w:val="00AE1D2D"/>
    <w:rsid w:val="00AE22D8"/>
    <w:rsid w:val="00AE3F74"/>
    <w:rsid w:val="00AE42C6"/>
    <w:rsid w:val="00AE43ED"/>
    <w:rsid w:val="00AE4542"/>
    <w:rsid w:val="00AE4E32"/>
    <w:rsid w:val="00AE5336"/>
    <w:rsid w:val="00AE566C"/>
    <w:rsid w:val="00AE60DB"/>
    <w:rsid w:val="00AE65A5"/>
    <w:rsid w:val="00AE7333"/>
    <w:rsid w:val="00AE7BC4"/>
    <w:rsid w:val="00AF0619"/>
    <w:rsid w:val="00AF0CC6"/>
    <w:rsid w:val="00AF1215"/>
    <w:rsid w:val="00AF16BE"/>
    <w:rsid w:val="00AF1B2A"/>
    <w:rsid w:val="00AF1B95"/>
    <w:rsid w:val="00AF1FF1"/>
    <w:rsid w:val="00AF20F1"/>
    <w:rsid w:val="00AF2120"/>
    <w:rsid w:val="00AF2173"/>
    <w:rsid w:val="00AF3812"/>
    <w:rsid w:val="00AF390A"/>
    <w:rsid w:val="00AF3E43"/>
    <w:rsid w:val="00AF4D34"/>
    <w:rsid w:val="00AF511A"/>
    <w:rsid w:val="00AF5423"/>
    <w:rsid w:val="00AF587F"/>
    <w:rsid w:val="00AF6234"/>
    <w:rsid w:val="00AF6390"/>
    <w:rsid w:val="00AF6BE4"/>
    <w:rsid w:val="00AF78CE"/>
    <w:rsid w:val="00AF7A8C"/>
    <w:rsid w:val="00AF7CFC"/>
    <w:rsid w:val="00B00AD1"/>
    <w:rsid w:val="00B010A7"/>
    <w:rsid w:val="00B01531"/>
    <w:rsid w:val="00B01556"/>
    <w:rsid w:val="00B04817"/>
    <w:rsid w:val="00B04B44"/>
    <w:rsid w:val="00B04D98"/>
    <w:rsid w:val="00B05142"/>
    <w:rsid w:val="00B053BC"/>
    <w:rsid w:val="00B054D2"/>
    <w:rsid w:val="00B05732"/>
    <w:rsid w:val="00B070F2"/>
    <w:rsid w:val="00B0712D"/>
    <w:rsid w:val="00B07625"/>
    <w:rsid w:val="00B0785C"/>
    <w:rsid w:val="00B1031F"/>
    <w:rsid w:val="00B10399"/>
    <w:rsid w:val="00B10BD7"/>
    <w:rsid w:val="00B11B75"/>
    <w:rsid w:val="00B11CA1"/>
    <w:rsid w:val="00B13ED9"/>
    <w:rsid w:val="00B1415C"/>
    <w:rsid w:val="00B14532"/>
    <w:rsid w:val="00B14BBC"/>
    <w:rsid w:val="00B14C6F"/>
    <w:rsid w:val="00B154D7"/>
    <w:rsid w:val="00B15E2F"/>
    <w:rsid w:val="00B2046E"/>
    <w:rsid w:val="00B2076F"/>
    <w:rsid w:val="00B21D67"/>
    <w:rsid w:val="00B2287E"/>
    <w:rsid w:val="00B22B08"/>
    <w:rsid w:val="00B22B93"/>
    <w:rsid w:val="00B22F59"/>
    <w:rsid w:val="00B231C7"/>
    <w:rsid w:val="00B237D2"/>
    <w:rsid w:val="00B24916"/>
    <w:rsid w:val="00B24D99"/>
    <w:rsid w:val="00B25436"/>
    <w:rsid w:val="00B25F60"/>
    <w:rsid w:val="00B25FF6"/>
    <w:rsid w:val="00B26297"/>
    <w:rsid w:val="00B27A57"/>
    <w:rsid w:val="00B31621"/>
    <w:rsid w:val="00B322FE"/>
    <w:rsid w:val="00B324B5"/>
    <w:rsid w:val="00B329B0"/>
    <w:rsid w:val="00B33195"/>
    <w:rsid w:val="00B33DB3"/>
    <w:rsid w:val="00B3407E"/>
    <w:rsid w:val="00B342A6"/>
    <w:rsid w:val="00B34745"/>
    <w:rsid w:val="00B34EC8"/>
    <w:rsid w:val="00B35B06"/>
    <w:rsid w:val="00B360CE"/>
    <w:rsid w:val="00B36C77"/>
    <w:rsid w:val="00B37368"/>
    <w:rsid w:val="00B377DE"/>
    <w:rsid w:val="00B379A5"/>
    <w:rsid w:val="00B400B3"/>
    <w:rsid w:val="00B4053A"/>
    <w:rsid w:val="00B41C44"/>
    <w:rsid w:val="00B42449"/>
    <w:rsid w:val="00B42620"/>
    <w:rsid w:val="00B42D51"/>
    <w:rsid w:val="00B438AB"/>
    <w:rsid w:val="00B43E80"/>
    <w:rsid w:val="00B43F1A"/>
    <w:rsid w:val="00B441AF"/>
    <w:rsid w:val="00B46F2D"/>
    <w:rsid w:val="00B473C9"/>
    <w:rsid w:val="00B47D29"/>
    <w:rsid w:val="00B5031E"/>
    <w:rsid w:val="00B5053C"/>
    <w:rsid w:val="00B5193D"/>
    <w:rsid w:val="00B52506"/>
    <w:rsid w:val="00B52C0E"/>
    <w:rsid w:val="00B52C7B"/>
    <w:rsid w:val="00B533AB"/>
    <w:rsid w:val="00B537FF"/>
    <w:rsid w:val="00B53AE3"/>
    <w:rsid w:val="00B53B98"/>
    <w:rsid w:val="00B53DF8"/>
    <w:rsid w:val="00B545DE"/>
    <w:rsid w:val="00B546DD"/>
    <w:rsid w:val="00B55EC5"/>
    <w:rsid w:val="00B566E3"/>
    <w:rsid w:val="00B567EE"/>
    <w:rsid w:val="00B569A3"/>
    <w:rsid w:val="00B57292"/>
    <w:rsid w:val="00B57744"/>
    <w:rsid w:val="00B57DE5"/>
    <w:rsid w:val="00B60646"/>
    <w:rsid w:val="00B61E30"/>
    <w:rsid w:val="00B6231E"/>
    <w:rsid w:val="00B62DE8"/>
    <w:rsid w:val="00B642E4"/>
    <w:rsid w:val="00B64569"/>
    <w:rsid w:val="00B65199"/>
    <w:rsid w:val="00B658B9"/>
    <w:rsid w:val="00B65BF8"/>
    <w:rsid w:val="00B65C39"/>
    <w:rsid w:val="00B65D02"/>
    <w:rsid w:val="00B669E2"/>
    <w:rsid w:val="00B66A95"/>
    <w:rsid w:val="00B66BAE"/>
    <w:rsid w:val="00B671D5"/>
    <w:rsid w:val="00B67844"/>
    <w:rsid w:val="00B70146"/>
    <w:rsid w:val="00B702B7"/>
    <w:rsid w:val="00B7055D"/>
    <w:rsid w:val="00B70B30"/>
    <w:rsid w:val="00B71967"/>
    <w:rsid w:val="00B71A81"/>
    <w:rsid w:val="00B72284"/>
    <w:rsid w:val="00B72E36"/>
    <w:rsid w:val="00B73738"/>
    <w:rsid w:val="00B738DB"/>
    <w:rsid w:val="00B73C2F"/>
    <w:rsid w:val="00B73FE3"/>
    <w:rsid w:val="00B74BFF"/>
    <w:rsid w:val="00B75DCA"/>
    <w:rsid w:val="00B768DB"/>
    <w:rsid w:val="00B76C6E"/>
    <w:rsid w:val="00B77CF1"/>
    <w:rsid w:val="00B8219A"/>
    <w:rsid w:val="00B8287F"/>
    <w:rsid w:val="00B82D32"/>
    <w:rsid w:val="00B83366"/>
    <w:rsid w:val="00B839DA"/>
    <w:rsid w:val="00B83A48"/>
    <w:rsid w:val="00B845CC"/>
    <w:rsid w:val="00B85CC6"/>
    <w:rsid w:val="00B87A2E"/>
    <w:rsid w:val="00B87DBD"/>
    <w:rsid w:val="00B9050D"/>
    <w:rsid w:val="00B9204E"/>
    <w:rsid w:val="00B92971"/>
    <w:rsid w:val="00B93628"/>
    <w:rsid w:val="00B9367E"/>
    <w:rsid w:val="00B941B8"/>
    <w:rsid w:val="00B947C8"/>
    <w:rsid w:val="00B96136"/>
    <w:rsid w:val="00B96E44"/>
    <w:rsid w:val="00B97A69"/>
    <w:rsid w:val="00B97E46"/>
    <w:rsid w:val="00BA11FD"/>
    <w:rsid w:val="00BA1442"/>
    <w:rsid w:val="00BA1FC8"/>
    <w:rsid w:val="00BA2234"/>
    <w:rsid w:val="00BA23D0"/>
    <w:rsid w:val="00BA2B0B"/>
    <w:rsid w:val="00BA2E60"/>
    <w:rsid w:val="00BA323B"/>
    <w:rsid w:val="00BA4E16"/>
    <w:rsid w:val="00BA4F96"/>
    <w:rsid w:val="00BA5351"/>
    <w:rsid w:val="00BA75DF"/>
    <w:rsid w:val="00BA7643"/>
    <w:rsid w:val="00BA7D77"/>
    <w:rsid w:val="00BB057B"/>
    <w:rsid w:val="00BB07C1"/>
    <w:rsid w:val="00BB203D"/>
    <w:rsid w:val="00BB2E66"/>
    <w:rsid w:val="00BB358E"/>
    <w:rsid w:val="00BB3610"/>
    <w:rsid w:val="00BB3B37"/>
    <w:rsid w:val="00BB3F50"/>
    <w:rsid w:val="00BB48A9"/>
    <w:rsid w:val="00BB5002"/>
    <w:rsid w:val="00BB6CE8"/>
    <w:rsid w:val="00BB6F6B"/>
    <w:rsid w:val="00BB74E6"/>
    <w:rsid w:val="00BC0439"/>
    <w:rsid w:val="00BC0C45"/>
    <w:rsid w:val="00BC1159"/>
    <w:rsid w:val="00BC2081"/>
    <w:rsid w:val="00BC2195"/>
    <w:rsid w:val="00BC2737"/>
    <w:rsid w:val="00BC305A"/>
    <w:rsid w:val="00BC3AED"/>
    <w:rsid w:val="00BC3DBE"/>
    <w:rsid w:val="00BC4E41"/>
    <w:rsid w:val="00BC5226"/>
    <w:rsid w:val="00BC545D"/>
    <w:rsid w:val="00BC57E8"/>
    <w:rsid w:val="00BC5EDB"/>
    <w:rsid w:val="00BC5F78"/>
    <w:rsid w:val="00BC6378"/>
    <w:rsid w:val="00BC63D9"/>
    <w:rsid w:val="00BC6951"/>
    <w:rsid w:val="00BC753B"/>
    <w:rsid w:val="00BD015B"/>
    <w:rsid w:val="00BD03BE"/>
    <w:rsid w:val="00BD08CA"/>
    <w:rsid w:val="00BD0D86"/>
    <w:rsid w:val="00BD0EEC"/>
    <w:rsid w:val="00BD0F5C"/>
    <w:rsid w:val="00BD10B2"/>
    <w:rsid w:val="00BD12AC"/>
    <w:rsid w:val="00BD1505"/>
    <w:rsid w:val="00BD1CBE"/>
    <w:rsid w:val="00BD2418"/>
    <w:rsid w:val="00BD28B9"/>
    <w:rsid w:val="00BD28DE"/>
    <w:rsid w:val="00BD3125"/>
    <w:rsid w:val="00BD3736"/>
    <w:rsid w:val="00BD385D"/>
    <w:rsid w:val="00BD3AD8"/>
    <w:rsid w:val="00BD3EE1"/>
    <w:rsid w:val="00BD472B"/>
    <w:rsid w:val="00BD4930"/>
    <w:rsid w:val="00BD4CB6"/>
    <w:rsid w:val="00BD5276"/>
    <w:rsid w:val="00BD547D"/>
    <w:rsid w:val="00BD5810"/>
    <w:rsid w:val="00BD5B47"/>
    <w:rsid w:val="00BD6170"/>
    <w:rsid w:val="00BD6786"/>
    <w:rsid w:val="00BD6D29"/>
    <w:rsid w:val="00BD780F"/>
    <w:rsid w:val="00BD7EDA"/>
    <w:rsid w:val="00BE0258"/>
    <w:rsid w:val="00BE1CB4"/>
    <w:rsid w:val="00BE2BEB"/>
    <w:rsid w:val="00BE2EB4"/>
    <w:rsid w:val="00BE3574"/>
    <w:rsid w:val="00BE4A33"/>
    <w:rsid w:val="00BE4B92"/>
    <w:rsid w:val="00BE4C38"/>
    <w:rsid w:val="00BE4DF9"/>
    <w:rsid w:val="00BE61D2"/>
    <w:rsid w:val="00BE6249"/>
    <w:rsid w:val="00BE6CC8"/>
    <w:rsid w:val="00BE7B53"/>
    <w:rsid w:val="00BE7E93"/>
    <w:rsid w:val="00BF0CB8"/>
    <w:rsid w:val="00BF0D25"/>
    <w:rsid w:val="00BF0E2A"/>
    <w:rsid w:val="00BF1ABD"/>
    <w:rsid w:val="00BF1C7A"/>
    <w:rsid w:val="00BF1D77"/>
    <w:rsid w:val="00BF29C6"/>
    <w:rsid w:val="00BF3253"/>
    <w:rsid w:val="00BF3ADA"/>
    <w:rsid w:val="00BF40D4"/>
    <w:rsid w:val="00BF4851"/>
    <w:rsid w:val="00BF4D1F"/>
    <w:rsid w:val="00BF57A4"/>
    <w:rsid w:val="00BF607A"/>
    <w:rsid w:val="00BF66FC"/>
    <w:rsid w:val="00BF7879"/>
    <w:rsid w:val="00C002E6"/>
    <w:rsid w:val="00C0047B"/>
    <w:rsid w:val="00C006D0"/>
    <w:rsid w:val="00C006FD"/>
    <w:rsid w:val="00C00C31"/>
    <w:rsid w:val="00C00C82"/>
    <w:rsid w:val="00C015E9"/>
    <w:rsid w:val="00C0188C"/>
    <w:rsid w:val="00C019ED"/>
    <w:rsid w:val="00C01CCE"/>
    <w:rsid w:val="00C02E6C"/>
    <w:rsid w:val="00C038D8"/>
    <w:rsid w:val="00C0392E"/>
    <w:rsid w:val="00C03AF3"/>
    <w:rsid w:val="00C041D1"/>
    <w:rsid w:val="00C0593A"/>
    <w:rsid w:val="00C069E8"/>
    <w:rsid w:val="00C06E99"/>
    <w:rsid w:val="00C071A4"/>
    <w:rsid w:val="00C1017E"/>
    <w:rsid w:val="00C1030E"/>
    <w:rsid w:val="00C117BC"/>
    <w:rsid w:val="00C12A05"/>
    <w:rsid w:val="00C12D1B"/>
    <w:rsid w:val="00C13C30"/>
    <w:rsid w:val="00C14BE6"/>
    <w:rsid w:val="00C151E5"/>
    <w:rsid w:val="00C15596"/>
    <w:rsid w:val="00C1689E"/>
    <w:rsid w:val="00C168AE"/>
    <w:rsid w:val="00C178B4"/>
    <w:rsid w:val="00C20216"/>
    <w:rsid w:val="00C20594"/>
    <w:rsid w:val="00C209E4"/>
    <w:rsid w:val="00C22FEB"/>
    <w:rsid w:val="00C240F1"/>
    <w:rsid w:val="00C2415A"/>
    <w:rsid w:val="00C26286"/>
    <w:rsid w:val="00C266B6"/>
    <w:rsid w:val="00C2679A"/>
    <w:rsid w:val="00C26A40"/>
    <w:rsid w:val="00C271E5"/>
    <w:rsid w:val="00C279EF"/>
    <w:rsid w:val="00C302CE"/>
    <w:rsid w:val="00C30D3F"/>
    <w:rsid w:val="00C31534"/>
    <w:rsid w:val="00C31C6B"/>
    <w:rsid w:val="00C320D3"/>
    <w:rsid w:val="00C324E9"/>
    <w:rsid w:val="00C32967"/>
    <w:rsid w:val="00C34553"/>
    <w:rsid w:val="00C349B8"/>
    <w:rsid w:val="00C34AE5"/>
    <w:rsid w:val="00C3503F"/>
    <w:rsid w:val="00C35305"/>
    <w:rsid w:val="00C3609B"/>
    <w:rsid w:val="00C363E3"/>
    <w:rsid w:val="00C36512"/>
    <w:rsid w:val="00C36B4E"/>
    <w:rsid w:val="00C372A2"/>
    <w:rsid w:val="00C37996"/>
    <w:rsid w:val="00C40454"/>
    <w:rsid w:val="00C40A35"/>
    <w:rsid w:val="00C40F44"/>
    <w:rsid w:val="00C416C1"/>
    <w:rsid w:val="00C41A01"/>
    <w:rsid w:val="00C41C6A"/>
    <w:rsid w:val="00C41D28"/>
    <w:rsid w:val="00C4217D"/>
    <w:rsid w:val="00C426C2"/>
    <w:rsid w:val="00C42772"/>
    <w:rsid w:val="00C42A85"/>
    <w:rsid w:val="00C42FAE"/>
    <w:rsid w:val="00C4328A"/>
    <w:rsid w:val="00C4354F"/>
    <w:rsid w:val="00C435E5"/>
    <w:rsid w:val="00C43609"/>
    <w:rsid w:val="00C43F51"/>
    <w:rsid w:val="00C43F90"/>
    <w:rsid w:val="00C441B9"/>
    <w:rsid w:val="00C44317"/>
    <w:rsid w:val="00C44791"/>
    <w:rsid w:val="00C44A43"/>
    <w:rsid w:val="00C46C6A"/>
    <w:rsid w:val="00C46E46"/>
    <w:rsid w:val="00C4715C"/>
    <w:rsid w:val="00C47554"/>
    <w:rsid w:val="00C47A1B"/>
    <w:rsid w:val="00C501EF"/>
    <w:rsid w:val="00C505FC"/>
    <w:rsid w:val="00C5076B"/>
    <w:rsid w:val="00C5083F"/>
    <w:rsid w:val="00C508BF"/>
    <w:rsid w:val="00C51040"/>
    <w:rsid w:val="00C51589"/>
    <w:rsid w:val="00C52EB2"/>
    <w:rsid w:val="00C53A06"/>
    <w:rsid w:val="00C53E11"/>
    <w:rsid w:val="00C53E19"/>
    <w:rsid w:val="00C547A5"/>
    <w:rsid w:val="00C5521D"/>
    <w:rsid w:val="00C553D5"/>
    <w:rsid w:val="00C56011"/>
    <w:rsid w:val="00C56DFB"/>
    <w:rsid w:val="00C57AFB"/>
    <w:rsid w:val="00C57EFC"/>
    <w:rsid w:val="00C60A78"/>
    <w:rsid w:val="00C61B37"/>
    <w:rsid w:val="00C624AF"/>
    <w:rsid w:val="00C6382F"/>
    <w:rsid w:val="00C63D89"/>
    <w:rsid w:val="00C64016"/>
    <w:rsid w:val="00C64556"/>
    <w:rsid w:val="00C65093"/>
    <w:rsid w:val="00C653A5"/>
    <w:rsid w:val="00C65CA4"/>
    <w:rsid w:val="00C6603E"/>
    <w:rsid w:val="00C67ED0"/>
    <w:rsid w:val="00C70C53"/>
    <w:rsid w:val="00C711C1"/>
    <w:rsid w:val="00C71C58"/>
    <w:rsid w:val="00C72242"/>
    <w:rsid w:val="00C72BC7"/>
    <w:rsid w:val="00C72CAE"/>
    <w:rsid w:val="00C731C5"/>
    <w:rsid w:val="00C737A5"/>
    <w:rsid w:val="00C73B17"/>
    <w:rsid w:val="00C7418E"/>
    <w:rsid w:val="00C7460B"/>
    <w:rsid w:val="00C747FD"/>
    <w:rsid w:val="00C7571E"/>
    <w:rsid w:val="00C75762"/>
    <w:rsid w:val="00C75A17"/>
    <w:rsid w:val="00C75F47"/>
    <w:rsid w:val="00C77379"/>
    <w:rsid w:val="00C779BC"/>
    <w:rsid w:val="00C77DAB"/>
    <w:rsid w:val="00C80C94"/>
    <w:rsid w:val="00C81638"/>
    <w:rsid w:val="00C81D81"/>
    <w:rsid w:val="00C82E37"/>
    <w:rsid w:val="00C8316E"/>
    <w:rsid w:val="00C83ACD"/>
    <w:rsid w:val="00C84255"/>
    <w:rsid w:val="00C845B0"/>
    <w:rsid w:val="00C845DB"/>
    <w:rsid w:val="00C84A09"/>
    <w:rsid w:val="00C851BC"/>
    <w:rsid w:val="00C86680"/>
    <w:rsid w:val="00C86755"/>
    <w:rsid w:val="00C86CB5"/>
    <w:rsid w:val="00C86CCC"/>
    <w:rsid w:val="00C86EE4"/>
    <w:rsid w:val="00C8782B"/>
    <w:rsid w:val="00C9151E"/>
    <w:rsid w:val="00C91717"/>
    <w:rsid w:val="00C91D12"/>
    <w:rsid w:val="00C92464"/>
    <w:rsid w:val="00C929DA"/>
    <w:rsid w:val="00C93D0F"/>
    <w:rsid w:val="00C93E9F"/>
    <w:rsid w:val="00C94910"/>
    <w:rsid w:val="00C95572"/>
    <w:rsid w:val="00C9581F"/>
    <w:rsid w:val="00C966EE"/>
    <w:rsid w:val="00C96C6A"/>
    <w:rsid w:val="00C9773D"/>
    <w:rsid w:val="00C97870"/>
    <w:rsid w:val="00CA0791"/>
    <w:rsid w:val="00CA0CE6"/>
    <w:rsid w:val="00CA19AD"/>
    <w:rsid w:val="00CA24FC"/>
    <w:rsid w:val="00CA2659"/>
    <w:rsid w:val="00CA2C19"/>
    <w:rsid w:val="00CA36A0"/>
    <w:rsid w:val="00CA3C49"/>
    <w:rsid w:val="00CA420D"/>
    <w:rsid w:val="00CA4CB0"/>
    <w:rsid w:val="00CA4E04"/>
    <w:rsid w:val="00CA4E18"/>
    <w:rsid w:val="00CA6170"/>
    <w:rsid w:val="00CA64C5"/>
    <w:rsid w:val="00CA6E5D"/>
    <w:rsid w:val="00CA72BD"/>
    <w:rsid w:val="00CA74F4"/>
    <w:rsid w:val="00CA7C6A"/>
    <w:rsid w:val="00CB06EA"/>
    <w:rsid w:val="00CB07B6"/>
    <w:rsid w:val="00CB0C72"/>
    <w:rsid w:val="00CB12F8"/>
    <w:rsid w:val="00CB13E5"/>
    <w:rsid w:val="00CB1A87"/>
    <w:rsid w:val="00CB1BCC"/>
    <w:rsid w:val="00CB27CD"/>
    <w:rsid w:val="00CB28DF"/>
    <w:rsid w:val="00CB29FB"/>
    <w:rsid w:val="00CB312E"/>
    <w:rsid w:val="00CB319B"/>
    <w:rsid w:val="00CB38B9"/>
    <w:rsid w:val="00CB4687"/>
    <w:rsid w:val="00CB4694"/>
    <w:rsid w:val="00CB5BBF"/>
    <w:rsid w:val="00CB64C6"/>
    <w:rsid w:val="00CB6782"/>
    <w:rsid w:val="00CB67E2"/>
    <w:rsid w:val="00CB6AFD"/>
    <w:rsid w:val="00CB7D27"/>
    <w:rsid w:val="00CC137D"/>
    <w:rsid w:val="00CC13D3"/>
    <w:rsid w:val="00CC230D"/>
    <w:rsid w:val="00CC240D"/>
    <w:rsid w:val="00CC2816"/>
    <w:rsid w:val="00CC2A81"/>
    <w:rsid w:val="00CC2CA9"/>
    <w:rsid w:val="00CC372A"/>
    <w:rsid w:val="00CC39D7"/>
    <w:rsid w:val="00CC3A7E"/>
    <w:rsid w:val="00CC4685"/>
    <w:rsid w:val="00CC4806"/>
    <w:rsid w:val="00CC4EB1"/>
    <w:rsid w:val="00CC553D"/>
    <w:rsid w:val="00CC658D"/>
    <w:rsid w:val="00CC65FC"/>
    <w:rsid w:val="00CC66A4"/>
    <w:rsid w:val="00CC68B1"/>
    <w:rsid w:val="00CC7492"/>
    <w:rsid w:val="00CC783D"/>
    <w:rsid w:val="00CD09B2"/>
    <w:rsid w:val="00CD1092"/>
    <w:rsid w:val="00CD16E8"/>
    <w:rsid w:val="00CD173D"/>
    <w:rsid w:val="00CD2486"/>
    <w:rsid w:val="00CD37F2"/>
    <w:rsid w:val="00CD3AEF"/>
    <w:rsid w:val="00CD463A"/>
    <w:rsid w:val="00CD48F8"/>
    <w:rsid w:val="00CD5BC5"/>
    <w:rsid w:val="00CD675A"/>
    <w:rsid w:val="00CD7CB2"/>
    <w:rsid w:val="00CE0080"/>
    <w:rsid w:val="00CE09BE"/>
    <w:rsid w:val="00CE275E"/>
    <w:rsid w:val="00CE303C"/>
    <w:rsid w:val="00CE35AA"/>
    <w:rsid w:val="00CE3C01"/>
    <w:rsid w:val="00CE3E4C"/>
    <w:rsid w:val="00CE40B0"/>
    <w:rsid w:val="00CE59AF"/>
    <w:rsid w:val="00CE5A6E"/>
    <w:rsid w:val="00CE5B74"/>
    <w:rsid w:val="00CE5E62"/>
    <w:rsid w:val="00CE6E6D"/>
    <w:rsid w:val="00CE7B67"/>
    <w:rsid w:val="00CF0C25"/>
    <w:rsid w:val="00CF123E"/>
    <w:rsid w:val="00CF1727"/>
    <w:rsid w:val="00CF2125"/>
    <w:rsid w:val="00CF3B13"/>
    <w:rsid w:val="00CF5463"/>
    <w:rsid w:val="00CF5767"/>
    <w:rsid w:val="00CF64AC"/>
    <w:rsid w:val="00CF7655"/>
    <w:rsid w:val="00CF7BF6"/>
    <w:rsid w:val="00D00A08"/>
    <w:rsid w:val="00D0136D"/>
    <w:rsid w:val="00D01999"/>
    <w:rsid w:val="00D01D18"/>
    <w:rsid w:val="00D01E89"/>
    <w:rsid w:val="00D02151"/>
    <w:rsid w:val="00D02C72"/>
    <w:rsid w:val="00D02CFD"/>
    <w:rsid w:val="00D038FB"/>
    <w:rsid w:val="00D03DE7"/>
    <w:rsid w:val="00D03EA9"/>
    <w:rsid w:val="00D04A42"/>
    <w:rsid w:val="00D05303"/>
    <w:rsid w:val="00D06585"/>
    <w:rsid w:val="00D07AD6"/>
    <w:rsid w:val="00D10BCB"/>
    <w:rsid w:val="00D10C13"/>
    <w:rsid w:val="00D10EFA"/>
    <w:rsid w:val="00D1111B"/>
    <w:rsid w:val="00D11171"/>
    <w:rsid w:val="00D11637"/>
    <w:rsid w:val="00D1210A"/>
    <w:rsid w:val="00D13062"/>
    <w:rsid w:val="00D135A2"/>
    <w:rsid w:val="00D139BB"/>
    <w:rsid w:val="00D144B7"/>
    <w:rsid w:val="00D15784"/>
    <w:rsid w:val="00D169C5"/>
    <w:rsid w:val="00D17ACF"/>
    <w:rsid w:val="00D17FE1"/>
    <w:rsid w:val="00D201B9"/>
    <w:rsid w:val="00D203EE"/>
    <w:rsid w:val="00D20A8D"/>
    <w:rsid w:val="00D21462"/>
    <w:rsid w:val="00D215B3"/>
    <w:rsid w:val="00D2165D"/>
    <w:rsid w:val="00D22455"/>
    <w:rsid w:val="00D225C9"/>
    <w:rsid w:val="00D22EBD"/>
    <w:rsid w:val="00D230B8"/>
    <w:rsid w:val="00D2385A"/>
    <w:rsid w:val="00D24B7D"/>
    <w:rsid w:val="00D24DDD"/>
    <w:rsid w:val="00D2516C"/>
    <w:rsid w:val="00D258FE"/>
    <w:rsid w:val="00D2595D"/>
    <w:rsid w:val="00D2631D"/>
    <w:rsid w:val="00D2650E"/>
    <w:rsid w:val="00D26849"/>
    <w:rsid w:val="00D26F23"/>
    <w:rsid w:val="00D2726C"/>
    <w:rsid w:val="00D30203"/>
    <w:rsid w:val="00D30DC8"/>
    <w:rsid w:val="00D31206"/>
    <w:rsid w:val="00D320CC"/>
    <w:rsid w:val="00D32647"/>
    <w:rsid w:val="00D3393C"/>
    <w:rsid w:val="00D33A25"/>
    <w:rsid w:val="00D344D0"/>
    <w:rsid w:val="00D34A6B"/>
    <w:rsid w:val="00D34AFA"/>
    <w:rsid w:val="00D34E96"/>
    <w:rsid w:val="00D35468"/>
    <w:rsid w:val="00D354EA"/>
    <w:rsid w:val="00D35582"/>
    <w:rsid w:val="00D358C7"/>
    <w:rsid w:val="00D35FAB"/>
    <w:rsid w:val="00D36990"/>
    <w:rsid w:val="00D36F60"/>
    <w:rsid w:val="00D36FD8"/>
    <w:rsid w:val="00D37687"/>
    <w:rsid w:val="00D37DC2"/>
    <w:rsid w:val="00D401F4"/>
    <w:rsid w:val="00D40AE8"/>
    <w:rsid w:val="00D40BB6"/>
    <w:rsid w:val="00D41A6E"/>
    <w:rsid w:val="00D41C7B"/>
    <w:rsid w:val="00D422A1"/>
    <w:rsid w:val="00D426B6"/>
    <w:rsid w:val="00D42A89"/>
    <w:rsid w:val="00D42D7E"/>
    <w:rsid w:val="00D4305D"/>
    <w:rsid w:val="00D4344C"/>
    <w:rsid w:val="00D43600"/>
    <w:rsid w:val="00D43AE0"/>
    <w:rsid w:val="00D46A5A"/>
    <w:rsid w:val="00D46D8D"/>
    <w:rsid w:val="00D50622"/>
    <w:rsid w:val="00D509BD"/>
    <w:rsid w:val="00D50D8D"/>
    <w:rsid w:val="00D5216B"/>
    <w:rsid w:val="00D522F6"/>
    <w:rsid w:val="00D5233A"/>
    <w:rsid w:val="00D52814"/>
    <w:rsid w:val="00D53D70"/>
    <w:rsid w:val="00D53E2D"/>
    <w:rsid w:val="00D540D5"/>
    <w:rsid w:val="00D545CD"/>
    <w:rsid w:val="00D5557A"/>
    <w:rsid w:val="00D558D3"/>
    <w:rsid w:val="00D55EB2"/>
    <w:rsid w:val="00D56B1D"/>
    <w:rsid w:val="00D56E81"/>
    <w:rsid w:val="00D56F67"/>
    <w:rsid w:val="00D573C1"/>
    <w:rsid w:val="00D57D47"/>
    <w:rsid w:val="00D60108"/>
    <w:rsid w:val="00D61185"/>
    <w:rsid w:val="00D61930"/>
    <w:rsid w:val="00D6204A"/>
    <w:rsid w:val="00D62425"/>
    <w:rsid w:val="00D636F2"/>
    <w:rsid w:val="00D63AD3"/>
    <w:rsid w:val="00D641C6"/>
    <w:rsid w:val="00D645DA"/>
    <w:rsid w:val="00D65543"/>
    <w:rsid w:val="00D65DEA"/>
    <w:rsid w:val="00D669D8"/>
    <w:rsid w:val="00D67215"/>
    <w:rsid w:val="00D6734E"/>
    <w:rsid w:val="00D70360"/>
    <w:rsid w:val="00D70475"/>
    <w:rsid w:val="00D704CE"/>
    <w:rsid w:val="00D712CE"/>
    <w:rsid w:val="00D71CBE"/>
    <w:rsid w:val="00D73FDE"/>
    <w:rsid w:val="00D742BC"/>
    <w:rsid w:val="00D74A9E"/>
    <w:rsid w:val="00D74E31"/>
    <w:rsid w:val="00D7526B"/>
    <w:rsid w:val="00D75E00"/>
    <w:rsid w:val="00D7697E"/>
    <w:rsid w:val="00D76A67"/>
    <w:rsid w:val="00D76F3D"/>
    <w:rsid w:val="00D7723C"/>
    <w:rsid w:val="00D7729B"/>
    <w:rsid w:val="00D80398"/>
    <w:rsid w:val="00D81535"/>
    <w:rsid w:val="00D82C8A"/>
    <w:rsid w:val="00D82E03"/>
    <w:rsid w:val="00D83D99"/>
    <w:rsid w:val="00D83FF5"/>
    <w:rsid w:val="00D84477"/>
    <w:rsid w:val="00D844C0"/>
    <w:rsid w:val="00D849EC"/>
    <w:rsid w:val="00D8525E"/>
    <w:rsid w:val="00D853E5"/>
    <w:rsid w:val="00D85A55"/>
    <w:rsid w:val="00D85B64"/>
    <w:rsid w:val="00D85C32"/>
    <w:rsid w:val="00D86445"/>
    <w:rsid w:val="00D86E15"/>
    <w:rsid w:val="00D86F1C"/>
    <w:rsid w:val="00D8724A"/>
    <w:rsid w:val="00D87724"/>
    <w:rsid w:val="00D87FDC"/>
    <w:rsid w:val="00D903CD"/>
    <w:rsid w:val="00D9151E"/>
    <w:rsid w:val="00D9171E"/>
    <w:rsid w:val="00D91BA3"/>
    <w:rsid w:val="00D9272E"/>
    <w:rsid w:val="00D928C3"/>
    <w:rsid w:val="00D9293C"/>
    <w:rsid w:val="00D92AAB"/>
    <w:rsid w:val="00D9490B"/>
    <w:rsid w:val="00D95A92"/>
    <w:rsid w:val="00D95ABC"/>
    <w:rsid w:val="00D95BE9"/>
    <w:rsid w:val="00D95D00"/>
    <w:rsid w:val="00D96B93"/>
    <w:rsid w:val="00D97646"/>
    <w:rsid w:val="00DA0789"/>
    <w:rsid w:val="00DA09F8"/>
    <w:rsid w:val="00DA1A42"/>
    <w:rsid w:val="00DA1B38"/>
    <w:rsid w:val="00DA1E57"/>
    <w:rsid w:val="00DA26A2"/>
    <w:rsid w:val="00DA302C"/>
    <w:rsid w:val="00DA3486"/>
    <w:rsid w:val="00DA35EE"/>
    <w:rsid w:val="00DA38BC"/>
    <w:rsid w:val="00DA3958"/>
    <w:rsid w:val="00DA4411"/>
    <w:rsid w:val="00DA4B79"/>
    <w:rsid w:val="00DA52B9"/>
    <w:rsid w:val="00DA5B1D"/>
    <w:rsid w:val="00DA6057"/>
    <w:rsid w:val="00DA70B4"/>
    <w:rsid w:val="00DA71DF"/>
    <w:rsid w:val="00DA731F"/>
    <w:rsid w:val="00DA7705"/>
    <w:rsid w:val="00DA7FF5"/>
    <w:rsid w:val="00DB060B"/>
    <w:rsid w:val="00DB0978"/>
    <w:rsid w:val="00DB1552"/>
    <w:rsid w:val="00DB15DD"/>
    <w:rsid w:val="00DB1F61"/>
    <w:rsid w:val="00DB23DB"/>
    <w:rsid w:val="00DB29D6"/>
    <w:rsid w:val="00DB3378"/>
    <w:rsid w:val="00DB3E16"/>
    <w:rsid w:val="00DB3F6A"/>
    <w:rsid w:val="00DB4AC7"/>
    <w:rsid w:val="00DB4B0A"/>
    <w:rsid w:val="00DB4F8B"/>
    <w:rsid w:val="00DB58B5"/>
    <w:rsid w:val="00DB5B79"/>
    <w:rsid w:val="00DB5C68"/>
    <w:rsid w:val="00DB5D73"/>
    <w:rsid w:val="00DB5E91"/>
    <w:rsid w:val="00DB62C2"/>
    <w:rsid w:val="00DC00B2"/>
    <w:rsid w:val="00DC0575"/>
    <w:rsid w:val="00DC0BB2"/>
    <w:rsid w:val="00DC3B74"/>
    <w:rsid w:val="00DC3E70"/>
    <w:rsid w:val="00DC3FF3"/>
    <w:rsid w:val="00DC49F3"/>
    <w:rsid w:val="00DC5222"/>
    <w:rsid w:val="00DC5848"/>
    <w:rsid w:val="00DC5F65"/>
    <w:rsid w:val="00DC6FBF"/>
    <w:rsid w:val="00DC7CD4"/>
    <w:rsid w:val="00DD047F"/>
    <w:rsid w:val="00DD13EC"/>
    <w:rsid w:val="00DD171A"/>
    <w:rsid w:val="00DD1804"/>
    <w:rsid w:val="00DD29A0"/>
    <w:rsid w:val="00DD2B1C"/>
    <w:rsid w:val="00DD2F48"/>
    <w:rsid w:val="00DD34FD"/>
    <w:rsid w:val="00DD3609"/>
    <w:rsid w:val="00DD3B22"/>
    <w:rsid w:val="00DD40CF"/>
    <w:rsid w:val="00DD4B7E"/>
    <w:rsid w:val="00DD58D6"/>
    <w:rsid w:val="00DD5EA4"/>
    <w:rsid w:val="00DD6668"/>
    <w:rsid w:val="00DD70A8"/>
    <w:rsid w:val="00DD76C2"/>
    <w:rsid w:val="00DE0E50"/>
    <w:rsid w:val="00DE230F"/>
    <w:rsid w:val="00DE2569"/>
    <w:rsid w:val="00DE262A"/>
    <w:rsid w:val="00DE3EF0"/>
    <w:rsid w:val="00DE449B"/>
    <w:rsid w:val="00DE4522"/>
    <w:rsid w:val="00DE5556"/>
    <w:rsid w:val="00DE6334"/>
    <w:rsid w:val="00DE7009"/>
    <w:rsid w:val="00DE77BD"/>
    <w:rsid w:val="00DF0734"/>
    <w:rsid w:val="00DF134D"/>
    <w:rsid w:val="00DF1877"/>
    <w:rsid w:val="00DF1DA2"/>
    <w:rsid w:val="00DF27E8"/>
    <w:rsid w:val="00DF2911"/>
    <w:rsid w:val="00DF381F"/>
    <w:rsid w:val="00DF4290"/>
    <w:rsid w:val="00DF4665"/>
    <w:rsid w:val="00DF4F43"/>
    <w:rsid w:val="00DF5B99"/>
    <w:rsid w:val="00DF5C42"/>
    <w:rsid w:val="00DF622A"/>
    <w:rsid w:val="00DF6869"/>
    <w:rsid w:val="00DF71A3"/>
    <w:rsid w:val="00E0030F"/>
    <w:rsid w:val="00E007B4"/>
    <w:rsid w:val="00E008A2"/>
    <w:rsid w:val="00E00B1F"/>
    <w:rsid w:val="00E0118C"/>
    <w:rsid w:val="00E01454"/>
    <w:rsid w:val="00E022E0"/>
    <w:rsid w:val="00E02324"/>
    <w:rsid w:val="00E03AF8"/>
    <w:rsid w:val="00E03F66"/>
    <w:rsid w:val="00E03F98"/>
    <w:rsid w:val="00E0483B"/>
    <w:rsid w:val="00E04F74"/>
    <w:rsid w:val="00E05A20"/>
    <w:rsid w:val="00E05C5C"/>
    <w:rsid w:val="00E05E6A"/>
    <w:rsid w:val="00E063F8"/>
    <w:rsid w:val="00E0693E"/>
    <w:rsid w:val="00E0694F"/>
    <w:rsid w:val="00E074B7"/>
    <w:rsid w:val="00E0784F"/>
    <w:rsid w:val="00E1056F"/>
    <w:rsid w:val="00E10A2F"/>
    <w:rsid w:val="00E10DAD"/>
    <w:rsid w:val="00E1117C"/>
    <w:rsid w:val="00E12108"/>
    <w:rsid w:val="00E12E00"/>
    <w:rsid w:val="00E135C3"/>
    <w:rsid w:val="00E13C63"/>
    <w:rsid w:val="00E14555"/>
    <w:rsid w:val="00E149A8"/>
    <w:rsid w:val="00E15FAA"/>
    <w:rsid w:val="00E1639C"/>
    <w:rsid w:val="00E166EB"/>
    <w:rsid w:val="00E2157B"/>
    <w:rsid w:val="00E218B2"/>
    <w:rsid w:val="00E21C9E"/>
    <w:rsid w:val="00E21CBD"/>
    <w:rsid w:val="00E21EC1"/>
    <w:rsid w:val="00E22E27"/>
    <w:rsid w:val="00E23E02"/>
    <w:rsid w:val="00E24D4F"/>
    <w:rsid w:val="00E2562C"/>
    <w:rsid w:val="00E256D9"/>
    <w:rsid w:val="00E25B5E"/>
    <w:rsid w:val="00E26DB0"/>
    <w:rsid w:val="00E27997"/>
    <w:rsid w:val="00E31532"/>
    <w:rsid w:val="00E31A0A"/>
    <w:rsid w:val="00E31BB2"/>
    <w:rsid w:val="00E31F48"/>
    <w:rsid w:val="00E321E8"/>
    <w:rsid w:val="00E32911"/>
    <w:rsid w:val="00E32AE9"/>
    <w:rsid w:val="00E336DF"/>
    <w:rsid w:val="00E33B4D"/>
    <w:rsid w:val="00E341D7"/>
    <w:rsid w:val="00E34450"/>
    <w:rsid w:val="00E34487"/>
    <w:rsid w:val="00E346FC"/>
    <w:rsid w:val="00E3536D"/>
    <w:rsid w:val="00E360E5"/>
    <w:rsid w:val="00E36329"/>
    <w:rsid w:val="00E367EC"/>
    <w:rsid w:val="00E37578"/>
    <w:rsid w:val="00E375A2"/>
    <w:rsid w:val="00E379C2"/>
    <w:rsid w:val="00E407E7"/>
    <w:rsid w:val="00E40BB8"/>
    <w:rsid w:val="00E4135E"/>
    <w:rsid w:val="00E416DA"/>
    <w:rsid w:val="00E41D14"/>
    <w:rsid w:val="00E427CC"/>
    <w:rsid w:val="00E431C8"/>
    <w:rsid w:val="00E44416"/>
    <w:rsid w:val="00E44CB9"/>
    <w:rsid w:val="00E44EFB"/>
    <w:rsid w:val="00E450DB"/>
    <w:rsid w:val="00E45C02"/>
    <w:rsid w:val="00E467D8"/>
    <w:rsid w:val="00E4732C"/>
    <w:rsid w:val="00E47716"/>
    <w:rsid w:val="00E477CB"/>
    <w:rsid w:val="00E50404"/>
    <w:rsid w:val="00E5143B"/>
    <w:rsid w:val="00E514F7"/>
    <w:rsid w:val="00E52632"/>
    <w:rsid w:val="00E52B5D"/>
    <w:rsid w:val="00E52D52"/>
    <w:rsid w:val="00E532F0"/>
    <w:rsid w:val="00E53BF8"/>
    <w:rsid w:val="00E549BB"/>
    <w:rsid w:val="00E54AD5"/>
    <w:rsid w:val="00E55521"/>
    <w:rsid w:val="00E5560C"/>
    <w:rsid w:val="00E56109"/>
    <w:rsid w:val="00E561D3"/>
    <w:rsid w:val="00E56D6B"/>
    <w:rsid w:val="00E57BD8"/>
    <w:rsid w:val="00E601EA"/>
    <w:rsid w:val="00E604C0"/>
    <w:rsid w:val="00E61DAE"/>
    <w:rsid w:val="00E63368"/>
    <w:rsid w:val="00E63456"/>
    <w:rsid w:val="00E63499"/>
    <w:rsid w:val="00E63E76"/>
    <w:rsid w:val="00E64150"/>
    <w:rsid w:val="00E64407"/>
    <w:rsid w:val="00E644CD"/>
    <w:rsid w:val="00E64EE9"/>
    <w:rsid w:val="00E65485"/>
    <w:rsid w:val="00E658A8"/>
    <w:rsid w:val="00E65CB9"/>
    <w:rsid w:val="00E661BF"/>
    <w:rsid w:val="00E66258"/>
    <w:rsid w:val="00E671D5"/>
    <w:rsid w:val="00E67772"/>
    <w:rsid w:val="00E67A0A"/>
    <w:rsid w:val="00E700D3"/>
    <w:rsid w:val="00E7040C"/>
    <w:rsid w:val="00E70690"/>
    <w:rsid w:val="00E707DC"/>
    <w:rsid w:val="00E70AC9"/>
    <w:rsid w:val="00E717E4"/>
    <w:rsid w:val="00E720B2"/>
    <w:rsid w:val="00E72114"/>
    <w:rsid w:val="00E72364"/>
    <w:rsid w:val="00E72E6B"/>
    <w:rsid w:val="00E73170"/>
    <w:rsid w:val="00E734FB"/>
    <w:rsid w:val="00E734FD"/>
    <w:rsid w:val="00E73F3B"/>
    <w:rsid w:val="00E74B5C"/>
    <w:rsid w:val="00E75A1A"/>
    <w:rsid w:val="00E768C8"/>
    <w:rsid w:val="00E76941"/>
    <w:rsid w:val="00E76B71"/>
    <w:rsid w:val="00E77E8E"/>
    <w:rsid w:val="00E80A8A"/>
    <w:rsid w:val="00E80CED"/>
    <w:rsid w:val="00E80D77"/>
    <w:rsid w:val="00E80DA8"/>
    <w:rsid w:val="00E812CB"/>
    <w:rsid w:val="00E816F7"/>
    <w:rsid w:val="00E81842"/>
    <w:rsid w:val="00E81A1D"/>
    <w:rsid w:val="00E81E89"/>
    <w:rsid w:val="00E830AB"/>
    <w:rsid w:val="00E8352B"/>
    <w:rsid w:val="00E838B8"/>
    <w:rsid w:val="00E83BB6"/>
    <w:rsid w:val="00E8404D"/>
    <w:rsid w:val="00E86B13"/>
    <w:rsid w:val="00E86E22"/>
    <w:rsid w:val="00E8790E"/>
    <w:rsid w:val="00E87EAC"/>
    <w:rsid w:val="00E904B2"/>
    <w:rsid w:val="00E90663"/>
    <w:rsid w:val="00E907AD"/>
    <w:rsid w:val="00E910C6"/>
    <w:rsid w:val="00E9119D"/>
    <w:rsid w:val="00E92945"/>
    <w:rsid w:val="00E92A06"/>
    <w:rsid w:val="00E92AFB"/>
    <w:rsid w:val="00E92EF8"/>
    <w:rsid w:val="00E937D4"/>
    <w:rsid w:val="00E938B7"/>
    <w:rsid w:val="00E93BA7"/>
    <w:rsid w:val="00E951F0"/>
    <w:rsid w:val="00E952A7"/>
    <w:rsid w:val="00E95486"/>
    <w:rsid w:val="00E961DB"/>
    <w:rsid w:val="00E96492"/>
    <w:rsid w:val="00E96942"/>
    <w:rsid w:val="00E97523"/>
    <w:rsid w:val="00EA08DC"/>
    <w:rsid w:val="00EA18C4"/>
    <w:rsid w:val="00EA1E50"/>
    <w:rsid w:val="00EA2405"/>
    <w:rsid w:val="00EA2998"/>
    <w:rsid w:val="00EA3437"/>
    <w:rsid w:val="00EA39A4"/>
    <w:rsid w:val="00EA4116"/>
    <w:rsid w:val="00EA4AD6"/>
    <w:rsid w:val="00EA524C"/>
    <w:rsid w:val="00EA623B"/>
    <w:rsid w:val="00EA6360"/>
    <w:rsid w:val="00EA6542"/>
    <w:rsid w:val="00EA6560"/>
    <w:rsid w:val="00EA7230"/>
    <w:rsid w:val="00EA7921"/>
    <w:rsid w:val="00EA7AD8"/>
    <w:rsid w:val="00EB01AC"/>
    <w:rsid w:val="00EB0778"/>
    <w:rsid w:val="00EB0BAD"/>
    <w:rsid w:val="00EB0CED"/>
    <w:rsid w:val="00EB21A0"/>
    <w:rsid w:val="00EB22CD"/>
    <w:rsid w:val="00EB242E"/>
    <w:rsid w:val="00EB2DBB"/>
    <w:rsid w:val="00EB31BC"/>
    <w:rsid w:val="00EB420C"/>
    <w:rsid w:val="00EB55AC"/>
    <w:rsid w:val="00EB5FEB"/>
    <w:rsid w:val="00EB61E3"/>
    <w:rsid w:val="00EB6797"/>
    <w:rsid w:val="00EB7902"/>
    <w:rsid w:val="00EB7AA5"/>
    <w:rsid w:val="00EB7B1D"/>
    <w:rsid w:val="00EB7C1D"/>
    <w:rsid w:val="00EC0008"/>
    <w:rsid w:val="00EC057F"/>
    <w:rsid w:val="00EC09CE"/>
    <w:rsid w:val="00EC0AF8"/>
    <w:rsid w:val="00EC1291"/>
    <w:rsid w:val="00EC15EE"/>
    <w:rsid w:val="00EC25A3"/>
    <w:rsid w:val="00EC43CD"/>
    <w:rsid w:val="00EC486E"/>
    <w:rsid w:val="00EC4887"/>
    <w:rsid w:val="00EC4A0F"/>
    <w:rsid w:val="00EC50AA"/>
    <w:rsid w:val="00EC6186"/>
    <w:rsid w:val="00EC6716"/>
    <w:rsid w:val="00EC6931"/>
    <w:rsid w:val="00EC6B22"/>
    <w:rsid w:val="00EC70B5"/>
    <w:rsid w:val="00EC722C"/>
    <w:rsid w:val="00EC7ABD"/>
    <w:rsid w:val="00ED0308"/>
    <w:rsid w:val="00ED0771"/>
    <w:rsid w:val="00ED0994"/>
    <w:rsid w:val="00ED0DB6"/>
    <w:rsid w:val="00ED1D4E"/>
    <w:rsid w:val="00ED1F93"/>
    <w:rsid w:val="00ED297B"/>
    <w:rsid w:val="00ED4352"/>
    <w:rsid w:val="00ED6237"/>
    <w:rsid w:val="00ED62CD"/>
    <w:rsid w:val="00ED635D"/>
    <w:rsid w:val="00ED672B"/>
    <w:rsid w:val="00ED6950"/>
    <w:rsid w:val="00ED7F44"/>
    <w:rsid w:val="00EE1171"/>
    <w:rsid w:val="00EE17DB"/>
    <w:rsid w:val="00EE1EA7"/>
    <w:rsid w:val="00EE28DB"/>
    <w:rsid w:val="00EE3E94"/>
    <w:rsid w:val="00EE55FC"/>
    <w:rsid w:val="00EE5D03"/>
    <w:rsid w:val="00EE5DAF"/>
    <w:rsid w:val="00EE63D6"/>
    <w:rsid w:val="00EE6DCD"/>
    <w:rsid w:val="00EE7011"/>
    <w:rsid w:val="00EE785A"/>
    <w:rsid w:val="00EE7E5D"/>
    <w:rsid w:val="00EF0137"/>
    <w:rsid w:val="00EF1198"/>
    <w:rsid w:val="00EF1A9A"/>
    <w:rsid w:val="00EF1D2E"/>
    <w:rsid w:val="00EF2A8F"/>
    <w:rsid w:val="00EF358A"/>
    <w:rsid w:val="00EF361D"/>
    <w:rsid w:val="00EF3ABE"/>
    <w:rsid w:val="00EF541E"/>
    <w:rsid w:val="00EF5BD2"/>
    <w:rsid w:val="00EF5C22"/>
    <w:rsid w:val="00EF5CFE"/>
    <w:rsid w:val="00EF5F83"/>
    <w:rsid w:val="00EF63AD"/>
    <w:rsid w:val="00EF7F13"/>
    <w:rsid w:val="00F009DB"/>
    <w:rsid w:val="00F00C9E"/>
    <w:rsid w:val="00F00D7F"/>
    <w:rsid w:val="00F00FC4"/>
    <w:rsid w:val="00F016E2"/>
    <w:rsid w:val="00F028A9"/>
    <w:rsid w:val="00F02ACC"/>
    <w:rsid w:val="00F03417"/>
    <w:rsid w:val="00F044DD"/>
    <w:rsid w:val="00F04B13"/>
    <w:rsid w:val="00F04F0D"/>
    <w:rsid w:val="00F05334"/>
    <w:rsid w:val="00F0576D"/>
    <w:rsid w:val="00F05826"/>
    <w:rsid w:val="00F06629"/>
    <w:rsid w:val="00F06A72"/>
    <w:rsid w:val="00F06BCB"/>
    <w:rsid w:val="00F06DDA"/>
    <w:rsid w:val="00F07B87"/>
    <w:rsid w:val="00F07D2A"/>
    <w:rsid w:val="00F07E81"/>
    <w:rsid w:val="00F07FAD"/>
    <w:rsid w:val="00F103AF"/>
    <w:rsid w:val="00F10C0A"/>
    <w:rsid w:val="00F1106A"/>
    <w:rsid w:val="00F114CE"/>
    <w:rsid w:val="00F11651"/>
    <w:rsid w:val="00F116F6"/>
    <w:rsid w:val="00F12195"/>
    <w:rsid w:val="00F12606"/>
    <w:rsid w:val="00F12AEE"/>
    <w:rsid w:val="00F13008"/>
    <w:rsid w:val="00F13631"/>
    <w:rsid w:val="00F13BD0"/>
    <w:rsid w:val="00F13F37"/>
    <w:rsid w:val="00F14A73"/>
    <w:rsid w:val="00F1507C"/>
    <w:rsid w:val="00F15695"/>
    <w:rsid w:val="00F159B4"/>
    <w:rsid w:val="00F15ED5"/>
    <w:rsid w:val="00F1620A"/>
    <w:rsid w:val="00F16C9A"/>
    <w:rsid w:val="00F175CF"/>
    <w:rsid w:val="00F20479"/>
    <w:rsid w:val="00F20779"/>
    <w:rsid w:val="00F211DE"/>
    <w:rsid w:val="00F2149C"/>
    <w:rsid w:val="00F2212B"/>
    <w:rsid w:val="00F22417"/>
    <w:rsid w:val="00F2262C"/>
    <w:rsid w:val="00F22DA3"/>
    <w:rsid w:val="00F22F94"/>
    <w:rsid w:val="00F2358B"/>
    <w:rsid w:val="00F2534E"/>
    <w:rsid w:val="00F25594"/>
    <w:rsid w:val="00F2571A"/>
    <w:rsid w:val="00F25A52"/>
    <w:rsid w:val="00F2623B"/>
    <w:rsid w:val="00F2713D"/>
    <w:rsid w:val="00F27690"/>
    <w:rsid w:val="00F313F9"/>
    <w:rsid w:val="00F31CBB"/>
    <w:rsid w:val="00F323AD"/>
    <w:rsid w:val="00F331DD"/>
    <w:rsid w:val="00F334BF"/>
    <w:rsid w:val="00F33638"/>
    <w:rsid w:val="00F33D6C"/>
    <w:rsid w:val="00F33DEF"/>
    <w:rsid w:val="00F348CD"/>
    <w:rsid w:val="00F35643"/>
    <w:rsid w:val="00F35EC6"/>
    <w:rsid w:val="00F36321"/>
    <w:rsid w:val="00F3696A"/>
    <w:rsid w:val="00F369F5"/>
    <w:rsid w:val="00F36CE5"/>
    <w:rsid w:val="00F371F0"/>
    <w:rsid w:val="00F37A8B"/>
    <w:rsid w:val="00F37B3B"/>
    <w:rsid w:val="00F37FFA"/>
    <w:rsid w:val="00F40021"/>
    <w:rsid w:val="00F411CC"/>
    <w:rsid w:val="00F41344"/>
    <w:rsid w:val="00F42603"/>
    <w:rsid w:val="00F42F9B"/>
    <w:rsid w:val="00F43081"/>
    <w:rsid w:val="00F438A8"/>
    <w:rsid w:val="00F43DB8"/>
    <w:rsid w:val="00F44599"/>
    <w:rsid w:val="00F44C9C"/>
    <w:rsid w:val="00F45455"/>
    <w:rsid w:val="00F45701"/>
    <w:rsid w:val="00F45D79"/>
    <w:rsid w:val="00F46432"/>
    <w:rsid w:val="00F46552"/>
    <w:rsid w:val="00F4719A"/>
    <w:rsid w:val="00F47298"/>
    <w:rsid w:val="00F47705"/>
    <w:rsid w:val="00F47B4C"/>
    <w:rsid w:val="00F47C85"/>
    <w:rsid w:val="00F50166"/>
    <w:rsid w:val="00F501AD"/>
    <w:rsid w:val="00F50300"/>
    <w:rsid w:val="00F50DA1"/>
    <w:rsid w:val="00F511C3"/>
    <w:rsid w:val="00F51E41"/>
    <w:rsid w:val="00F52419"/>
    <w:rsid w:val="00F52967"/>
    <w:rsid w:val="00F52988"/>
    <w:rsid w:val="00F52B46"/>
    <w:rsid w:val="00F53262"/>
    <w:rsid w:val="00F533FC"/>
    <w:rsid w:val="00F53452"/>
    <w:rsid w:val="00F538FD"/>
    <w:rsid w:val="00F53ACB"/>
    <w:rsid w:val="00F53BEE"/>
    <w:rsid w:val="00F53E4D"/>
    <w:rsid w:val="00F54303"/>
    <w:rsid w:val="00F54E23"/>
    <w:rsid w:val="00F60184"/>
    <w:rsid w:val="00F60234"/>
    <w:rsid w:val="00F609E8"/>
    <w:rsid w:val="00F60A3F"/>
    <w:rsid w:val="00F60A4C"/>
    <w:rsid w:val="00F60D99"/>
    <w:rsid w:val="00F60FAB"/>
    <w:rsid w:val="00F61346"/>
    <w:rsid w:val="00F61533"/>
    <w:rsid w:val="00F61A4A"/>
    <w:rsid w:val="00F61DBD"/>
    <w:rsid w:val="00F62CAC"/>
    <w:rsid w:val="00F63D2C"/>
    <w:rsid w:val="00F6412E"/>
    <w:rsid w:val="00F64A52"/>
    <w:rsid w:val="00F64BBF"/>
    <w:rsid w:val="00F64E1A"/>
    <w:rsid w:val="00F65385"/>
    <w:rsid w:val="00F6550D"/>
    <w:rsid w:val="00F65813"/>
    <w:rsid w:val="00F659E5"/>
    <w:rsid w:val="00F65DEC"/>
    <w:rsid w:val="00F66DE9"/>
    <w:rsid w:val="00F66EF2"/>
    <w:rsid w:val="00F673B8"/>
    <w:rsid w:val="00F70E6E"/>
    <w:rsid w:val="00F716AD"/>
    <w:rsid w:val="00F71A73"/>
    <w:rsid w:val="00F724D2"/>
    <w:rsid w:val="00F727C5"/>
    <w:rsid w:val="00F73224"/>
    <w:rsid w:val="00F7375E"/>
    <w:rsid w:val="00F73B18"/>
    <w:rsid w:val="00F73DA6"/>
    <w:rsid w:val="00F7425B"/>
    <w:rsid w:val="00F742B0"/>
    <w:rsid w:val="00F745E5"/>
    <w:rsid w:val="00F74F28"/>
    <w:rsid w:val="00F7538F"/>
    <w:rsid w:val="00F76A0A"/>
    <w:rsid w:val="00F77B34"/>
    <w:rsid w:val="00F77DC6"/>
    <w:rsid w:val="00F80391"/>
    <w:rsid w:val="00F80449"/>
    <w:rsid w:val="00F8083C"/>
    <w:rsid w:val="00F809B2"/>
    <w:rsid w:val="00F80D66"/>
    <w:rsid w:val="00F81A01"/>
    <w:rsid w:val="00F820B4"/>
    <w:rsid w:val="00F82353"/>
    <w:rsid w:val="00F82381"/>
    <w:rsid w:val="00F833C3"/>
    <w:rsid w:val="00F840FF"/>
    <w:rsid w:val="00F84387"/>
    <w:rsid w:val="00F84430"/>
    <w:rsid w:val="00F86431"/>
    <w:rsid w:val="00F86713"/>
    <w:rsid w:val="00F86BAD"/>
    <w:rsid w:val="00F877CD"/>
    <w:rsid w:val="00F90686"/>
    <w:rsid w:val="00F91CBD"/>
    <w:rsid w:val="00F9244D"/>
    <w:rsid w:val="00F93C0B"/>
    <w:rsid w:val="00F947CE"/>
    <w:rsid w:val="00F965FF"/>
    <w:rsid w:val="00F96E74"/>
    <w:rsid w:val="00F97673"/>
    <w:rsid w:val="00F976F0"/>
    <w:rsid w:val="00F97840"/>
    <w:rsid w:val="00F9791D"/>
    <w:rsid w:val="00FA02D6"/>
    <w:rsid w:val="00FA04B8"/>
    <w:rsid w:val="00FA08F1"/>
    <w:rsid w:val="00FA168E"/>
    <w:rsid w:val="00FA2019"/>
    <w:rsid w:val="00FA27BB"/>
    <w:rsid w:val="00FA2D94"/>
    <w:rsid w:val="00FA32C0"/>
    <w:rsid w:val="00FA3568"/>
    <w:rsid w:val="00FA376B"/>
    <w:rsid w:val="00FA3E4B"/>
    <w:rsid w:val="00FA44A5"/>
    <w:rsid w:val="00FA4D81"/>
    <w:rsid w:val="00FA61DF"/>
    <w:rsid w:val="00FA61ED"/>
    <w:rsid w:val="00FA69DE"/>
    <w:rsid w:val="00FA6A8D"/>
    <w:rsid w:val="00FA6ED6"/>
    <w:rsid w:val="00FB0612"/>
    <w:rsid w:val="00FB0619"/>
    <w:rsid w:val="00FB0F9B"/>
    <w:rsid w:val="00FB1ABF"/>
    <w:rsid w:val="00FB2FE5"/>
    <w:rsid w:val="00FB3C4B"/>
    <w:rsid w:val="00FB3F92"/>
    <w:rsid w:val="00FB4152"/>
    <w:rsid w:val="00FB45FC"/>
    <w:rsid w:val="00FB4EE8"/>
    <w:rsid w:val="00FB6217"/>
    <w:rsid w:val="00FB6399"/>
    <w:rsid w:val="00FB63C2"/>
    <w:rsid w:val="00FC00BC"/>
    <w:rsid w:val="00FC09E8"/>
    <w:rsid w:val="00FC107D"/>
    <w:rsid w:val="00FC190A"/>
    <w:rsid w:val="00FC1C7C"/>
    <w:rsid w:val="00FC1DFC"/>
    <w:rsid w:val="00FC20AC"/>
    <w:rsid w:val="00FC21E8"/>
    <w:rsid w:val="00FC2493"/>
    <w:rsid w:val="00FC49D5"/>
    <w:rsid w:val="00FC5AEF"/>
    <w:rsid w:val="00FC5E1D"/>
    <w:rsid w:val="00FC6DFC"/>
    <w:rsid w:val="00FC7BE8"/>
    <w:rsid w:val="00FD0127"/>
    <w:rsid w:val="00FD0559"/>
    <w:rsid w:val="00FD065E"/>
    <w:rsid w:val="00FD2CF2"/>
    <w:rsid w:val="00FD32CB"/>
    <w:rsid w:val="00FD33D7"/>
    <w:rsid w:val="00FD3466"/>
    <w:rsid w:val="00FD347F"/>
    <w:rsid w:val="00FD3B0A"/>
    <w:rsid w:val="00FD3FD0"/>
    <w:rsid w:val="00FD478A"/>
    <w:rsid w:val="00FD4B9C"/>
    <w:rsid w:val="00FD66A1"/>
    <w:rsid w:val="00FD6EEA"/>
    <w:rsid w:val="00FD7125"/>
    <w:rsid w:val="00FD724D"/>
    <w:rsid w:val="00FD728B"/>
    <w:rsid w:val="00FD780D"/>
    <w:rsid w:val="00FD7B43"/>
    <w:rsid w:val="00FE09FC"/>
    <w:rsid w:val="00FE1B27"/>
    <w:rsid w:val="00FE225A"/>
    <w:rsid w:val="00FE288B"/>
    <w:rsid w:val="00FE2904"/>
    <w:rsid w:val="00FE2B15"/>
    <w:rsid w:val="00FE2B24"/>
    <w:rsid w:val="00FE2C09"/>
    <w:rsid w:val="00FE2DAA"/>
    <w:rsid w:val="00FE4561"/>
    <w:rsid w:val="00FE4C43"/>
    <w:rsid w:val="00FE4E60"/>
    <w:rsid w:val="00FE5C97"/>
    <w:rsid w:val="00FE777B"/>
    <w:rsid w:val="00FE78EB"/>
    <w:rsid w:val="00FE7AAD"/>
    <w:rsid w:val="00FF0263"/>
    <w:rsid w:val="00FF09C3"/>
    <w:rsid w:val="00FF17BF"/>
    <w:rsid w:val="00FF1FD6"/>
    <w:rsid w:val="00FF22BE"/>
    <w:rsid w:val="00FF2926"/>
    <w:rsid w:val="00FF3135"/>
    <w:rsid w:val="00FF3B51"/>
    <w:rsid w:val="00FF3D7D"/>
    <w:rsid w:val="00FF4370"/>
    <w:rsid w:val="00FF489E"/>
    <w:rsid w:val="00FF48CF"/>
    <w:rsid w:val="00FF4A2D"/>
    <w:rsid w:val="00FF567C"/>
    <w:rsid w:val="00FF589F"/>
    <w:rsid w:val="00FF5D17"/>
    <w:rsid w:val="00FF6426"/>
    <w:rsid w:val="00FF669C"/>
    <w:rsid w:val="00FF7090"/>
    <w:rsid w:val="00FF73D0"/>
    <w:rsid w:val="00FF76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lsdException w:name="Plain Text"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852311"/>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uiPriority w:val="9"/>
    <w:qFormat/>
    <w:rsid w:val="00E36329"/>
    <w:pPr>
      <w:widowControl w:val="0"/>
      <w:spacing w:after="200" w:line="276" w:lineRule="auto"/>
      <w:ind w:firstLine="567"/>
      <w:jc w:val="center"/>
      <w:outlineLvl w:val="1"/>
    </w:pPr>
    <w:rPr>
      <w:rFonts w:eastAsiaTheme="majorEastAsia" w:cstheme="majorBidi"/>
      <w:b/>
      <w:bCs/>
      <w:sz w:val="24"/>
      <w:szCs w:val="26"/>
      <w:lang w:eastAsia="en-US"/>
    </w:rPr>
  </w:style>
  <w:style w:type="paragraph" w:styleId="3">
    <w:name w:val="heading 3"/>
    <w:basedOn w:val="a3"/>
    <w:next w:val="a3"/>
    <w:link w:val="30"/>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uiPriority w:val="9"/>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 w:val="24"/>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uiPriority w:val="9"/>
    <w:rsid w:val="00E36329"/>
    <w:rPr>
      <w:rFonts w:eastAsiaTheme="majorEastAsia" w:cstheme="majorBidi"/>
      <w:b/>
      <w:bCs/>
      <w:sz w:val="24"/>
      <w:szCs w:val="26"/>
      <w:lang w:eastAsia="en-US"/>
    </w:rPr>
  </w:style>
  <w:style w:type="character" w:customStyle="1" w:styleId="30">
    <w:name w:val="Заголовок 3 Знак"/>
    <w:basedOn w:val="a4"/>
    <w:link w:val="3"/>
    <w:uiPriority w:val="9"/>
    <w:rsid w:val="004F562B"/>
    <w:rPr>
      <w:rFonts w:ascii="Arial" w:hAnsi="Arial" w:cs="Arial"/>
      <w:b/>
      <w:bCs/>
      <w:sz w:val="26"/>
      <w:szCs w:val="26"/>
    </w:rPr>
  </w:style>
  <w:style w:type="character" w:customStyle="1" w:styleId="40">
    <w:name w:val="Заголовок 4 Знак"/>
    <w:basedOn w:val="a4"/>
    <w:link w:val="4"/>
    <w:uiPriority w:val="9"/>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8B3403"/>
    <w:pPr>
      <w:keepNext w:val="0"/>
      <w:spacing w:before="300" w:after="100" w:line="276" w:lineRule="auto"/>
      <w:textboxTightWrap w:val="allLines"/>
      <w:outlineLvl w:val="1"/>
    </w:pPr>
    <w:rPr>
      <w:sz w:val="24"/>
      <w:szCs w:val="24"/>
    </w:rPr>
  </w:style>
  <w:style w:type="paragraph" w:styleId="aa">
    <w:name w:val="Plain Text"/>
    <w:basedOn w:val="a3"/>
    <w:link w:val="ac"/>
    <w:qFormat/>
    <w:rsid w:val="00702114"/>
    <w:pPr>
      <w:widowControl w:val="0"/>
      <w:spacing w:line="276" w:lineRule="auto"/>
      <w:ind w:firstLine="720"/>
      <w:jc w:val="both"/>
      <w:textboxTightWrap w:val="allLines"/>
    </w:pPr>
    <w:rPr>
      <w:rFonts w:cs="Consolas"/>
      <w:sz w:val="24"/>
      <w:szCs w:val="24"/>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8B3403"/>
    <w:rPr>
      <w:rFonts w:cs="Arial"/>
      <w:b/>
      <w:bCs/>
      <w:kern w:val="32"/>
      <w:sz w:val="24"/>
      <w:szCs w:val="24"/>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rsid w:val="003A6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3"/>
    <w:link w:val="af"/>
    <w:uiPriority w:val="99"/>
    <w:rsid w:val="00605224"/>
    <w:pPr>
      <w:tabs>
        <w:tab w:val="center" w:pos="4677"/>
        <w:tab w:val="right" w:pos="9355"/>
      </w:tabs>
    </w:p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uiPriority w:val="99"/>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 w:val="24"/>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rPr>
  </w:style>
  <w:style w:type="paragraph" w:customStyle="1" w:styleId="afb">
    <w:name w:val="Таблица"/>
    <w:basedOn w:val="a3"/>
    <w:qFormat/>
    <w:rsid w:val="00FA2019"/>
    <w:pPr>
      <w:jc w:val="both"/>
    </w:pPr>
    <w:rPr>
      <w:sz w:val="24"/>
      <w:szCs w:val="24"/>
    </w:r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5E10E2"/>
    <w:pPr>
      <w:spacing w:after="100"/>
    </w:p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rPr>
      <w:sz w:val="24"/>
      <w:szCs w:val="24"/>
    </w:r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uiPriority w:val="34"/>
    <w:qFormat/>
    <w:rsid w:val="00702114"/>
    <w:pPr>
      <w:widowControl w:val="0"/>
      <w:numPr>
        <w:numId w:val="4"/>
      </w:numPr>
      <w:spacing w:line="276" w:lineRule="auto"/>
      <w:contextualSpacing/>
      <w:jc w:val="both"/>
    </w:pPr>
    <w:rPr>
      <w:sz w:val="24"/>
      <w:szCs w:val="22"/>
    </w:rPr>
  </w:style>
  <w:style w:type="paragraph" w:styleId="21">
    <w:name w:val="toc 2"/>
    <w:basedOn w:val="a3"/>
    <w:next w:val="a3"/>
    <w:autoRedefine/>
    <w:uiPriority w:val="39"/>
    <w:unhideWhenUsed/>
    <w:rsid w:val="00F86BAD"/>
    <w:pPr>
      <w:widowControl w:val="0"/>
      <w:tabs>
        <w:tab w:val="right" w:leader="dot" w:pos="10206"/>
      </w:tabs>
      <w:spacing w:after="100" w:line="276" w:lineRule="auto"/>
      <w:ind w:right="452" w:firstLine="284"/>
      <w:jc w:val="both"/>
    </w:pPr>
    <w:rPr>
      <w:rFonts w:eastAsia="Calibri"/>
      <w:sz w:val="24"/>
      <w:szCs w:val="22"/>
      <w:lang w:eastAsia="en-US"/>
    </w:rPr>
  </w:style>
  <w:style w:type="character" w:styleId="aff">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rPr>
      <w:sz w:val="24"/>
      <w:szCs w:val="24"/>
    </w:r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rPr>
      <w:sz w:val="24"/>
      <w:szCs w:val="24"/>
    </w:rPr>
  </w:style>
  <w:style w:type="paragraph" w:customStyle="1" w:styleId="Iauiue">
    <w:name w:val="Iau?iue"/>
    <w:rsid w:val="00702114"/>
    <w:pPr>
      <w:widowControl w:val="0"/>
      <w:ind w:firstLine="567"/>
      <w:jc w:val="both"/>
    </w:pPr>
  </w:style>
  <w:style w:type="character" w:styleId="aff0">
    <w:name w:val="Strong"/>
    <w:aliases w:val="цифры"/>
    <w:basedOn w:val="a4"/>
    <w:uiPriority w:val="22"/>
    <w:qFormat/>
    <w:rsid w:val="00702114"/>
    <w:rPr>
      <w:b/>
      <w:bCs/>
    </w:rPr>
  </w:style>
  <w:style w:type="paragraph" w:customStyle="1" w:styleId="aff1">
    <w:name w:val="основной"/>
    <w:basedOn w:val="a3"/>
    <w:link w:val="aff2"/>
    <w:rsid w:val="00702114"/>
    <w:pPr>
      <w:keepNext/>
      <w:widowControl w:val="0"/>
    </w:pPr>
    <w:rPr>
      <w:sz w:val="24"/>
    </w:rPr>
  </w:style>
  <w:style w:type="character" w:customStyle="1" w:styleId="aff2">
    <w:name w:val="основной Знак"/>
    <w:basedOn w:val="a4"/>
    <w:link w:val="aff1"/>
    <w:rsid w:val="00702114"/>
    <w:rPr>
      <w:sz w:val="24"/>
    </w:rPr>
  </w:style>
  <w:style w:type="paragraph" w:styleId="aff3">
    <w:name w:val="Note Heading"/>
    <w:basedOn w:val="a3"/>
    <w:link w:val="aff4"/>
    <w:rsid w:val="00702114"/>
    <w:pPr>
      <w:widowControl w:val="0"/>
      <w:jc w:val="center"/>
    </w:pPr>
    <w:rPr>
      <w:b/>
      <w:sz w:val="28"/>
    </w:rPr>
  </w:style>
  <w:style w:type="character" w:customStyle="1" w:styleId="aff4">
    <w:name w:val="Заголовок записки Знак"/>
    <w:basedOn w:val="a4"/>
    <w:link w:val="aff3"/>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5">
    <w:name w:val="Пояснение"/>
    <w:rsid w:val="00702114"/>
    <w:pPr>
      <w:widowControl w:val="0"/>
      <w:ind w:firstLine="720"/>
      <w:jc w:val="both"/>
    </w:pPr>
    <w:rPr>
      <w:sz w:val="24"/>
    </w:rPr>
  </w:style>
  <w:style w:type="paragraph" w:styleId="aff6">
    <w:name w:val="Body Text Indent"/>
    <w:basedOn w:val="a3"/>
    <w:link w:val="aff7"/>
    <w:rsid w:val="00702114"/>
    <w:pPr>
      <w:spacing w:after="120"/>
      <w:ind w:left="283"/>
    </w:pPr>
    <w:rPr>
      <w:sz w:val="24"/>
      <w:szCs w:val="24"/>
    </w:rPr>
  </w:style>
  <w:style w:type="character" w:customStyle="1" w:styleId="aff7">
    <w:name w:val="Основной текст с отступом Знак"/>
    <w:basedOn w:val="a4"/>
    <w:link w:val="aff6"/>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rPr>
      <w:sz w:val="24"/>
      <w:szCs w:val="24"/>
    </w:r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8">
    <w:name w:val="Normal (Web)"/>
    <w:aliases w:val="Обычный (Web),Обычный (Web)1"/>
    <w:basedOn w:val="a3"/>
    <w:link w:val="aff9"/>
    <w:unhideWhenUsed/>
    <w:rsid w:val="00702114"/>
    <w:pPr>
      <w:spacing w:before="100" w:beforeAutospacing="1" w:after="100" w:afterAutospacing="1"/>
    </w:pPr>
    <w:rPr>
      <w:sz w:val="24"/>
      <w:szCs w:val="24"/>
    </w:r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 w:val="24"/>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a">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lang w:val="en-US" w:eastAsia="en-US"/>
    </w:rPr>
  </w:style>
  <w:style w:type="paragraph" w:customStyle="1" w:styleId="affb">
    <w:name w:val="Знак Знак Знак"/>
    <w:basedOn w:val="a3"/>
    <w:rsid w:val="00702114"/>
    <w:rPr>
      <w:rFonts w:ascii="Verdana" w:hAnsi="Verdana" w:cs="Verdana"/>
      <w:lang w:val="en-US" w:eastAsia="en-US"/>
    </w:rPr>
  </w:style>
  <w:style w:type="paragraph" w:customStyle="1" w:styleId="210">
    <w:name w:val="Основной текст 21"/>
    <w:basedOn w:val="a3"/>
    <w:rsid w:val="00702114"/>
    <w:pPr>
      <w:jc w:val="both"/>
    </w:pPr>
    <w:rPr>
      <w:sz w:val="24"/>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sz w:val="24"/>
      <w:szCs w:val="24"/>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c">
    <w:name w:val="Зоны"/>
    <w:basedOn w:val="a3"/>
    <w:rsid w:val="00702114"/>
    <w:pPr>
      <w:tabs>
        <w:tab w:val="left" w:pos="567"/>
      </w:tabs>
      <w:snapToGrid w:val="0"/>
      <w:spacing w:before="160" w:after="160"/>
      <w:ind w:left="567"/>
      <w:jc w:val="both"/>
    </w:pPr>
    <w:rPr>
      <w:rFonts w:ascii="Arial" w:hAnsi="Arial"/>
      <w:b/>
      <w:sz w:val="24"/>
    </w:rPr>
  </w:style>
  <w:style w:type="paragraph" w:customStyle="1" w:styleId="affd">
    <w:name w:val="Основной стиль"/>
    <w:basedOn w:val="a3"/>
    <w:link w:val="affe"/>
    <w:rsid w:val="00702114"/>
    <w:pPr>
      <w:ind w:firstLine="680"/>
      <w:jc w:val="both"/>
    </w:pPr>
    <w:rPr>
      <w:rFonts w:ascii="Arial" w:hAnsi="Arial"/>
      <w:sz w:val="24"/>
      <w:szCs w:val="28"/>
    </w:rPr>
  </w:style>
  <w:style w:type="character" w:customStyle="1" w:styleId="affe">
    <w:name w:val="Основной стиль Знак"/>
    <w:link w:val="affd"/>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
    <w:name w:val="Знак"/>
    <w:basedOn w:val="a3"/>
    <w:rsid w:val="00702114"/>
    <w:pPr>
      <w:spacing w:before="100" w:beforeAutospacing="1" w:after="100" w:afterAutospacing="1"/>
    </w:pPr>
    <w:rPr>
      <w:rFonts w:ascii="Tahoma" w:hAnsi="Tahoma"/>
      <w:lang w:val="en-US" w:eastAsia="en-US"/>
    </w:rPr>
  </w:style>
  <w:style w:type="paragraph" w:customStyle="1" w:styleId="s1">
    <w:name w:val="s_1"/>
    <w:basedOn w:val="a3"/>
    <w:rsid w:val="00702114"/>
    <w:pPr>
      <w:spacing w:before="100" w:beforeAutospacing="1" w:after="100" w:afterAutospacing="1"/>
    </w:pPr>
    <w:rPr>
      <w:sz w:val="24"/>
      <w:szCs w:val="24"/>
    </w:r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rPr>
      <w:sz w:val="24"/>
      <w:szCs w:val="24"/>
    </w:r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sz w:val="24"/>
      <w:szCs w:val="24"/>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0">
    <w:name w:val="footnote text"/>
    <w:aliases w:val="Table_Footnote_last Знак,Table_Footnote_last Знак Знак,Table_Footnote_last"/>
    <w:basedOn w:val="a3"/>
    <w:link w:val="afff1"/>
    <w:rsid w:val="00D11637"/>
  </w:style>
  <w:style w:type="character" w:customStyle="1" w:styleId="afff1">
    <w:name w:val="Текст сноски Знак"/>
    <w:aliases w:val="Table_Footnote_last Знак Знак1,Table_Footnote_last Знак Знак Знак,Table_Footnote_last Знак1"/>
    <w:basedOn w:val="a4"/>
    <w:link w:val="afff0"/>
    <w:rsid w:val="00D11637"/>
  </w:style>
  <w:style w:type="character" w:styleId="afff2">
    <w:name w:val="footnote reference"/>
    <w:basedOn w:val="a4"/>
    <w:rsid w:val="00D11637"/>
    <w:rPr>
      <w:vertAlign w:val="superscript"/>
    </w:rPr>
  </w:style>
  <w:style w:type="paragraph" w:customStyle="1" w:styleId="afff3">
    <w:name w:val="Абзац"/>
    <w:basedOn w:val="a3"/>
    <w:link w:val="afff4"/>
    <w:rsid w:val="00F97673"/>
    <w:pPr>
      <w:spacing w:before="120" w:after="60"/>
      <w:ind w:firstLine="567"/>
      <w:jc w:val="both"/>
    </w:pPr>
    <w:rPr>
      <w:sz w:val="24"/>
      <w:szCs w:val="24"/>
    </w:rPr>
  </w:style>
  <w:style w:type="character" w:customStyle="1" w:styleId="afff4">
    <w:name w:val="Абзац Знак"/>
    <w:basedOn w:val="a4"/>
    <w:link w:val="afff3"/>
    <w:rsid w:val="00F97673"/>
    <w:rPr>
      <w:sz w:val="24"/>
      <w:szCs w:val="24"/>
    </w:rPr>
  </w:style>
  <w:style w:type="paragraph" w:customStyle="1" w:styleId="Report">
    <w:name w:val="Report"/>
    <w:basedOn w:val="a3"/>
    <w:rsid w:val="000823CC"/>
    <w:pPr>
      <w:spacing w:line="360" w:lineRule="auto"/>
      <w:ind w:firstLine="567"/>
      <w:jc w:val="both"/>
    </w:pPr>
    <w:rPr>
      <w:sz w:val="24"/>
    </w:rPr>
  </w:style>
  <w:style w:type="paragraph" w:customStyle="1" w:styleId="afff5">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lang w:eastAsia="ar-SA"/>
    </w:rPr>
  </w:style>
  <w:style w:type="character" w:customStyle="1" w:styleId="afff6">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lang w:val="en-US" w:eastAsia="en-US"/>
    </w:rPr>
  </w:style>
  <w:style w:type="paragraph" w:styleId="afff7">
    <w:name w:val="Body Text First Indent"/>
    <w:basedOn w:val="afd"/>
    <w:link w:val="afff8"/>
    <w:rsid w:val="000473A0"/>
    <w:pPr>
      <w:widowControl/>
      <w:tabs>
        <w:tab w:val="clear" w:pos="284"/>
      </w:tabs>
      <w:spacing w:after="120" w:line="240" w:lineRule="auto"/>
      <w:ind w:firstLine="210"/>
      <w:jc w:val="left"/>
    </w:pPr>
  </w:style>
  <w:style w:type="character" w:customStyle="1" w:styleId="afff8">
    <w:name w:val="Красная строка Знак"/>
    <w:basedOn w:val="afe"/>
    <w:link w:val="afff7"/>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locked/>
    <w:rsid w:val="000473A0"/>
    <w:rPr>
      <w:sz w:val="24"/>
      <w:szCs w:val="22"/>
    </w:rPr>
  </w:style>
  <w:style w:type="paragraph" w:styleId="afff9">
    <w:name w:val="Title"/>
    <w:basedOn w:val="a3"/>
    <w:link w:val="afffa"/>
    <w:qFormat/>
    <w:rsid w:val="000473A0"/>
    <w:pPr>
      <w:jc w:val="center"/>
    </w:pPr>
    <w:rPr>
      <w:sz w:val="24"/>
      <w:szCs w:val="24"/>
    </w:rPr>
  </w:style>
  <w:style w:type="character" w:customStyle="1" w:styleId="afffa">
    <w:name w:val="Название Знак"/>
    <w:basedOn w:val="a4"/>
    <w:link w:val="afff9"/>
    <w:rsid w:val="000473A0"/>
    <w:rPr>
      <w:sz w:val="24"/>
      <w:szCs w:val="24"/>
    </w:rPr>
  </w:style>
  <w:style w:type="paragraph" w:customStyle="1" w:styleId="afffb">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c">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9">
    <w:name w:val="Обычный (веб) Знак"/>
    <w:aliases w:val="Обычный (Web) Знак,Обычный (Web)1 Знак"/>
    <w:link w:val="aff8"/>
    <w:uiPriority w:val="9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szCs w:val="24"/>
    </w:rPr>
  </w:style>
  <w:style w:type="paragraph" w:customStyle="1" w:styleId="afffd">
    <w:name w:val="ТАБ ТЕКСТ"/>
    <w:basedOn w:val="a3"/>
    <w:link w:val="afffe"/>
    <w:qFormat/>
    <w:rsid w:val="00DB62C2"/>
    <w:pPr>
      <w:spacing w:before="20" w:after="20"/>
      <w:ind w:left="113" w:right="113"/>
      <w:jc w:val="center"/>
    </w:pPr>
    <w:rPr>
      <w:rFonts w:eastAsia="Calibri"/>
      <w:b/>
      <w:lang w:eastAsia="en-US"/>
    </w:rPr>
  </w:style>
  <w:style w:type="character" w:customStyle="1" w:styleId="afffe">
    <w:name w:val="ТАБ ТЕКСТ Знак"/>
    <w:basedOn w:val="a4"/>
    <w:link w:val="afffd"/>
    <w:rsid w:val="00DB62C2"/>
    <w:rPr>
      <w:rFonts w:eastAsia="Calibri"/>
      <w:b/>
      <w:lang w:eastAsia="en-US"/>
    </w:rPr>
  </w:style>
  <w:style w:type="paragraph" w:customStyle="1" w:styleId="regulartext">
    <w:name w:val="regulartext"/>
    <w:basedOn w:val="a3"/>
    <w:rsid w:val="005A10A0"/>
    <w:pPr>
      <w:spacing w:before="100" w:beforeAutospacing="1" w:after="100" w:afterAutospacing="1"/>
    </w:pPr>
    <w:rPr>
      <w:sz w:val="24"/>
      <w:szCs w:val="24"/>
    </w:rPr>
  </w:style>
  <w:style w:type="paragraph" w:customStyle="1" w:styleId="29">
    <w:name w:val="Заголовок раздела2"/>
    <w:basedOn w:val="10"/>
    <w:next w:val="a8"/>
    <w:link w:val="2a"/>
    <w:qFormat/>
    <w:rsid w:val="008D203C"/>
    <w:pPr>
      <w:shd w:val="clear" w:color="auto" w:fill="FFFFFF"/>
      <w:spacing w:before="300" w:after="240" w:line="276" w:lineRule="auto"/>
      <w:ind w:firstLine="57"/>
    </w:pPr>
    <w:rPr>
      <w:bCs w:val="0"/>
      <w:color w:val="000000"/>
      <w:szCs w:val="24"/>
    </w:rPr>
  </w:style>
  <w:style w:type="character" w:customStyle="1" w:styleId="2a">
    <w:name w:val="Заголовок раздела2 Знак"/>
    <w:basedOn w:val="a4"/>
    <w:link w:val="29"/>
    <w:rsid w:val="008D203C"/>
    <w:rPr>
      <w:rFonts w:cs="Arial"/>
      <w:b/>
      <w:color w:val="000000"/>
      <w:kern w:val="32"/>
      <w:sz w:val="28"/>
      <w:szCs w:val="24"/>
      <w:shd w:val="clear" w:color="auto" w:fill="FFFFFF"/>
    </w:rPr>
  </w:style>
</w:styles>
</file>

<file path=word/webSettings.xml><?xml version="1.0" encoding="utf-8"?>
<w:webSettings xmlns:r="http://schemas.openxmlformats.org/officeDocument/2006/relationships" xmlns:w="http://schemas.openxmlformats.org/wordprocessingml/2006/main">
  <w:divs>
    <w:div w:id="5252976">
      <w:bodyDiv w:val="1"/>
      <w:marLeft w:val="0"/>
      <w:marRight w:val="0"/>
      <w:marTop w:val="0"/>
      <w:marBottom w:val="0"/>
      <w:divBdr>
        <w:top w:val="none" w:sz="0" w:space="0" w:color="auto"/>
        <w:left w:val="none" w:sz="0" w:space="0" w:color="auto"/>
        <w:bottom w:val="none" w:sz="0" w:space="0" w:color="auto"/>
        <w:right w:val="none" w:sz="0" w:space="0" w:color="auto"/>
      </w:divBdr>
      <w:divsChild>
        <w:div w:id="1670130561">
          <w:marLeft w:val="0"/>
          <w:marRight w:val="0"/>
          <w:marTop w:val="0"/>
          <w:marBottom w:val="0"/>
          <w:divBdr>
            <w:top w:val="none" w:sz="0" w:space="0" w:color="auto"/>
            <w:left w:val="none" w:sz="0" w:space="0" w:color="auto"/>
            <w:bottom w:val="none" w:sz="0" w:space="0" w:color="auto"/>
            <w:right w:val="none" w:sz="0" w:space="0" w:color="auto"/>
          </w:divBdr>
        </w:div>
      </w:divsChild>
    </w:div>
    <w:div w:id="13315332">
      <w:bodyDiv w:val="1"/>
      <w:marLeft w:val="0"/>
      <w:marRight w:val="0"/>
      <w:marTop w:val="0"/>
      <w:marBottom w:val="0"/>
      <w:divBdr>
        <w:top w:val="none" w:sz="0" w:space="0" w:color="auto"/>
        <w:left w:val="none" w:sz="0" w:space="0" w:color="auto"/>
        <w:bottom w:val="none" w:sz="0" w:space="0" w:color="auto"/>
        <w:right w:val="none" w:sz="0" w:space="0" w:color="auto"/>
      </w:divBdr>
      <w:divsChild>
        <w:div w:id="1444878541">
          <w:marLeft w:val="0"/>
          <w:marRight w:val="0"/>
          <w:marTop w:val="0"/>
          <w:marBottom w:val="0"/>
          <w:divBdr>
            <w:top w:val="none" w:sz="0" w:space="0" w:color="auto"/>
            <w:left w:val="none" w:sz="0" w:space="0" w:color="auto"/>
            <w:bottom w:val="none" w:sz="0" w:space="0" w:color="auto"/>
            <w:right w:val="none" w:sz="0" w:space="0" w:color="auto"/>
          </w:divBdr>
        </w:div>
      </w:divsChild>
    </w:div>
    <w:div w:id="48960932">
      <w:bodyDiv w:val="1"/>
      <w:marLeft w:val="0"/>
      <w:marRight w:val="0"/>
      <w:marTop w:val="0"/>
      <w:marBottom w:val="0"/>
      <w:divBdr>
        <w:top w:val="none" w:sz="0" w:space="0" w:color="auto"/>
        <w:left w:val="none" w:sz="0" w:space="0" w:color="auto"/>
        <w:bottom w:val="none" w:sz="0" w:space="0" w:color="auto"/>
        <w:right w:val="none" w:sz="0" w:space="0" w:color="auto"/>
      </w:divBdr>
      <w:divsChild>
        <w:div w:id="694305823">
          <w:marLeft w:val="0"/>
          <w:marRight w:val="0"/>
          <w:marTop w:val="0"/>
          <w:marBottom w:val="0"/>
          <w:divBdr>
            <w:top w:val="none" w:sz="0" w:space="0" w:color="auto"/>
            <w:left w:val="none" w:sz="0" w:space="0" w:color="auto"/>
            <w:bottom w:val="none" w:sz="0" w:space="0" w:color="auto"/>
            <w:right w:val="none" w:sz="0" w:space="0" w:color="auto"/>
          </w:divBdr>
        </w:div>
      </w:divsChild>
    </w:div>
    <w:div w:id="76632116">
      <w:bodyDiv w:val="1"/>
      <w:marLeft w:val="0"/>
      <w:marRight w:val="0"/>
      <w:marTop w:val="0"/>
      <w:marBottom w:val="0"/>
      <w:divBdr>
        <w:top w:val="none" w:sz="0" w:space="0" w:color="auto"/>
        <w:left w:val="none" w:sz="0" w:space="0" w:color="auto"/>
        <w:bottom w:val="none" w:sz="0" w:space="0" w:color="auto"/>
        <w:right w:val="none" w:sz="0" w:space="0" w:color="auto"/>
      </w:divBdr>
    </w:div>
    <w:div w:id="94718627">
      <w:bodyDiv w:val="1"/>
      <w:marLeft w:val="0"/>
      <w:marRight w:val="0"/>
      <w:marTop w:val="0"/>
      <w:marBottom w:val="0"/>
      <w:divBdr>
        <w:top w:val="none" w:sz="0" w:space="0" w:color="auto"/>
        <w:left w:val="none" w:sz="0" w:space="0" w:color="auto"/>
        <w:bottom w:val="none" w:sz="0" w:space="0" w:color="auto"/>
        <w:right w:val="none" w:sz="0" w:space="0" w:color="auto"/>
      </w:divBdr>
    </w:div>
    <w:div w:id="277639076">
      <w:bodyDiv w:val="1"/>
      <w:marLeft w:val="0"/>
      <w:marRight w:val="0"/>
      <w:marTop w:val="0"/>
      <w:marBottom w:val="0"/>
      <w:divBdr>
        <w:top w:val="none" w:sz="0" w:space="0" w:color="auto"/>
        <w:left w:val="none" w:sz="0" w:space="0" w:color="auto"/>
        <w:bottom w:val="none" w:sz="0" w:space="0" w:color="auto"/>
        <w:right w:val="none" w:sz="0" w:space="0" w:color="auto"/>
      </w:divBdr>
    </w:div>
    <w:div w:id="356931568">
      <w:bodyDiv w:val="1"/>
      <w:marLeft w:val="0"/>
      <w:marRight w:val="0"/>
      <w:marTop w:val="0"/>
      <w:marBottom w:val="0"/>
      <w:divBdr>
        <w:top w:val="none" w:sz="0" w:space="0" w:color="auto"/>
        <w:left w:val="none" w:sz="0" w:space="0" w:color="auto"/>
        <w:bottom w:val="none" w:sz="0" w:space="0" w:color="auto"/>
        <w:right w:val="none" w:sz="0" w:space="0" w:color="auto"/>
      </w:divBdr>
    </w:div>
    <w:div w:id="660620959">
      <w:bodyDiv w:val="1"/>
      <w:marLeft w:val="0"/>
      <w:marRight w:val="0"/>
      <w:marTop w:val="0"/>
      <w:marBottom w:val="0"/>
      <w:divBdr>
        <w:top w:val="none" w:sz="0" w:space="0" w:color="auto"/>
        <w:left w:val="none" w:sz="0" w:space="0" w:color="auto"/>
        <w:bottom w:val="none" w:sz="0" w:space="0" w:color="auto"/>
        <w:right w:val="none" w:sz="0" w:space="0" w:color="auto"/>
      </w:divBdr>
    </w:div>
    <w:div w:id="686756583">
      <w:bodyDiv w:val="1"/>
      <w:marLeft w:val="0"/>
      <w:marRight w:val="0"/>
      <w:marTop w:val="0"/>
      <w:marBottom w:val="0"/>
      <w:divBdr>
        <w:top w:val="none" w:sz="0" w:space="0" w:color="auto"/>
        <w:left w:val="none" w:sz="0" w:space="0" w:color="auto"/>
        <w:bottom w:val="none" w:sz="0" w:space="0" w:color="auto"/>
        <w:right w:val="none" w:sz="0" w:space="0" w:color="auto"/>
      </w:divBdr>
    </w:div>
    <w:div w:id="957879238">
      <w:bodyDiv w:val="1"/>
      <w:marLeft w:val="0"/>
      <w:marRight w:val="0"/>
      <w:marTop w:val="0"/>
      <w:marBottom w:val="0"/>
      <w:divBdr>
        <w:top w:val="none" w:sz="0" w:space="0" w:color="auto"/>
        <w:left w:val="none" w:sz="0" w:space="0" w:color="auto"/>
        <w:bottom w:val="none" w:sz="0" w:space="0" w:color="auto"/>
        <w:right w:val="none" w:sz="0" w:space="0" w:color="auto"/>
      </w:divBdr>
    </w:div>
    <w:div w:id="1057318928">
      <w:bodyDiv w:val="1"/>
      <w:marLeft w:val="0"/>
      <w:marRight w:val="0"/>
      <w:marTop w:val="0"/>
      <w:marBottom w:val="0"/>
      <w:divBdr>
        <w:top w:val="none" w:sz="0" w:space="0" w:color="auto"/>
        <w:left w:val="none" w:sz="0" w:space="0" w:color="auto"/>
        <w:bottom w:val="none" w:sz="0" w:space="0" w:color="auto"/>
        <w:right w:val="none" w:sz="0" w:space="0" w:color="auto"/>
      </w:divBdr>
      <w:divsChild>
        <w:div w:id="358514328">
          <w:marLeft w:val="0"/>
          <w:marRight w:val="0"/>
          <w:marTop w:val="0"/>
          <w:marBottom w:val="0"/>
          <w:divBdr>
            <w:top w:val="none" w:sz="0" w:space="0" w:color="auto"/>
            <w:left w:val="none" w:sz="0" w:space="0" w:color="auto"/>
            <w:bottom w:val="none" w:sz="0" w:space="0" w:color="auto"/>
            <w:right w:val="none" w:sz="0" w:space="0" w:color="auto"/>
          </w:divBdr>
        </w:div>
        <w:div w:id="1200514256">
          <w:marLeft w:val="0"/>
          <w:marRight w:val="0"/>
          <w:marTop w:val="0"/>
          <w:marBottom w:val="0"/>
          <w:divBdr>
            <w:top w:val="none" w:sz="0" w:space="0" w:color="auto"/>
            <w:left w:val="none" w:sz="0" w:space="0" w:color="auto"/>
            <w:bottom w:val="none" w:sz="0" w:space="0" w:color="auto"/>
            <w:right w:val="none" w:sz="0" w:space="0" w:color="auto"/>
          </w:divBdr>
        </w:div>
        <w:div w:id="573202560">
          <w:marLeft w:val="0"/>
          <w:marRight w:val="0"/>
          <w:marTop w:val="0"/>
          <w:marBottom w:val="0"/>
          <w:divBdr>
            <w:top w:val="none" w:sz="0" w:space="0" w:color="auto"/>
            <w:left w:val="none" w:sz="0" w:space="0" w:color="auto"/>
            <w:bottom w:val="none" w:sz="0" w:space="0" w:color="auto"/>
            <w:right w:val="none" w:sz="0" w:space="0" w:color="auto"/>
          </w:divBdr>
        </w:div>
        <w:div w:id="1141465503">
          <w:marLeft w:val="0"/>
          <w:marRight w:val="0"/>
          <w:marTop w:val="0"/>
          <w:marBottom w:val="0"/>
          <w:divBdr>
            <w:top w:val="none" w:sz="0" w:space="0" w:color="auto"/>
            <w:left w:val="none" w:sz="0" w:space="0" w:color="auto"/>
            <w:bottom w:val="none" w:sz="0" w:space="0" w:color="auto"/>
            <w:right w:val="none" w:sz="0" w:space="0" w:color="auto"/>
          </w:divBdr>
        </w:div>
        <w:div w:id="999890699">
          <w:marLeft w:val="0"/>
          <w:marRight w:val="0"/>
          <w:marTop w:val="0"/>
          <w:marBottom w:val="0"/>
          <w:divBdr>
            <w:top w:val="none" w:sz="0" w:space="0" w:color="auto"/>
            <w:left w:val="none" w:sz="0" w:space="0" w:color="auto"/>
            <w:bottom w:val="none" w:sz="0" w:space="0" w:color="auto"/>
            <w:right w:val="none" w:sz="0" w:space="0" w:color="auto"/>
          </w:divBdr>
        </w:div>
        <w:div w:id="1872765022">
          <w:marLeft w:val="0"/>
          <w:marRight w:val="0"/>
          <w:marTop w:val="0"/>
          <w:marBottom w:val="0"/>
          <w:divBdr>
            <w:top w:val="none" w:sz="0" w:space="0" w:color="auto"/>
            <w:left w:val="none" w:sz="0" w:space="0" w:color="auto"/>
            <w:bottom w:val="none" w:sz="0" w:space="0" w:color="auto"/>
            <w:right w:val="none" w:sz="0" w:space="0" w:color="auto"/>
          </w:divBdr>
        </w:div>
        <w:div w:id="947616870">
          <w:marLeft w:val="0"/>
          <w:marRight w:val="0"/>
          <w:marTop w:val="0"/>
          <w:marBottom w:val="0"/>
          <w:divBdr>
            <w:top w:val="none" w:sz="0" w:space="0" w:color="auto"/>
            <w:left w:val="none" w:sz="0" w:space="0" w:color="auto"/>
            <w:bottom w:val="none" w:sz="0" w:space="0" w:color="auto"/>
            <w:right w:val="none" w:sz="0" w:space="0" w:color="auto"/>
          </w:divBdr>
          <w:divsChild>
            <w:div w:id="1177768113">
              <w:marLeft w:val="0"/>
              <w:marRight w:val="0"/>
              <w:marTop w:val="0"/>
              <w:marBottom w:val="0"/>
              <w:divBdr>
                <w:top w:val="none" w:sz="0" w:space="0" w:color="auto"/>
                <w:left w:val="none" w:sz="0" w:space="0" w:color="auto"/>
                <w:bottom w:val="none" w:sz="0" w:space="0" w:color="auto"/>
                <w:right w:val="none" w:sz="0" w:space="0" w:color="auto"/>
              </w:divBdr>
            </w:div>
          </w:divsChild>
        </w:div>
        <w:div w:id="982463590">
          <w:marLeft w:val="0"/>
          <w:marRight w:val="0"/>
          <w:marTop w:val="0"/>
          <w:marBottom w:val="0"/>
          <w:divBdr>
            <w:top w:val="none" w:sz="0" w:space="0" w:color="auto"/>
            <w:left w:val="none" w:sz="0" w:space="0" w:color="auto"/>
            <w:bottom w:val="none" w:sz="0" w:space="0" w:color="auto"/>
            <w:right w:val="none" w:sz="0" w:space="0" w:color="auto"/>
          </w:divBdr>
          <w:divsChild>
            <w:div w:id="35870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25751">
      <w:bodyDiv w:val="1"/>
      <w:marLeft w:val="0"/>
      <w:marRight w:val="0"/>
      <w:marTop w:val="0"/>
      <w:marBottom w:val="0"/>
      <w:divBdr>
        <w:top w:val="none" w:sz="0" w:space="0" w:color="auto"/>
        <w:left w:val="none" w:sz="0" w:space="0" w:color="auto"/>
        <w:bottom w:val="none" w:sz="0" w:space="0" w:color="auto"/>
        <w:right w:val="none" w:sz="0" w:space="0" w:color="auto"/>
      </w:divBdr>
    </w:div>
    <w:div w:id="1096828459">
      <w:bodyDiv w:val="1"/>
      <w:marLeft w:val="0"/>
      <w:marRight w:val="0"/>
      <w:marTop w:val="0"/>
      <w:marBottom w:val="0"/>
      <w:divBdr>
        <w:top w:val="none" w:sz="0" w:space="0" w:color="auto"/>
        <w:left w:val="none" w:sz="0" w:space="0" w:color="auto"/>
        <w:bottom w:val="none" w:sz="0" w:space="0" w:color="auto"/>
        <w:right w:val="none" w:sz="0" w:space="0" w:color="auto"/>
      </w:divBdr>
    </w:div>
    <w:div w:id="1174151204">
      <w:bodyDiv w:val="1"/>
      <w:marLeft w:val="0"/>
      <w:marRight w:val="0"/>
      <w:marTop w:val="0"/>
      <w:marBottom w:val="0"/>
      <w:divBdr>
        <w:top w:val="none" w:sz="0" w:space="0" w:color="auto"/>
        <w:left w:val="none" w:sz="0" w:space="0" w:color="auto"/>
        <w:bottom w:val="none" w:sz="0" w:space="0" w:color="auto"/>
        <w:right w:val="none" w:sz="0" w:space="0" w:color="auto"/>
      </w:divBdr>
    </w:div>
    <w:div w:id="1184250842">
      <w:bodyDiv w:val="1"/>
      <w:marLeft w:val="0"/>
      <w:marRight w:val="0"/>
      <w:marTop w:val="0"/>
      <w:marBottom w:val="0"/>
      <w:divBdr>
        <w:top w:val="none" w:sz="0" w:space="0" w:color="auto"/>
        <w:left w:val="none" w:sz="0" w:space="0" w:color="auto"/>
        <w:bottom w:val="none" w:sz="0" w:space="0" w:color="auto"/>
        <w:right w:val="none" w:sz="0" w:space="0" w:color="auto"/>
      </w:divBdr>
    </w:div>
    <w:div w:id="1279408012">
      <w:bodyDiv w:val="1"/>
      <w:marLeft w:val="0"/>
      <w:marRight w:val="0"/>
      <w:marTop w:val="0"/>
      <w:marBottom w:val="0"/>
      <w:divBdr>
        <w:top w:val="none" w:sz="0" w:space="0" w:color="auto"/>
        <w:left w:val="none" w:sz="0" w:space="0" w:color="auto"/>
        <w:bottom w:val="none" w:sz="0" w:space="0" w:color="auto"/>
        <w:right w:val="none" w:sz="0" w:space="0" w:color="auto"/>
      </w:divBdr>
    </w:div>
    <w:div w:id="1282954837">
      <w:bodyDiv w:val="1"/>
      <w:marLeft w:val="0"/>
      <w:marRight w:val="0"/>
      <w:marTop w:val="0"/>
      <w:marBottom w:val="0"/>
      <w:divBdr>
        <w:top w:val="none" w:sz="0" w:space="0" w:color="auto"/>
        <w:left w:val="none" w:sz="0" w:space="0" w:color="auto"/>
        <w:bottom w:val="none" w:sz="0" w:space="0" w:color="auto"/>
        <w:right w:val="none" w:sz="0" w:space="0" w:color="auto"/>
      </w:divBdr>
    </w:div>
    <w:div w:id="1291594004">
      <w:bodyDiv w:val="1"/>
      <w:marLeft w:val="0"/>
      <w:marRight w:val="0"/>
      <w:marTop w:val="0"/>
      <w:marBottom w:val="0"/>
      <w:divBdr>
        <w:top w:val="none" w:sz="0" w:space="0" w:color="auto"/>
        <w:left w:val="none" w:sz="0" w:space="0" w:color="auto"/>
        <w:bottom w:val="none" w:sz="0" w:space="0" w:color="auto"/>
        <w:right w:val="none" w:sz="0" w:space="0" w:color="auto"/>
      </w:divBdr>
    </w:div>
    <w:div w:id="1305814851">
      <w:bodyDiv w:val="1"/>
      <w:marLeft w:val="0"/>
      <w:marRight w:val="0"/>
      <w:marTop w:val="0"/>
      <w:marBottom w:val="0"/>
      <w:divBdr>
        <w:top w:val="none" w:sz="0" w:space="0" w:color="auto"/>
        <w:left w:val="none" w:sz="0" w:space="0" w:color="auto"/>
        <w:bottom w:val="none" w:sz="0" w:space="0" w:color="auto"/>
        <w:right w:val="none" w:sz="0" w:space="0" w:color="auto"/>
      </w:divBdr>
    </w:div>
    <w:div w:id="1333876274">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375428944">
      <w:bodyDiv w:val="1"/>
      <w:marLeft w:val="0"/>
      <w:marRight w:val="0"/>
      <w:marTop w:val="0"/>
      <w:marBottom w:val="0"/>
      <w:divBdr>
        <w:top w:val="none" w:sz="0" w:space="0" w:color="auto"/>
        <w:left w:val="none" w:sz="0" w:space="0" w:color="auto"/>
        <w:bottom w:val="none" w:sz="0" w:space="0" w:color="auto"/>
        <w:right w:val="none" w:sz="0" w:space="0" w:color="auto"/>
      </w:divBdr>
    </w:div>
    <w:div w:id="1475561039">
      <w:bodyDiv w:val="1"/>
      <w:marLeft w:val="0"/>
      <w:marRight w:val="0"/>
      <w:marTop w:val="0"/>
      <w:marBottom w:val="0"/>
      <w:divBdr>
        <w:top w:val="none" w:sz="0" w:space="0" w:color="auto"/>
        <w:left w:val="none" w:sz="0" w:space="0" w:color="auto"/>
        <w:bottom w:val="none" w:sz="0" w:space="0" w:color="auto"/>
        <w:right w:val="none" w:sz="0" w:space="0" w:color="auto"/>
      </w:divBdr>
    </w:div>
    <w:div w:id="1532255699">
      <w:bodyDiv w:val="1"/>
      <w:marLeft w:val="0"/>
      <w:marRight w:val="0"/>
      <w:marTop w:val="0"/>
      <w:marBottom w:val="0"/>
      <w:divBdr>
        <w:top w:val="none" w:sz="0" w:space="0" w:color="auto"/>
        <w:left w:val="none" w:sz="0" w:space="0" w:color="auto"/>
        <w:bottom w:val="none" w:sz="0" w:space="0" w:color="auto"/>
        <w:right w:val="none" w:sz="0" w:space="0" w:color="auto"/>
      </w:divBdr>
    </w:div>
    <w:div w:id="1538815104">
      <w:bodyDiv w:val="1"/>
      <w:marLeft w:val="0"/>
      <w:marRight w:val="0"/>
      <w:marTop w:val="0"/>
      <w:marBottom w:val="0"/>
      <w:divBdr>
        <w:top w:val="none" w:sz="0" w:space="0" w:color="auto"/>
        <w:left w:val="none" w:sz="0" w:space="0" w:color="auto"/>
        <w:bottom w:val="none" w:sz="0" w:space="0" w:color="auto"/>
        <w:right w:val="none" w:sz="0" w:space="0" w:color="auto"/>
      </w:divBdr>
    </w:div>
    <w:div w:id="1666393617">
      <w:bodyDiv w:val="1"/>
      <w:marLeft w:val="0"/>
      <w:marRight w:val="0"/>
      <w:marTop w:val="0"/>
      <w:marBottom w:val="0"/>
      <w:divBdr>
        <w:top w:val="none" w:sz="0" w:space="0" w:color="auto"/>
        <w:left w:val="none" w:sz="0" w:space="0" w:color="auto"/>
        <w:bottom w:val="none" w:sz="0" w:space="0" w:color="auto"/>
        <w:right w:val="none" w:sz="0" w:space="0" w:color="auto"/>
      </w:divBdr>
    </w:div>
    <w:div w:id="1715735039">
      <w:bodyDiv w:val="1"/>
      <w:marLeft w:val="0"/>
      <w:marRight w:val="0"/>
      <w:marTop w:val="0"/>
      <w:marBottom w:val="0"/>
      <w:divBdr>
        <w:top w:val="none" w:sz="0" w:space="0" w:color="auto"/>
        <w:left w:val="none" w:sz="0" w:space="0" w:color="auto"/>
        <w:bottom w:val="none" w:sz="0" w:space="0" w:color="auto"/>
        <w:right w:val="none" w:sz="0" w:space="0" w:color="auto"/>
      </w:divBdr>
    </w:div>
    <w:div w:id="2028292925">
      <w:bodyDiv w:val="1"/>
      <w:marLeft w:val="0"/>
      <w:marRight w:val="0"/>
      <w:marTop w:val="0"/>
      <w:marBottom w:val="0"/>
      <w:divBdr>
        <w:top w:val="none" w:sz="0" w:space="0" w:color="auto"/>
        <w:left w:val="none" w:sz="0" w:space="0" w:color="auto"/>
        <w:bottom w:val="none" w:sz="0" w:space="0" w:color="auto"/>
        <w:right w:val="none" w:sz="0" w:space="0" w:color="auto"/>
      </w:divBdr>
    </w:div>
    <w:div w:id="21112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ru.wikipedia.org/wiki/%D0%A3%D1%80%D0%B0%D0%BB_(%D0%B0%D0%B2%D1%82%D0%BE%D0%B4%D0%BE%D1%80%D0%BE%D0%B3%D0%B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ru.wikipedia.org/wiki/%D0%91%D0%B5%D1%81%D1%81%D0%BE%D0%BD%D0%BE%D0%B2%D0%BA%D0%B0_(%D0%91%D0%B5%D1%81%D1%81%D0%BE%D0%BD%D0%BE%D0%B2%D1%81%D0%BA%D0%B8%D0%B9_%D1%80%D0%B0%D0%B9%D0%BE%D0%BD_%D0%9F%D0%B5%D0%BD%D0%B7%D0%B5%D0%BD%D1%81%D0%BA%D0%BE%D0%B9_%D0%BE%D0%B1%D0%BB%D0%B0%D1%81%D1%82%D0%B8)"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2;&#1103;&#1079;&#1086;&#1074;%20&#1042;&#1057;\&#1055;&#1086;&#1095;&#1090;&#1072;_&#1055;&#1077;&#1085;&#1079;&#1072;1_&#1042;&#1086;&#1088;&#1086;&#1090;&#1072;\&#1055;&#1047;\&#1057;&#1086;&#1076;&#1077;&#1088;&#1078;&#1072;&#1085;&#1080;&#1077;%20&#1088;&#1072;&#1079;&#1076;&#1077;&#1083;&#1072;%20&#1080;%20&#1090;&#1077;&#1082;&#1089;&#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E3F09-2B96-4B8D-AED5-9C42D6DBE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Содержание раздела и текст</Template>
  <TotalTime>2567</TotalTime>
  <Pages>28</Pages>
  <Words>8144</Words>
  <Characters>46425</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Содержание раздела и текст.часть</vt:lpstr>
    </vt:vector>
  </TitlesOfParts>
  <Company>Уфагипротрубопровод</Company>
  <LinksUpToDate>false</LinksUpToDate>
  <CharactersWithSpaces>54461</CharactersWithSpaces>
  <SharedDoc>false</SharedDoc>
  <HLinks>
    <vt:vector size="108" baseType="variant">
      <vt:variant>
        <vt:i4>1245246</vt:i4>
      </vt:variant>
      <vt:variant>
        <vt:i4>104</vt:i4>
      </vt:variant>
      <vt:variant>
        <vt:i4>0</vt:i4>
      </vt:variant>
      <vt:variant>
        <vt:i4>5</vt:i4>
      </vt:variant>
      <vt:variant>
        <vt:lpwstr/>
      </vt:variant>
      <vt:variant>
        <vt:lpwstr>_Toc378923795</vt:lpwstr>
      </vt:variant>
      <vt:variant>
        <vt:i4>1245246</vt:i4>
      </vt:variant>
      <vt:variant>
        <vt:i4>98</vt:i4>
      </vt:variant>
      <vt:variant>
        <vt:i4>0</vt:i4>
      </vt:variant>
      <vt:variant>
        <vt:i4>5</vt:i4>
      </vt:variant>
      <vt:variant>
        <vt:lpwstr/>
      </vt:variant>
      <vt:variant>
        <vt:lpwstr>_Toc378923794</vt:lpwstr>
      </vt:variant>
      <vt:variant>
        <vt:i4>1245246</vt:i4>
      </vt:variant>
      <vt:variant>
        <vt:i4>92</vt:i4>
      </vt:variant>
      <vt:variant>
        <vt:i4>0</vt:i4>
      </vt:variant>
      <vt:variant>
        <vt:i4>5</vt:i4>
      </vt:variant>
      <vt:variant>
        <vt:lpwstr/>
      </vt:variant>
      <vt:variant>
        <vt:lpwstr>_Toc378923793</vt:lpwstr>
      </vt:variant>
      <vt:variant>
        <vt:i4>1245246</vt:i4>
      </vt:variant>
      <vt:variant>
        <vt:i4>86</vt:i4>
      </vt:variant>
      <vt:variant>
        <vt:i4>0</vt:i4>
      </vt:variant>
      <vt:variant>
        <vt:i4>5</vt:i4>
      </vt:variant>
      <vt:variant>
        <vt:lpwstr/>
      </vt:variant>
      <vt:variant>
        <vt:lpwstr>_Toc378923792</vt:lpwstr>
      </vt:variant>
      <vt:variant>
        <vt:i4>1245246</vt:i4>
      </vt:variant>
      <vt:variant>
        <vt:i4>80</vt:i4>
      </vt:variant>
      <vt:variant>
        <vt:i4>0</vt:i4>
      </vt:variant>
      <vt:variant>
        <vt:i4>5</vt:i4>
      </vt:variant>
      <vt:variant>
        <vt:lpwstr/>
      </vt:variant>
      <vt:variant>
        <vt:lpwstr>_Toc378923791</vt:lpwstr>
      </vt:variant>
      <vt:variant>
        <vt:i4>1245246</vt:i4>
      </vt:variant>
      <vt:variant>
        <vt:i4>74</vt:i4>
      </vt:variant>
      <vt:variant>
        <vt:i4>0</vt:i4>
      </vt:variant>
      <vt:variant>
        <vt:i4>5</vt:i4>
      </vt:variant>
      <vt:variant>
        <vt:lpwstr/>
      </vt:variant>
      <vt:variant>
        <vt:lpwstr>_Toc378923790</vt:lpwstr>
      </vt:variant>
      <vt:variant>
        <vt:i4>1179710</vt:i4>
      </vt:variant>
      <vt:variant>
        <vt:i4>68</vt:i4>
      </vt:variant>
      <vt:variant>
        <vt:i4>0</vt:i4>
      </vt:variant>
      <vt:variant>
        <vt:i4>5</vt:i4>
      </vt:variant>
      <vt:variant>
        <vt:lpwstr/>
      </vt:variant>
      <vt:variant>
        <vt:lpwstr>_Toc378923789</vt:lpwstr>
      </vt:variant>
      <vt:variant>
        <vt:i4>1179710</vt:i4>
      </vt:variant>
      <vt:variant>
        <vt:i4>62</vt:i4>
      </vt:variant>
      <vt:variant>
        <vt:i4>0</vt:i4>
      </vt:variant>
      <vt:variant>
        <vt:i4>5</vt:i4>
      </vt:variant>
      <vt:variant>
        <vt:lpwstr/>
      </vt:variant>
      <vt:variant>
        <vt:lpwstr>_Toc378923788</vt:lpwstr>
      </vt:variant>
      <vt:variant>
        <vt:i4>1179710</vt:i4>
      </vt:variant>
      <vt:variant>
        <vt:i4>56</vt:i4>
      </vt:variant>
      <vt:variant>
        <vt:i4>0</vt:i4>
      </vt:variant>
      <vt:variant>
        <vt:i4>5</vt:i4>
      </vt:variant>
      <vt:variant>
        <vt:lpwstr/>
      </vt:variant>
      <vt:variant>
        <vt:lpwstr>_Toc378923787</vt:lpwstr>
      </vt:variant>
      <vt:variant>
        <vt:i4>1179710</vt:i4>
      </vt:variant>
      <vt:variant>
        <vt:i4>50</vt:i4>
      </vt:variant>
      <vt:variant>
        <vt:i4>0</vt:i4>
      </vt:variant>
      <vt:variant>
        <vt:i4>5</vt:i4>
      </vt:variant>
      <vt:variant>
        <vt:lpwstr/>
      </vt:variant>
      <vt:variant>
        <vt:lpwstr>_Toc378923786</vt:lpwstr>
      </vt:variant>
      <vt:variant>
        <vt:i4>1179710</vt:i4>
      </vt:variant>
      <vt:variant>
        <vt:i4>44</vt:i4>
      </vt:variant>
      <vt:variant>
        <vt:i4>0</vt:i4>
      </vt:variant>
      <vt:variant>
        <vt:i4>5</vt:i4>
      </vt:variant>
      <vt:variant>
        <vt:lpwstr/>
      </vt:variant>
      <vt:variant>
        <vt:lpwstr>_Toc378923785</vt:lpwstr>
      </vt:variant>
      <vt:variant>
        <vt:i4>1179710</vt:i4>
      </vt:variant>
      <vt:variant>
        <vt:i4>38</vt:i4>
      </vt:variant>
      <vt:variant>
        <vt:i4>0</vt:i4>
      </vt:variant>
      <vt:variant>
        <vt:i4>5</vt:i4>
      </vt:variant>
      <vt:variant>
        <vt:lpwstr/>
      </vt:variant>
      <vt:variant>
        <vt:lpwstr>_Toc378923784</vt:lpwstr>
      </vt:variant>
      <vt:variant>
        <vt:i4>1179710</vt:i4>
      </vt:variant>
      <vt:variant>
        <vt:i4>32</vt:i4>
      </vt:variant>
      <vt:variant>
        <vt:i4>0</vt:i4>
      </vt:variant>
      <vt:variant>
        <vt:i4>5</vt:i4>
      </vt:variant>
      <vt:variant>
        <vt:lpwstr/>
      </vt:variant>
      <vt:variant>
        <vt:lpwstr>_Toc378923783</vt:lpwstr>
      </vt:variant>
      <vt:variant>
        <vt:i4>1179710</vt:i4>
      </vt:variant>
      <vt:variant>
        <vt:i4>26</vt:i4>
      </vt:variant>
      <vt:variant>
        <vt:i4>0</vt:i4>
      </vt:variant>
      <vt:variant>
        <vt:i4>5</vt:i4>
      </vt:variant>
      <vt:variant>
        <vt:lpwstr/>
      </vt:variant>
      <vt:variant>
        <vt:lpwstr>_Toc378923782</vt:lpwstr>
      </vt:variant>
      <vt:variant>
        <vt:i4>1179710</vt:i4>
      </vt:variant>
      <vt:variant>
        <vt:i4>20</vt:i4>
      </vt:variant>
      <vt:variant>
        <vt:i4>0</vt:i4>
      </vt:variant>
      <vt:variant>
        <vt:i4>5</vt:i4>
      </vt:variant>
      <vt:variant>
        <vt:lpwstr/>
      </vt:variant>
      <vt:variant>
        <vt:lpwstr>_Toc378923781</vt:lpwstr>
      </vt:variant>
      <vt:variant>
        <vt:i4>1179710</vt:i4>
      </vt:variant>
      <vt:variant>
        <vt:i4>14</vt:i4>
      </vt:variant>
      <vt:variant>
        <vt:i4>0</vt:i4>
      </vt:variant>
      <vt:variant>
        <vt:i4>5</vt:i4>
      </vt:variant>
      <vt:variant>
        <vt:lpwstr/>
      </vt:variant>
      <vt:variant>
        <vt:lpwstr>_Toc378923780</vt:lpwstr>
      </vt:variant>
      <vt:variant>
        <vt:i4>1900606</vt:i4>
      </vt:variant>
      <vt:variant>
        <vt:i4>8</vt:i4>
      </vt:variant>
      <vt:variant>
        <vt:i4>0</vt:i4>
      </vt:variant>
      <vt:variant>
        <vt:i4>5</vt:i4>
      </vt:variant>
      <vt:variant>
        <vt:lpwstr/>
      </vt:variant>
      <vt:variant>
        <vt:lpwstr>_Toc378923779</vt:lpwstr>
      </vt:variant>
      <vt:variant>
        <vt:i4>1900606</vt:i4>
      </vt:variant>
      <vt:variant>
        <vt:i4>2</vt:i4>
      </vt:variant>
      <vt:variant>
        <vt:i4>0</vt:i4>
      </vt:variant>
      <vt:variant>
        <vt:i4>5</vt:i4>
      </vt:variant>
      <vt:variant>
        <vt:lpwstr/>
      </vt:variant>
      <vt:variant>
        <vt:lpwstr>_Toc378923778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раздела и текст.часть</dc:title>
  <dc:creator>pap2vvs</dc:creator>
  <cp:lastModifiedBy>Пользователь Windows</cp:lastModifiedBy>
  <cp:revision>153</cp:revision>
  <cp:lastPrinted>2017-12-28T12:02:00Z</cp:lastPrinted>
  <dcterms:created xsi:type="dcterms:W3CDTF">2017-08-30T08:10:00Z</dcterms:created>
  <dcterms:modified xsi:type="dcterms:W3CDTF">2019-09-07T11:46:00Z</dcterms:modified>
</cp:coreProperties>
</file>